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F04" w:rsidRDefault="00020E9E">
      <w:pPr>
        <w:pStyle w:val="Heading1"/>
        <w:jc w:val="center"/>
        <w:rPr>
          <w:sz w:val="28"/>
        </w:rPr>
      </w:pPr>
      <w:r>
        <w:rPr>
          <w:sz w:val="28"/>
        </w:rPr>
        <w:t>PLANINSKO DRUŠTVO DOMŽALE</w:t>
      </w:r>
    </w:p>
    <w:p w:rsidR="002D7F04" w:rsidRDefault="002D7F04">
      <w:pPr>
        <w:jc w:val="center"/>
        <w:rPr>
          <w:rFonts w:ascii="Arial" w:hAnsi="Arial"/>
          <w:sz w:val="24"/>
        </w:rPr>
      </w:pPr>
    </w:p>
    <w:bookmarkStart w:id="0" w:name="_1069672050"/>
    <w:bookmarkEnd w:id="0"/>
    <w:p w:rsidR="002D7F04" w:rsidRDefault="00020E9E">
      <w:pPr>
        <w:jc w:val="center"/>
        <w:rPr>
          <w:rFonts w:ascii="Arial" w:hAnsi="Arial"/>
          <w:sz w:val="24"/>
        </w:rPr>
      </w:pPr>
      <w:r>
        <w:rPr>
          <w:rFonts w:ascii="Arial" w:hAnsi="Arial"/>
          <w:noProof/>
          <w:lang w:eastAsia="sl-SI"/>
        </w:rPr>
        <w:drawing>
          <wp:inline distT="0" distB="0" distL="0" distR="0">
            <wp:extent cx="1020420" cy="9978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7"/>
                    <a:stretch>
                      <a:fillRect/>
                    </a:stretch>
                  </pic:blipFill>
                  <pic:spPr>
                    <a:xfrm>
                      <a:off x="0" y="0"/>
                      <a:ext cx="1020420" cy="997803"/>
                    </a:xfrm>
                    <a:prstGeom prst="rect">
                      <a:avLst/>
                    </a:prstGeom>
                  </pic:spPr>
                </pic:pic>
              </a:graphicData>
            </a:graphic>
          </wp:inline>
        </w:drawing>
      </w:r>
    </w:p>
    <w:p w:rsidR="002D7F04" w:rsidRDefault="002D7F04">
      <w:pPr>
        <w:jc w:val="center"/>
        <w:rPr>
          <w:rFonts w:ascii="Arial" w:hAnsi="Arial"/>
          <w:sz w:val="24"/>
        </w:rPr>
      </w:pPr>
    </w:p>
    <w:p w:rsidR="002D7F04" w:rsidRDefault="00020E9E">
      <w:pPr>
        <w:jc w:val="center"/>
        <w:rPr>
          <w:rFonts w:ascii="Arial" w:hAnsi="Arial"/>
          <w:sz w:val="22"/>
        </w:rPr>
      </w:pPr>
      <w:r>
        <w:rPr>
          <w:rFonts w:ascii="Arial" w:hAnsi="Arial"/>
          <w:sz w:val="22"/>
        </w:rPr>
        <w:t>Kopališka cesta 4, Domžale, Slovenija</w:t>
      </w:r>
    </w:p>
    <w:p w:rsidR="002D7F04" w:rsidRDefault="00020E9E">
      <w:pPr>
        <w:jc w:val="center"/>
        <w:rPr>
          <w:rFonts w:ascii="Arial" w:hAnsi="Arial"/>
          <w:sz w:val="22"/>
        </w:rPr>
      </w:pPr>
      <w:r>
        <w:rPr>
          <w:rFonts w:ascii="Arial" w:hAnsi="Arial"/>
          <w:sz w:val="22"/>
        </w:rPr>
        <w:t>p. p. 66, SI–1230 Domžale</w:t>
      </w:r>
    </w:p>
    <w:p w:rsidR="002D7F04" w:rsidRDefault="00020E9E">
      <w:pPr>
        <w:jc w:val="center"/>
        <w:rPr>
          <w:rFonts w:ascii="Arial" w:hAnsi="Arial"/>
          <w:sz w:val="24"/>
        </w:rPr>
      </w:pPr>
      <w:r>
        <w:rPr>
          <w:rFonts w:ascii="Arial" w:hAnsi="Arial"/>
          <w:sz w:val="22"/>
        </w:rPr>
        <w:t>info@pdd.si, www.pdd.si</w:t>
      </w:r>
    </w:p>
    <w:p w:rsidR="002D7F04" w:rsidRDefault="002D7F04">
      <w:pPr>
        <w:rPr>
          <w:rFonts w:ascii="Arial" w:hAnsi="Arial"/>
        </w:rPr>
      </w:pPr>
    </w:p>
    <w:p w:rsidR="002D7F04" w:rsidRDefault="002D7F04">
      <w:pPr>
        <w:rPr>
          <w:rFonts w:ascii="Arial" w:hAnsi="Arial"/>
        </w:rPr>
      </w:pPr>
    </w:p>
    <w:p w:rsidR="002D7F04" w:rsidRDefault="002D7F04">
      <w:pPr>
        <w:spacing w:after="120"/>
        <w:jc w:val="center"/>
        <w:rPr>
          <w:rFonts w:ascii="Arial" w:hAnsi="Arial"/>
          <w:b/>
          <w:sz w:val="48"/>
        </w:rPr>
      </w:pPr>
    </w:p>
    <w:p w:rsidR="002D7F04" w:rsidRDefault="00020E9E">
      <w:pPr>
        <w:spacing w:after="120"/>
        <w:jc w:val="center"/>
        <w:rPr>
          <w:rFonts w:ascii="Arial" w:hAnsi="Arial"/>
          <w:b/>
          <w:sz w:val="48"/>
        </w:rPr>
      </w:pPr>
      <w:r>
        <w:rPr>
          <w:rFonts w:ascii="Arial" w:hAnsi="Arial"/>
          <w:b/>
          <w:sz w:val="48"/>
        </w:rPr>
        <w:t>PROGRAM</w:t>
      </w:r>
    </w:p>
    <w:p w:rsidR="002D7F04" w:rsidRDefault="00020E9E">
      <w:pPr>
        <w:spacing w:after="120"/>
        <w:jc w:val="center"/>
        <w:rPr>
          <w:rFonts w:ascii="Arial" w:hAnsi="Arial"/>
          <w:b/>
          <w:sz w:val="48"/>
        </w:rPr>
      </w:pPr>
      <w:r>
        <w:rPr>
          <w:rFonts w:ascii="Arial" w:hAnsi="Arial"/>
          <w:b/>
          <w:sz w:val="48"/>
        </w:rPr>
        <w:t>PLANINSKEGA DRUŠTVA DOMŽALE ZA LETO 2008</w:t>
      </w:r>
    </w:p>
    <w:p w:rsidR="002D7F04" w:rsidRDefault="002D7F04">
      <w:pPr>
        <w:rPr>
          <w:rFonts w:ascii="Arial" w:hAnsi="Arial"/>
        </w:rPr>
      </w:pPr>
    </w:p>
    <w:p w:rsidR="002D7F04" w:rsidRDefault="00020E9E">
      <w:pPr>
        <w:pStyle w:val="BodyText"/>
        <w:jc w:val="center"/>
        <w:rPr>
          <w:b/>
        </w:rPr>
      </w:pPr>
      <w:r>
        <w:rPr>
          <w:b/>
        </w:rPr>
        <w:t>PREDLOG</w:t>
      </w:r>
    </w:p>
    <w:p w:rsidR="002D7F04" w:rsidRDefault="002D7F04">
      <w:pPr>
        <w:pStyle w:val="BodyText"/>
        <w:rPr>
          <w:b/>
        </w:rPr>
      </w:pPr>
    </w:p>
    <w:p w:rsidR="002D7F04" w:rsidRDefault="002D7F04">
      <w:pPr>
        <w:pStyle w:val="BodyText"/>
        <w:rPr>
          <w:b/>
        </w:rPr>
      </w:pPr>
    </w:p>
    <w:p w:rsidR="002D7F04" w:rsidRDefault="00020E9E">
      <w:pPr>
        <w:jc w:val="center"/>
        <w:rPr>
          <w:rFonts w:ascii="Arial" w:hAnsi="Arial"/>
          <w:b/>
          <w:sz w:val="22"/>
        </w:rPr>
      </w:pPr>
      <w:r>
        <w:rPr>
          <w:rFonts w:ascii="Arial" w:hAnsi="Arial"/>
          <w:b/>
          <w:sz w:val="22"/>
        </w:rPr>
        <w:t>Avtorji:</w:t>
      </w:r>
    </w:p>
    <w:p w:rsidR="002D7F04" w:rsidRDefault="00020E9E">
      <w:pPr>
        <w:jc w:val="center"/>
        <w:rPr>
          <w:rFonts w:ascii="Arial" w:hAnsi="Arial"/>
          <w:sz w:val="22"/>
        </w:rPr>
      </w:pPr>
      <w:r>
        <w:rPr>
          <w:rFonts w:ascii="Arial" w:hAnsi="Arial"/>
          <w:sz w:val="22"/>
        </w:rPr>
        <w:t xml:space="preserve">Jani Abe, Jernej Grad, Andrej Pečjak, </w:t>
      </w:r>
      <w:r>
        <w:rPr>
          <w:rFonts w:ascii="Arial" w:hAnsi="Arial"/>
          <w:color w:val="000000"/>
          <w:sz w:val="22"/>
        </w:rPr>
        <w:t>Jasna Pečjak</w:t>
      </w:r>
      <w:r>
        <w:rPr>
          <w:rFonts w:ascii="Arial" w:hAnsi="Arial"/>
          <w:sz w:val="22"/>
        </w:rPr>
        <w:t>,</w:t>
      </w:r>
    </w:p>
    <w:p w:rsidR="002D7F04" w:rsidRDefault="00020E9E">
      <w:pPr>
        <w:jc w:val="center"/>
        <w:rPr>
          <w:rFonts w:ascii="Arial" w:hAnsi="Arial"/>
          <w:sz w:val="22"/>
        </w:rPr>
      </w:pPr>
      <w:r>
        <w:rPr>
          <w:rFonts w:ascii="Arial" w:hAnsi="Arial"/>
          <w:sz w:val="22"/>
        </w:rPr>
        <w:t>Borut Peršolja, Alojz Pirnat ml. in Luka Skočir</w:t>
      </w:r>
    </w:p>
    <w:p w:rsidR="002D7F04" w:rsidRDefault="002D7F04">
      <w:pPr>
        <w:rPr>
          <w:rFonts w:ascii="Arial" w:hAnsi="Arial"/>
        </w:rPr>
      </w:pPr>
    </w:p>
    <w:p w:rsidR="002D7F04" w:rsidRDefault="002D7F04">
      <w:pPr>
        <w:rPr>
          <w:rFonts w:ascii="Arial" w:hAnsi="Arial"/>
        </w:rPr>
      </w:pPr>
    </w:p>
    <w:p w:rsidR="002D7F04" w:rsidRDefault="00020E9E">
      <w:pPr>
        <w:pStyle w:val="Heading1"/>
        <w:jc w:val="center"/>
        <w:rPr>
          <w:b w:val="0"/>
          <w:sz w:val="22"/>
        </w:rPr>
      </w:pPr>
      <w:r>
        <w:rPr>
          <w:sz w:val="22"/>
        </w:rPr>
        <w:t>Odgovorna oseba</w:t>
      </w:r>
      <w:r>
        <w:rPr>
          <w:b w:val="0"/>
          <w:sz w:val="22"/>
        </w:rPr>
        <w:t>:</w:t>
      </w:r>
    </w:p>
    <w:p w:rsidR="002D7F04" w:rsidRDefault="00020E9E">
      <w:pPr>
        <w:pStyle w:val="Heading1"/>
        <w:spacing w:before="0" w:after="0"/>
        <w:jc w:val="center"/>
        <w:rPr>
          <w:b w:val="0"/>
          <w:sz w:val="22"/>
        </w:rPr>
      </w:pPr>
      <w:r>
        <w:rPr>
          <w:b w:val="0"/>
          <w:sz w:val="22"/>
        </w:rPr>
        <w:t>Borut Peršolja</w:t>
      </w:r>
    </w:p>
    <w:p w:rsidR="002D7F04" w:rsidRDefault="00020E9E">
      <w:pPr>
        <w:jc w:val="center"/>
        <w:rPr>
          <w:rFonts w:ascii="Arial" w:hAnsi="Arial"/>
          <w:sz w:val="22"/>
        </w:rPr>
      </w:pPr>
      <w:r>
        <w:rPr>
          <w:rFonts w:ascii="Arial" w:hAnsi="Arial"/>
          <w:sz w:val="22"/>
        </w:rPr>
        <w:t>predsednik PD Domžale</w:t>
      </w:r>
    </w:p>
    <w:p w:rsidR="002D7F04" w:rsidRDefault="00020E9E">
      <w:pPr>
        <w:pStyle w:val="Heading1"/>
        <w:spacing w:before="0" w:after="0"/>
        <w:jc w:val="center"/>
        <w:rPr>
          <w:b w:val="0"/>
          <w:sz w:val="22"/>
        </w:rPr>
      </w:pPr>
      <w:r>
        <w:rPr>
          <w:b w:val="0"/>
          <w:sz w:val="22"/>
        </w:rPr>
        <w:t>Ulica Simona Jenka 13 a, SI–1230 Domžale</w:t>
      </w:r>
    </w:p>
    <w:p w:rsidR="002D7F04" w:rsidRDefault="00020E9E">
      <w:pPr>
        <w:jc w:val="center"/>
        <w:rPr>
          <w:rFonts w:ascii="Arial" w:hAnsi="Arial"/>
          <w:sz w:val="22"/>
        </w:rPr>
      </w:pPr>
      <w:r>
        <w:rPr>
          <w:rFonts w:ascii="Arial" w:hAnsi="Arial"/>
          <w:sz w:val="22"/>
        </w:rPr>
        <w:t>Telefon: 01 721 57 14</w:t>
      </w:r>
    </w:p>
    <w:p w:rsidR="002D7F04" w:rsidRDefault="00020E9E">
      <w:pPr>
        <w:jc w:val="center"/>
        <w:rPr>
          <w:rFonts w:ascii="Arial" w:hAnsi="Arial"/>
          <w:sz w:val="22"/>
        </w:rPr>
      </w:pPr>
      <w:r>
        <w:rPr>
          <w:rFonts w:ascii="Arial" w:hAnsi="Arial"/>
          <w:sz w:val="22"/>
        </w:rPr>
        <w:t>E-naslov: Borut.Persolja@guest.arnes.si</w:t>
      </w: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020E9E">
      <w:pPr>
        <w:jc w:val="center"/>
        <w:rPr>
          <w:rFonts w:ascii="Arial" w:hAnsi="Arial"/>
          <w:sz w:val="22"/>
        </w:rPr>
      </w:pPr>
      <w:r>
        <w:rPr>
          <w:rFonts w:ascii="Arial" w:hAnsi="Arial"/>
          <w:sz w:val="22"/>
        </w:rPr>
        <w:t xml:space="preserve">Program bo sprejet na 52. </w:t>
      </w:r>
      <w:r>
        <w:rPr>
          <w:rFonts w:ascii="Arial" w:hAnsi="Arial"/>
          <w:sz w:val="22"/>
        </w:rPr>
        <w:t>občnem zboru Planinskega društva Domžale (7. 3. 2008),</w:t>
      </w:r>
    </w:p>
    <w:p w:rsidR="002D7F04" w:rsidRDefault="00020E9E">
      <w:pPr>
        <w:jc w:val="center"/>
        <w:rPr>
          <w:rFonts w:ascii="Arial" w:hAnsi="Arial"/>
          <w:sz w:val="22"/>
        </w:rPr>
      </w:pPr>
      <w:r>
        <w:rPr>
          <w:rFonts w:ascii="Arial" w:hAnsi="Arial"/>
          <w:sz w:val="22"/>
        </w:rPr>
        <w:t>po predhodni obravnavi v posameznih odsekih in na 8. ter 9. seji upravnega odbora</w:t>
      </w:r>
    </w:p>
    <w:p w:rsidR="002D7F04" w:rsidRDefault="00020E9E">
      <w:pPr>
        <w:jc w:val="center"/>
        <w:rPr>
          <w:rFonts w:ascii="Arial" w:hAnsi="Arial"/>
          <w:sz w:val="22"/>
        </w:rPr>
      </w:pPr>
      <w:r>
        <w:rPr>
          <w:rFonts w:ascii="Arial" w:hAnsi="Arial"/>
          <w:sz w:val="22"/>
        </w:rPr>
        <w:t>Planinskega društva Domžale (12. 12. 2007, 16. 1. 2008).</w:t>
      </w: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2D7F04">
      <w:pPr>
        <w:jc w:val="center"/>
        <w:rPr>
          <w:rFonts w:ascii="Arial" w:hAnsi="Arial"/>
          <w:sz w:val="22"/>
        </w:rPr>
      </w:pPr>
    </w:p>
    <w:p w:rsidR="002D7F04" w:rsidRDefault="00020E9E">
      <w:pPr>
        <w:jc w:val="center"/>
        <w:rPr>
          <w:rFonts w:ascii="Arial" w:hAnsi="Arial"/>
          <w:sz w:val="22"/>
        </w:rPr>
      </w:pPr>
      <w:r>
        <w:rPr>
          <w:rFonts w:ascii="Arial" w:hAnsi="Arial"/>
          <w:sz w:val="22"/>
        </w:rPr>
        <w:t>Domžale, 5. januar 2008</w:t>
      </w:r>
    </w:p>
    <w:p w:rsidR="002D7F04" w:rsidRDefault="00020E9E">
      <w:pPr>
        <w:pBdr>
          <w:top w:val="single" w:sz="4" w:space="0" w:color="auto"/>
          <w:left w:val="single" w:sz="4" w:space="0" w:color="auto"/>
          <w:bottom w:val="single" w:sz="4" w:space="0" w:color="auto"/>
          <w:right w:val="single" w:sz="4" w:space="0" w:color="auto"/>
        </w:pBdr>
        <w:rPr>
          <w:rFonts w:ascii="Arial" w:hAnsi="Arial"/>
          <w:b/>
          <w:sz w:val="28"/>
        </w:rPr>
      </w:pPr>
      <w:r>
        <w:rPr>
          <w:rFonts w:ascii="Arial" w:hAnsi="Arial"/>
          <w:b/>
          <w:sz w:val="28"/>
        </w:rPr>
        <w:lastRenderedPageBreak/>
        <w:t>1 PREDSTAVITEV</w:t>
      </w:r>
    </w:p>
    <w:p w:rsidR="002D7F04" w:rsidRDefault="002D7F04">
      <w:pPr>
        <w:rPr>
          <w:rFonts w:ascii="Arial" w:hAnsi="Arial"/>
          <w:sz w:val="22"/>
        </w:rPr>
      </w:pPr>
    </w:p>
    <w:p w:rsidR="002D7F04" w:rsidRDefault="00020E9E">
      <w:pPr>
        <w:jc w:val="both"/>
        <w:rPr>
          <w:rFonts w:ascii="Arial" w:hAnsi="Arial" w:cs="Arial"/>
          <w:b/>
          <w:sz w:val="22"/>
        </w:rPr>
      </w:pPr>
      <w:r>
        <w:rPr>
          <w:rFonts w:ascii="Arial" w:hAnsi="Arial" w:cs="Arial"/>
          <w:sz w:val="22"/>
        </w:rPr>
        <w:t>ime:</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Planinsko</w:t>
      </w:r>
      <w:r>
        <w:rPr>
          <w:rFonts w:ascii="Arial" w:hAnsi="Arial" w:cs="Arial"/>
          <w:b/>
          <w:sz w:val="22"/>
        </w:rPr>
        <w:t xml:space="preserve"> društvo Domžale</w:t>
      </w:r>
    </w:p>
    <w:p w:rsidR="002D7F04" w:rsidRDefault="00020E9E">
      <w:pPr>
        <w:jc w:val="both"/>
        <w:rPr>
          <w:rFonts w:ascii="Arial" w:hAnsi="Arial" w:cs="Arial"/>
          <w:b/>
          <w:sz w:val="22"/>
        </w:rPr>
      </w:pPr>
      <w:r>
        <w:rPr>
          <w:rFonts w:ascii="Arial" w:hAnsi="Arial" w:cs="Arial"/>
          <w:sz w:val="22"/>
        </w:rPr>
        <w:t>naslov:</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p. p. 66, SI – 1230 Domžale</w:t>
      </w:r>
    </w:p>
    <w:p w:rsidR="002D7F04" w:rsidRDefault="00020E9E">
      <w:pPr>
        <w:jc w:val="both"/>
        <w:rPr>
          <w:rFonts w:ascii="Arial" w:hAnsi="Arial" w:cs="Arial"/>
          <w:b/>
          <w:sz w:val="22"/>
        </w:rPr>
      </w:pPr>
      <w:r>
        <w:rPr>
          <w:rFonts w:ascii="Arial" w:hAnsi="Arial" w:cs="Arial"/>
          <w:sz w:val="22"/>
        </w:rPr>
        <w:t>sedež:</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Kopališka cesta 4, Domžale, Slovenija</w:t>
      </w:r>
    </w:p>
    <w:p w:rsidR="002D7F04" w:rsidRDefault="00020E9E">
      <w:pPr>
        <w:jc w:val="both"/>
        <w:rPr>
          <w:rFonts w:ascii="Arial" w:hAnsi="Arial" w:cs="Arial"/>
          <w:b/>
          <w:sz w:val="22"/>
        </w:rPr>
      </w:pPr>
      <w:r>
        <w:rPr>
          <w:rFonts w:ascii="Arial" w:hAnsi="Arial" w:cs="Arial"/>
          <w:sz w:val="22"/>
        </w:rPr>
        <w:t>e-naslov:</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info@pdd.si</w:t>
      </w:r>
    </w:p>
    <w:p w:rsidR="002D7F04" w:rsidRDefault="00020E9E">
      <w:pPr>
        <w:jc w:val="both"/>
        <w:rPr>
          <w:rFonts w:ascii="Arial" w:hAnsi="Arial" w:cs="Arial"/>
          <w:sz w:val="22"/>
        </w:rPr>
      </w:pPr>
      <w:r>
        <w:rPr>
          <w:rFonts w:ascii="Arial" w:hAnsi="Arial" w:cs="Arial"/>
          <w:sz w:val="22"/>
        </w:rPr>
        <w:t>spletna stran: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www.pdd.si</w:t>
      </w:r>
    </w:p>
    <w:p w:rsidR="002D7F04" w:rsidRDefault="00020E9E">
      <w:pPr>
        <w:jc w:val="both"/>
        <w:rPr>
          <w:rFonts w:ascii="Arial" w:hAnsi="Arial" w:cs="Arial"/>
          <w:sz w:val="22"/>
        </w:rPr>
      </w:pPr>
      <w:r>
        <w:rPr>
          <w:rFonts w:ascii="Arial" w:hAnsi="Arial" w:cs="Arial"/>
          <w:sz w:val="22"/>
        </w:rPr>
        <w:t xml:space="preserve">davčna številka: </w:t>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SI70096864</w:t>
      </w:r>
    </w:p>
    <w:p w:rsidR="002D7F04" w:rsidRDefault="00020E9E">
      <w:pPr>
        <w:jc w:val="both"/>
        <w:rPr>
          <w:rFonts w:ascii="Arial" w:hAnsi="Arial" w:cs="Arial"/>
          <w:sz w:val="22"/>
        </w:rPr>
      </w:pPr>
      <w:r>
        <w:rPr>
          <w:rFonts w:ascii="Arial" w:hAnsi="Arial" w:cs="Arial"/>
          <w:sz w:val="22"/>
        </w:rPr>
        <w:t xml:space="preserve">matična številka: </w:t>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5010314</w:t>
      </w:r>
    </w:p>
    <w:p w:rsidR="002D7F04" w:rsidRDefault="00020E9E">
      <w:pPr>
        <w:jc w:val="both"/>
        <w:rPr>
          <w:rFonts w:ascii="Arial" w:hAnsi="Arial" w:cs="Arial"/>
          <w:b/>
          <w:sz w:val="22"/>
        </w:rPr>
      </w:pPr>
      <w:r>
        <w:rPr>
          <w:rFonts w:ascii="Arial" w:hAnsi="Arial" w:cs="Arial"/>
          <w:sz w:val="22"/>
        </w:rPr>
        <w:t xml:space="preserve">poslovni račun: </w:t>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18300-0016704824</w:t>
      </w:r>
    </w:p>
    <w:p w:rsidR="002D7F04" w:rsidRDefault="00020E9E">
      <w:pPr>
        <w:ind w:left="3540" w:hanging="3540"/>
        <w:jc w:val="both"/>
        <w:rPr>
          <w:rFonts w:ascii="Arial" w:hAnsi="Arial" w:cs="Arial"/>
          <w:b/>
          <w:sz w:val="22"/>
        </w:rPr>
      </w:pPr>
      <w:r>
        <w:rPr>
          <w:rFonts w:ascii="Arial" w:hAnsi="Arial" w:cs="Arial"/>
          <w:sz w:val="22"/>
        </w:rPr>
        <w:t xml:space="preserve">banka: </w:t>
      </w:r>
      <w:r>
        <w:rPr>
          <w:rFonts w:ascii="Arial" w:hAnsi="Arial" w:cs="Arial"/>
          <w:sz w:val="22"/>
        </w:rPr>
        <w:tab/>
      </w:r>
      <w:r>
        <w:rPr>
          <w:rFonts w:ascii="Arial" w:hAnsi="Arial" w:cs="Arial"/>
          <w:b/>
          <w:sz w:val="22"/>
        </w:rPr>
        <w:t>NLB</w:t>
      </w:r>
      <w:r>
        <w:rPr>
          <w:rFonts w:ascii="Arial" w:hAnsi="Arial" w:cs="Arial"/>
          <w:sz w:val="22"/>
        </w:rPr>
        <w:t xml:space="preserve"> </w:t>
      </w:r>
      <w:r>
        <w:rPr>
          <w:rFonts w:ascii="Arial" w:hAnsi="Arial" w:cs="Arial"/>
          <w:b/>
          <w:sz w:val="22"/>
        </w:rPr>
        <w:t>Banka Domžale, d. d., Ljubljanska cesta 62,</w:t>
      </w:r>
    </w:p>
    <w:p w:rsidR="002D7F04" w:rsidRDefault="00020E9E">
      <w:pPr>
        <w:ind w:left="3540"/>
        <w:jc w:val="both"/>
        <w:rPr>
          <w:rFonts w:ascii="Arial" w:hAnsi="Arial" w:cs="Arial"/>
          <w:b/>
          <w:sz w:val="22"/>
        </w:rPr>
      </w:pPr>
      <w:r>
        <w:rPr>
          <w:rFonts w:ascii="Arial" w:hAnsi="Arial" w:cs="Arial"/>
          <w:b/>
          <w:sz w:val="22"/>
        </w:rPr>
        <w:t>SI – 1230 Domžale, Slovenija</w:t>
      </w:r>
    </w:p>
    <w:p w:rsidR="002D7F04" w:rsidRDefault="002D7F04">
      <w:pPr>
        <w:rPr>
          <w:rFonts w:ascii="Arial" w:hAnsi="Arial" w:cs="Arial"/>
          <w:b/>
          <w:sz w:val="22"/>
        </w:rPr>
      </w:pPr>
    </w:p>
    <w:p w:rsidR="002D7F04" w:rsidRDefault="00020E9E">
      <w:pPr>
        <w:pStyle w:val="BodyText2"/>
        <w:jc w:val="both"/>
        <w:rPr>
          <w:rFonts w:cs="Arial"/>
          <w:b/>
        </w:rPr>
      </w:pPr>
      <w:r>
        <w:rPr>
          <w:rFonts w:cs="Arial"/>
        </w:rPr>
        <w:t>Planinsko društvo Domžale je bilo ustanovljeno leta 1948. Včlanjeni smo v Planinsko zvezo Slovenije in Zvezo za šport otrok in mladine Slovenije. Imamo status društva, ki</w:t>
      </w:r>
      <w:r>
        <w:rPr>
          <w:rFonts w:cs="Arial"/>
        </w:rPr>
        <w:t xml:space="preserve"> deluje v javnem interesu na področju športa. Za uspešno delo smo prejeli številna priznanja, med drugim Zlato plaketo Občine Domžale (1998), kar trikrat pa tudi Priznanje Mladina in gore (1981, 1983 in 1998).</w:t>
      </w:r>
    </w:p>
    <w:p w:rsidR="002D7F04" w:rsidRDefault="002D7F04">
      <w:pPr>
        <w:pStyle w:val="BodyText"/>
        <w:rPr>
          <w:rFonts w:cs="Arial"/>
        </w:rPr>
      </w:pPr>
    </w:p>
    <w:p w:rsidR="002D7F04" w:rsidRDefault="00020E9E">
      <w:pPr>
        <w:pStyle w:val="Heading2"/>
        <w:rPr>
          <w:rFonts w:ascii="Arial" w:hAnsi="Arial" w:cs="Arial"/>
          <w:b/>
          <w:sz w:val="22"/>
        </w:rPr>
      </w:pPr>
      <w:r>
        <w:rPr>
          <w:rFonts w:ascii="Arial" w:hAnsi="Arial" w:cs="Arial"/>
          <w:b/>
          <w:sz w:val="22"/>
        </w:rPr>
        <w:t>Poslanstvo društva</w:t>
      </w:r>
    </w:p>
    <w:p w:rsidR="002D7F04" w:rsidRDefault="00020E9E">
      <w:pPr>
        <w:pStyle w:val="NormalWeb"/>
        <w:spacing w:before="0" w:after="0"/>
        <w:jc w:val="both"/>
        <w:rPr>
          <w:rFonts w:ascii="Arial" w:hAnsi="Arial" w:cs="Arial"/>
          <w:color w:val="auto"/>
          <w:sz w:val="22"/>
        </w:rPr>
      </w:pPr>
      <w:r>
        <w:rPr>
          <w:rFonts w:ascii="Arial" w:hAnsi="Arial" w:cs="Arial"/>
          <w:color w:val="auto"/>
          <w:sz w:val="22"/>
        </w:rPr>
        <w:t xml:space="preserve">Planinsko društvo Domžale </w:t>
      </w:r>
      <w:r>
        <w:rPr>
          <w:rFonts w:ascii="Arial" w:hAnsi="Arial" w:cs="Arial"/>
          <w:color w:val="auto"/>
          <w:sz w:val="22"/>
        </w:rPr>
        <w:t>je društvo po meri gora. Združujemo članice in člane, ki iščejo lepoto gora, se zavedajo odgovornosti do njih in jim namenjajo zvestobo.</w:t>
      </w:r>
    </w:p>
    <w:p w:rsidR="002D7F04" w:rsidRDefault="002D7F04">
      <w:pPr>
        <w:pStyle w:val="BodyText"/>
        <w:rPr>
          <w:rFonts w:cs="Arial"/>
        </w:rPr>
      </w:pPr>
    </w:p>
    <w:p w:rsidR="002D7F04" w:rsidRDefault="00020E9E">
      <w:pPr>
        <w:pStyle w:val="BodyText"/>
        <w:rPr>
          <w:rFonts w:cs="Arial"/>
          <w:b/>
        </w:rPr>
      </w:pPr>
      <w:r>
        <w:rPr>
          <w:rFonts w:cs="Arial"/>
          <w:b/>
        </w:rPr>
        <w:t>Področje delovanja</w:t>
      </w:r>
    </w:p>
    <w:p w:rsidR="002D7F04" w:rsidRDefault="00020E9E">
      <w:pPr>
        <w:pStyle w:val="BodyText"/>
        <w:rPr>
          <w:rFonts w:cs="Arial"/>
        </w:rPr>
      </w:pPr>
      <w:r>
        <w:rPr>
          <w:rFonts w:cs="Arial"/>
        </w:rPr>
        <w:t xml:space="preserve">Delujemo na vseh področjih gorništva, razvijamo številne in različne oblike dejavnosti ter </w:t>
      </w:r>
      <w:r>
        <w:rPr>
          <w:rFonts w:cs="Arial"/>
        </w:rPr>
        <w:t>delovanja. Posebno pozornost namenjamo gorniškemu usposabljanju otrok, mladostnikov in mladih ter strokovnih delavcev v športu na področju gorništva. Vso dejavnost prežemajo spoznavanje, doživljanje in varovanje gorske narave.</w:t>
      </w:r>
    </w:p>
    <w:p w:rsidR="002D7F04" w:rsidRDefault="002D7F04">
      <w:pPr>
        <w:pStyle w:val="Header"/>
        <w:tabs>
          <w:tab w:val="clear" w:pos="4536"/>
          <w:tab w:val="clear" w:pos="9072"/>
        </w:tabs>
        <w:rPr>
          <w:rFonts w:ascii="Arial" w:hAnsi="Arial" w:cs="Arial"/>
        </w:rPr>
      </w:pPr>
    </w:p>
    <w:p w:rsidR="002D7F04" w:rsidRDefault="00020E9E">
      <w:pPr>
        <w:rPr>
          <w:rFonts w:ascii="Arial" w:hAnsi="Arial" w:cs="Arial"/>
          <w:sz w:val="22"/>
        </w:rPr>
      </w:pPr>
      <w:r>
        <w:rPr>
          <w:rFonts w:ascii="Arial" w:hAnsi="Arial" w:cs="Arial"/>
          <w:sz w:val="22"/>
        </w:rPr>
        <w:t>Glede na športne panoge v Pl</w:t>
      </w:r>
      <w:r>
        <w:rPr>
          <w:rFonts w:ascii="Arial" w:hAnsi="Arial" w:cs="Arial"/>
          <w:sz w:val="22"/>
        </w:rPr>
        <w:t>aninskem društvu Domžale izvajamo:</w:t>
      </w:r>
    </w:p>
    <w:p w:rsidR="002D7F04" w:rsidRDefault="00020E9E">
      <w:pPr>
        <w:numPr>
          <w:ilvl w:val="0"/>
          <w:numId w:val="2"/>
        </w:numPr>
        <w:rPr>
          <w:rFonts w:ascii="Arial" w:hAnsi="Arial" w:cs="Arial"/>
          <w:sz w:val="22"/>
        </w:rPr>
      </w:pPr>
      <w:r>
        <w:rPr>
          <w:rFonts w:ascii="Arial" w:hAnsi="Arial" w:cs="Arial"/>
          <w:sz w:val="22"/>
        </w:rPr>
        <w:t>gorništvo – športna rekreacija,</w:t>
      </w:r>
    </w:p>
    <w:p w:rsidR="002D7F04" w:rsidRDefault="00020E9E">
      <w:pPr>
        <w:numPr>
          <w:ilvl w:val="0"/>
          <w:numId w:val="2"/>
        </w:numPr>
        <w:rPr>
          <w:rFonts w:ascii="Arial" w:hAnsi="Arial" w:cs="Arial"/>
          <w:sz w:val="22"/>
        </w:rPr>
      </w:pPr>
      <w:r>
        <w:rPr>
          <w:rFonts w:ascii="Arial" w:hAnsi="Arial" w:cs="Arial"/>
          <w:sz w:val="22"/>
        </w:rPr>
        <w:t>gorništvo – alpinizem,</w:t>
      </w:r>
    </w:p>
    <w:p w:rsidR="002D7F04" w:rsidRDefault="00020E9E">
      <w:pPr>
        <w:numPr>
          <w:ilvl w:val="0"/>
          <w:numId w:val="2"/>
        </w:numPr>
        <w:rPr>
          <w:rFonts w:ascii="Arial" w:hAnsi="Arial" w:cs="Arial"/>
          <w:sz w:val="22"/>
        </w:rPr>
      </w:pPr>
      <w:r>
        <w:rPr>
          <w:rFonts w:ascii="Arial" w:hAnsi="Arial" w:cs="Arial"/>
          <w:sz w:val="22"/>
        </w:rPr>
        <w:t>gorništvo – športno plezanje,</w:t>
      </w:r>
    </w:p>
    <w:p w:rsidR="002D7F04" w:rsidRDefault="00020E9E">
      <w:pPr>
        <w:numPr>
          <w:ilvl w:val="0"/>
          <w:numId w:val="2"/>
        </w:numPr>
        <w:rPr>
          <w:rFonts w:ascii="Arial" w:hAnsi="Arial" w:cs="Arial"/>
          <w:sz w:val="22"/>
        </w:rPr>
      </w:pPr>
      <w:r>
        <w:rPr>
          <w:rFonts w:ascii="Arial" w:hAnsi="Arial" w:cs="Arial"/>
          <w:sz w:val="22"/>
        </w:rPr>
        <w:t>gorništvo – tekmovalno ledno plezanje in</w:t>
      </w:r>
    </w:p>
    <w:p w:rsidR="002D7F04" w:rsidRDefault="00020E9E">
      <w:pPr>
        <w:numPr>
          <w:ilvl w:val="0"/>
          <w:numId w:val="2"/>
        </w:numPr>
        <w:rPr>
          <w:rFonts w:ascii="Arial" w:hAnsi="Arial" w:cs="Arial"/>
          <w:sz w:val="22"/>
        </w:rPr>
      </w:pPr>
      <w:r>
        <w:rPr>
          <w:rFonts w:ascii="Arial" w:hAnsi="Arial" w:cs="Arial"/>
          <w:sz w:val="22"/>
        </w:rPr>
        <w:t>gorništvo – planinska orientacija.</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Glede na starostne skupine izvajamo šport otrok, mladostnik</w:t>
      </w:r>
      <w:r>
        <w:rPr>
          <w:rFonts w:ascii="Arial" w:hAnsi="Arial" w:cs="Arial"/>
          <w:sz w:val="22"/>
        </w:rPr>
        <w:t>ov in mladih, športno dejavnost študentov, športno rekreacijo odraslih, kakovostni šport in vrhunski šport.</w:t>
      </w:r>
    </w:p>
    <w:p w:rsidR="002D7F04" w:rsidRDefault="002D7F04">
      <w:pPr>
        <w:jc w:val="both"/>
        <w:rPr>
          <w:rFonts w:ascii="Arial" w:hAnsi="Arial" w:cs="Arial"/>
          <w:sz w:val="22"/>
        </w:rPr>
      </w:pPr>
    </w:p>
    <w:p w:rsidR="002D7F04" w:rsidRDefault="00020E9E">
      <w:pPr>
        <w:pStyle w:val="BodyText"/>
      </w:pPr>
      <w:r>
        <w:t xml:space="preserve">Športna rekreacija je tista svobodno izbrana in igriva gibalna/športna gorniška dejavnost, ki človeka fizično, psihično in socialno bogati in </w:t>
      </w:r>
      <w:r>
        <w:t>sprošča ter ga od zgodnjega obdobja do pozne starosti vodi skozi veselje, užitek in zadovoljstvo, k celovitemu ravnovesju in zdravju. Športno rekreativna dejavnost odraslih v Planinskem društvu Domžale obsega izlete, pohode, ture, plezalne vzpone v gorah i</w:t>
      </w:r>
      <w:r>
        <w:t>n v plezališčih, turne smuke, večdnevna bivanja v gorah (tabori) in plezališčih. Prevladuje neorganizirana športna rekreacija na ravni posameznika.</w:t>
      </w:r>
    </w:p>
    <w:p w:rsidR="002D7F04" w:rsidRDefault="002D7F04">
      <w:pPr>
        <w:rPr>
          <w:rFonts w:ascii="Arial" w:hAnsi="Arial" w:cs="Arial"/>
          <w:b/>
          <w:sz w:val="22"/>
          <w:u w:val="single"/>
        </w:rPr>
      </w:pPr>
    </w:p>
    <w:p w:rsidR="002D7F04" w:rsidRDefault="00020E9E">
      <w:pPr>
        <w:pStyle w:val="BodyText"/>
        <w:rPr>
          <w:rFonts w:cs="Arial"/>
        </w:rPr>
      </w:pPr>
      <w:r>
        <w:t>V kakovostni šport uvrščamo športne dejavnosti, ki so usmerjene v tekmovanja in vzpone, ki po kategorizacij</w:t>
      </w:r>
      <w:r>
        <w:t xml:space="preserve">i Olimpijskega komiteja Slovenije – Združenja športnih zvez lahko športniku prinesejo enega izmed vrhunskih razredov. </w:t>
      </w:r>
      <w:r>
        <w:rPr>
          <w:rFonts w:cs="Arial"/>
        </w:rPr>
        <w:t>V alpinizmu se poleg vzponov doma in v tujini ter odprav sem uvršča tudi tekmovalno ledno plezanje (Slovenski pokal v lednem plezanju). Šp</w:t>
      </w:r>
      <w:r>
        <w:rPr>
          <w:rFonts w:cs="Arial"/>
        </w:rPr>
        <w:t>ortno plezanje obsega tekmovalne dosežke na državnem prvenstvu ali vzpone v naravnih plezališčih, v planinski orientaciji pa vključuje Slovensko planinsko orientacijsko tekmovanje.</w:t>
      </w:r>
    </w:p>
    <w:p w:rsidR="002D7F04" w:rsidRDefault="002D7F04">
      <w:pPr>
        <w:rPr>
          <w:rFonts w:ascii="Arial" w:hAnsi="Arial" w:cs="Arial"/>
          <w:b/>
          <w:sz w:val="22"/>
          <w:u w:val="single"/>
        </w:rPr>
      </w:pPr>
    </w:p>
    <w:p w:rsidR="002D7F04" w:rsidRDefault="00020E9E">
      <w:pPr>
        <w:pStyle w:val="BodyText"/>
      </w:pPr>
      <w:r>
        <w:lastRenderedPageBreak/>
        <w:t>Športniki s svojimi vrhunskimi dosežki predstavljajo temelj vrhunskega špo</w:t>
      </w:r>
      <w:r>
        <w:t>rta in predstavljajo slovenski šport v svetu. Odbor za vrhunski šport Olimpijskega komiteja Slovenije – Združenja športnih zvez trikrat letno objavi seznam športnikov, ki so si na podlagi doseženih rezultatov pridobili status kategoriziranega športnika Rep</w:t>
      </w:r>
      <w:r>
        <w:t>ublike Slovenije svetovnega, mednarodnega, perspektivnega, državnega ali mladinskega razreda. Programi vrhunskih športnikov, ki so kategorizirani na podlagi potrjenih pravil za kategorizacijo s strani Komisije za alpinizem Planinske zveze Slovenije ali Kom</w:t>
      </w:r>
      <w:r>
        <w:t>isije za športno plezanje Planinske zveze Slovenije, se vrednotijo tako na državni kot občinski ravni.</w:t>
      </w:r>
    </w:p>
    <w:p w:rsidR="002D7F04" w:rsidRDefault="002D7F04">
      <w:pPr>
        <w:jc w:val="both"/>
        <w:rPr>
          <w:rFonts w:ascii="Arial" w:hAnsi="Arial" w:cs="Arial"/>
          <w:sz w:val="22"/>
        </w:rPr>
      </w:pPr>
    </w:p>
    <w:p w:rsidR="002D7F04" w:rsidRDefault="00020E9E">
      <w:pPr>
        <w:pStyle w:val="BodyText"/>
        <w:rPr>
          <w:rFonts w:cs="Arial"/>
          <w:b/>
        </w:rPr>
      </w:pPr>
      <w:r>
        <w:rPr>
          <w:rFonts w:cs="Arial"/>
          <w:b/>
        </w:rPr>
        <w:t>Civilna družba in prostovoljno delo</w:t>
      </w:r>
    </w:p>
    <w:p w:rsidR="002D7F04" w:rsidRDefault="00020E9E">
      <w:pPr>
        <w:jc w:val="both"/>
        <w:rPr>
          <w:rFonts w:ascii="Arial" w:hAnsi="Arial" w:cs="Arial"/>
          <w:sz w:val="22"/>
        </w:rPr>
      </w:pPr>
      <w:r>
        <w:rPr>
          <w:rFonts w:ascii="Arial" w:hAnsi="Arial" w:cs="Arial"/>
          <w:sz w:val="22"/>
        </w:rPr>
        <w:t>V Planinskem društvu Domžale delujejo:</w:t>
      </w:r>
    </w:p>
    <w:p w:rsidR="002D7F04" w:rsidRDefault="00020E9E">
      <w:pPr>
        <w:numPr>
          <w:ilvl w:val="0"/>
          <w:numId w:val="1"/>
        </w:numPr>
        <w:ind w:hanging="513"/>
        <w:jc w:val="both"/>
        <w:rPr>
          <w:rFonts w:ascii="Arial" w:hAnsi="Arial" w:cs="Arial"/>
          <w:sz w:val="22"/>
        </w:rPr>
      </w:pPr>
      <w:r>
        <w:rPr>
          <w:rFonts w:ascii="Arial" w:hAnsi="Arial" w:cs="Arial"/>
          <w:sz w:val="22"/>
        </w:rPr>
        <w:t>alpinistični odsek,</w:t>
      </w:r>
    </w:p>
    <w:p w:rsidR="002D7F04" w:rsidRDefault="00020E9E">
      <w:pPr>
        <w:numPr>
          <w:ilvl w:val="0"/>
          <w:numId w:val="1"/>
        </w:numPr>
        <w:ind w:hanging="513"/>
        <w:jc w:val="both"/>
        <w:rPr>
          <w:rFonts w:ascii="Arial" w:hAnsi="Arial" w:cs="Arial"/>
          <w:sz w:val="22"/>
        </w:rPr>
      </w:pPr>
      <w:r>
        <w:rPr>
          <w:rFonts w:ascii="Arial" w:hAnsi="Arial" w:cs="Arial"/>
          <w:sz w:val="22"/>
        </w:rPr>
        <w:t>gospodarski odsek,</w:t>
      </w:r>
    </w:p>
    <w:p w:rsidR="002D7F04" w:rsidRDefault="00020E9E">
      <w:pPr>
        <w:numPr>
          <w:ilvl w:val="0"/>
          <w:numId w:val="1"/>
        </w:numPr>
        <w:ind w:hanging="513"/>
        <w:jc w:val="both"/>
        <w:rPr>
          <w:rFonts w:ascii="Arial" w:hAnsi="Arial" w:cs="Arial"/>
          <w:sz w:val="22"/>
        </w:rPr>
      </w:pPr>
      <w:r>
        <w:rPr>
          <w:rFonts w:ascii="Arial" w:hAnsi="Arial" w:cs="Arial"/>
          <w:sz w:val="22"/>
        </w:rPr>
        <w:t>mladinski odsek,</w:t>
      </w:r>
    </w:p>
    <w:p w:rsidR="002D7F04" w:rsidRDefault="00020E9E">
      <w:pPr>
        <w:numPr>
          <w:ilvl w:val="0"/>
          <w:numId w:val="1"/>
        </w:numPr>
        <w:ind w:hanging="513"/>
        <w:jc w:val="both"/>
        <w:rPr>
          <w:rFonts w:ascii="Arial" w:hAnsi="Arial" w:cs="Arial"/>
          <w:sz w:val="22"/>
        </w:rPr>
      </w:pPr>
      <w:r>
        <w:rPr>
          <w:rFonts w:ascii="Arial" w:hAnsi="Arial" w:cs="Arial"/>
          <w:sz w:val="22"/>
        </w:rPr>
        <w:t>markacijski odsek,</w:t>
      </w:r>
    </w:p>
    <w:p w:rsidR="002D7F04" w:rsidRDefault="00020E9E">
      <w:pPr>
        <w:numPr>
          <w:ilvl w:val="0"/>
          <w:numId w:val="1"/>
        </w:numPr>
        <w:ind w:hanging="513"/>
        <w:jc w:val="both"/>
        <w:rPr>
          <w:rFonts w:ascii="Arial" w:hAnsi="Arial" w:cs="Arial"/>
          <w:sz w:val="22"/>
        </w:rPr>
      </w:pPr>
      <w:r>
        <w:rPr>
          <w:rFonts w:ascii="Arial" w:hAnsi="Arial" w:cs="Arial"/>
          <w:sz w:val="22"/>
        </w:rPr>
        <w:t>šp</w:t>
      </w:r>
      <w:r>
        <w:rPr>
          <w:rFonts w:ascii="Arial" w:hAnsi="Arial" w:cs="Arial"/>
          <w:sz w:val="22"/>
        </w:rPr>
        <w:t>ortno plezalni odsek in</w:t>
      </w:r>
    </w:p>
    <w:p w:rsidR="002D7F04" w:rsidRDefault="00020E9E">
      <w:pPr>
        <w:numPr>
          <w:ilvl w:val="0"/>
          <w:numId w:val="1"/>
        </w:numPr>
        <w:ind w:hanging="513"/>
        <w:jc w:val="both"/>
        <w:rPr>
          <w:rFonts w:ascii="Arial" w:hAnsi="Arial" w:cs="Arial"/>
          <w:sz w:val="22"/>
        </w:rPr>
      </w:pPr>
      <w:r>
        <w:rPr>
          <w:rFonts w:ascii="Arial" w:hAnsi="Arial" w:cs="Arial"/>
          <w:sz w:val="22"/>
        </w:rPr>
        <w:t>vodniški odsek.</w:t>
      </w:r>
    </w:p>
    <w:p w:rsidR="002D7F04" w:rsidRDefault="002D7F04">
      <w:pPr>
        <w:rPr>
          <w:rFonts w:ascii="Arial" w:hAnsi="Arial" w:cs="Arial"/>
          <w:sz w:val="22"/>
        </w:rPr>
      </w:pPr>
    </w:p>
    <w:p w:rsidR="002D7F04" w:rsidRDefault="00020E9E">
      <w:pPr>
        <w:pStyle w:val="BodyText"/>
        <w:rPr>
          <w:rFonts w:cs="Arial"/>
        </w:rPr>
      </w:pPr>
      <w:r>
        <w:rPr>
          <w:rFonts w:cs="Arial"/>
        </w:rPr>
        <w:t>Na ravni upravnega odbora deluje koordinator programa varstva gorske narave.</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Zavedamo se pomena delovanja civilne družbe in si prizadevamo za dobrobit skupnosti v celoti. Prostovoljno delo svojega članstva razvijam</w:t>
      </w:r>
      <w:r>
        <w:rPr>
          <w:rFonts w:ascii="Arial" w:hAnsi="Arial" w:cs="Arial"/>
          <w:sz w:val="22"/>
        </w:rPr>
        <w:t>o na vseh ravneh in v vseh oblikah dejavnosti Planinskega društva Domžale.</w:t>
      </w:r>
    </w:p>
    <w:p w:rsidR="002D7F04" w:rsidRDefault="002D7F04">
      <w:pPr>
        <w:pStyle w:val="BodyText"/>
        <w:rPr>
          <w:rFonts w:cs="Arial"/>
        </w:rPr>
      </w:pPr>
    </w:p>
    <w:p w:rsidR="002D7F04" w:rsidRDefault="00020E9E">
      <w:pPr>
        <w:pStyle w:val="BodyText"/>
        <w:rPr>
          <w:rFonts w:cs="Arial"/>
        </w:rPr>
      </w:pPr>
      <w:r>
        <w:rPr>
          <w:rFonts w:cs="Arial"/>
        </w:rPr>
        <w:t xml:space="preserve">Preglednica 1: </w:t>
      </w:r>
      <w:r>
        <w:rPr>
          <w:rFonts w:cs="Arial"/>
          <w:b/>
          <w:i/>
        </w:rPr>
        <w:t>Program akcij upravnega odbora</w:t>
      </w:r>
      <w:r>
        <w:rPr>
          <w:rFonts w:cs="Arial"/>
        </w:rPr>
        <w:t>.</w:t>
      </w:r>
    </w:p>
    <w:tbl>
      <w:tblPr>
        <w:tblW w:w="5000" w:type="pct"/>
        <w:tblInd w:w="-30" w:type="dxa"/>
        <w:tblCellMar>
          <w:left w:w="30" w:type="dxa"/>
          <w:right w:w="30" w:type="dxa"/>
        </w:tblCellMar>
        <w:tblLook w:val="04A0" w:firstRow="1" w:lastRow="0" w:firstColumn="1" w:lastColumn="0" w:noHBand="0" w:noVBand="1"/>
      </w:tblPr>
      <w:tblGrid>
        <w:gridCol w:w="1279"/>
        <w:gridCol w:w="3931"/>
        <w:gridCol w:w="3851"/>
      </w:tblGrid>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datum </w:t>
            </w:r>
          </w:p>
        </w:tc>
        <w:tc>
          <w:tcPr>
            <w:tcW w:w="21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c>
          <w:tcPr>
            <w:tcW w:w="2125"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kraj in ura</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7. 3.</w:t>
            </w:r>
          </w:p>
        </w:tc>
        <w:tc>
          <w:tcPr>
            <w:tcW w:w="21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52. občni zbor</w:t>
            </w:r>
          </w:p>
        </w:tc>
        <w:tc>
          <w:tcPr>
            <w:tcW w:w="2125"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Dom športnih organizacij Domžale ob 18.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9. 5.</w:t>
            </w:r>
          </w:p>
        </w:tc>
        <w:tc>
          <w:tcPr>
            <w:tcW w:w="21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podelitev priznanj Planinske </w:t>
            </w:r>
            <w:r>
              <w:rPr>
                <w:rFonts w:ascii="Arial" w:hAnsi="Arial" w:cs="Arial"/>
                <w:sz w:val="22"/>
              </w:rPr>
              <w:t>zveze Slovenije</w:t>
            </w:r>
          </w:p>
        </w:tc>
        <w:tc>
          <w:tcPr>
            <w:tcW w:w="2125"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Domžalski dom v Domžalah ob 19.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31. 8.</w:t>
            </w:r>
          </w:p>
        </w:tc>
        <w:tc>
          <w:tcPr>
            <w:tcW w:w="2169"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eastAsia="MS Mincho" w:hAnsi="Arial" w:cs="Arial"/>
              </w:rPr>
            </w:pPr>
            <w:r>
              <w:rPr>
                <w:rFonts w:ascii="Arial" w:hAnsi="Arial" w:cs="Arial"/>
              </w:rPr>
              <w:t>16. tradicionalno srečanje članov in članic Planinskega društva Domžale</w:t>
            </w:r>
          </w:p>
        </w:tc>
        <w:tc>
          <w:tcPr>
            <w:tcW w:w="2125"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eastAsia="MS Mincho" w:hAnsi="Arial" w:cs="Arial"/>
                <w:sz w:val="22"/>
              </w:rPr>
              <w:t>Domžalski dom na Mali planini ob 11.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4.–16. 11.</w:t>
            </w:r>
          </w:p>
        </w:tc>
        <w:tc>
          <w:tcPr>
            <w:tcW w:w="21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Razstava ob 60 letnici Planinskega društva Domžale</w:t>
            </w:r>
          </w:p>
        </w:tc>
        <w:tc>
          <w:tcPr>
            <w:tcW w:w="2125"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Knjižnica Domžale</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16. 11.</w:t>
            </w:r>
          </w:p>
        </w:tc>
        <w:tc>
          <w:tcPr>
            <w:tcW w:w="2169"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Slovesnost ob 60. letnici Planinskega društva Domžale</w:t>
            </w:r>
          </w:p>
        </w:tc>
        <w:tc>
          <w:tcPr>
            <w:tcW w:w="2125" w:type="pct"/>
            <w:tcBorders>
              <w:top w:val="single" w:sz="4" w:space="0" w:color="auto"/>
              <w:left w:val="single" w:sz="4" w:space="0" w:color="auto"/>
              <w:bottom w:val="single" w:sz="4" w:space="0" w:color="auto"/>
              <w:right w:val="single" w:sz="4" w:space="0" w:color="auto"/>
            </w:tcBorders>
          </w:tcPr>
          <w:p w:rsidR="002D7F04" w:rsidRDefault="00020E9E">
            <w:pPr>
              <w:rPr>
                <w:rFonts w:ascii="Arial" w:eastAsia="MS Mincho" w:hAnsi="Arial" w:cs="Arial"/>
                <w:sz w:val="22"/>
              </w:rPr>
            </w:pPr>
            <w:r>
              <w:rPr>
                <w:rFonts w:ascii="Arial" w:eastAsia="MS Mincho" w:hAnsi="Arial" w:cs="Arial"/>
                <w:sz w:val="22"/>
              </w:rPr>
              <w:t>Kulturni dom Franca Bernika ob 18. uri</w:t>
            </w:r>
          </w:p>
        </w:tc>
      </w:tr>
    </w:tbl>
    <w:p w:rsidR="002D7F04" w:rsidRDefault="002D7F04">
      <w:pPr>
        <w:pStyle w:val="BodyText2"/>
        <w:rPr>
          <w:sz w:val="20"/>
        </w:rPr>
      </w:pPr>
    </w:p>
    <w:p w:rsidR="002D7F04" w:rsidRDefault="00020E9E">
      <w:pPr>
        <w:pStyle w:val="BodyText2"/>
        <w:rPr>
          <w:b/>
        </w:rPr>
      </w:pPr>
      <w:r>
        <w:rPr>
          <w:b/>
        </w:rPr>
        <w:t>Članstvo</w:t>
      </w:r>
    </w:p>
    <w:p w:rsidR="002D7F04" w:rsidRDefault="002D7F04">
      <w:pPr>
        <w:pStyle w:val="Header"/>
        <w:tabs>
          <w:tab w:val="clear" w:pos="4536"/>
          <w:tab w:val="clear" w:pos="9072"/>
        </w:tabs>
        <w:rPr>
          <w:rFonts w:ascii="Arial" w:hAnsi="Arial" w:cs="Arial"/>
        </w:rPr>
      </w:pPr>
    </w:p>
    <w:p w:rsidR="002D7F04" w:rsidRDefault="00020E9E">
      <w:pPr>
        <w:pStyle w:val="BodyText"/>
        <w:rPr>
          <w:rFonts w:cs="Arial"/>
        </w:rPr>
      </w:pPr>
      <w:r>
        <w:rPr>
          <w:rFonts w:cs="Arial"/>
        </w:rPr>
        <w:t xml:space="preserve">Preglednica 2: </w:t>
      </w:r>
      <w:r>
        <w:rPr>
          <w:rFonts w:cs="Arial"/>
          <w:b/>
          <w:i/>
        </w:rPr>
        <w:t>Število članstva</w:t>
      </w:r>
      <w:r>
        <w:rPr>
          <w:rFonts w:cs="Arial"/>
        </w:rPr>
        <w:t>.</w:t>
      </w:r>
    </w:p>
    <w:tbl>
      <w:tblPr>
        <w:tblW w:w="5000" w:type="pct"/>
        <w:tblInd w:w="-5" w:type="dxa"/>
        <w:tblCellMar>
          <w:left w:w="0" w:type="dxa"/>
          <w:right w:w="0" w:type="dxa"/>
        </w:tblCellMar>
        <w:tblLook w:val="04A0" w:firstRow="1" w:lastRow="0" w:firstColumn="1" w:lastColumn="0" w:noHBand="0" w:noVBand="1"/>
      </w:tblPr>
      <w:tblGrid>
        <w:gridCol w:w="1511"/>
        <w:gridCol w:w="1510"/>
        <w:gridCol w:w="1510"/>
        <w:gridCol w:w="1510"/>
        <w:gridCol w:w="1510"/>
        <w:gridCol w:w="1510"/>
      </w:tblGrid>
      <w:tr w:rsidR="002D7F04">
        <w:trPr>
          <w:trHeight w:val="285"/>
        </w:trPr>
        <w:tc>
          <w:tcPr>
            <w:tcW w:w="833"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eastAsia="Arial Unicode MS" w:hAnsi="Arial" w:cs="Arial"/>
                <w:sz w:val="22"/>
              </w:rPr>
            </w:pPr>
            <w:r>
              <w:rPr>
                <w:rFonts w:ascii="Arial" w:hAnsi="Arial" w:cs="Arial"/>
                <w:sz w:val="22"/>
              </w:rPr>
              <w:t> </w:t>
            </w:r>
          </w:p>
        </w:tc>
        <w:tc>
          <w:tcPr>
            <w:tcW w:w="833" w:type="pct"/>
            <w:tcBorders>
              <w:top w:val="single" w:sz="4" w:space="0" w:color="auto"/>
              <w:left w:val="nil"/>
              <w:bottom w:val="single" w:sz="4" w:space="0" w:color="auto"/>
              <w:right w:val="single" w:sz="4" w:space="0" w:color="auto"/>
            </w:tcBorders>
            <w:vAlign w:val="bottom"/>
          </w:tcPr>
          <w:p w:rsidR="002D7F04" w:rsidRDefault="00020E9E">
            <w:pPr>
              <w:jc w:val="center"/>
              <w:rPr>
                <w:rFonts w:ascii="Arial" w:eastAsia="Arial Unicode MS" w:hAnsi="Arial" w:cs="Arial"/>
                <w:sz w:val="22"/>
              </w:rPr>
            </w:pPr>
            <w:r>
              <w:rPr>
                <w:rFonts w:ascii="Arial" w:hAnsi="Arial" w:cs="Arial"/>
                <w:sz w:val="22"/>
              </w:rPr>
              <w:t>A</w:t>
            </w:r>
          </w:p>
        </w:tc>
        <w:tc>
          <w:tcPr>
            <w:tcW w:w="833" w:type="pct"/>
            <w:tcBorders>
              <w:top w:val="single" w:sz="4" w:space="0" w:color="auto"/>
              <w:left w:val="nil"/>
              <w:bottom w:val="single" w:sz="4" w:space="0" w:color="auto"/>
              <w:right w:val="single" w:sz="4" w:space="0" w:color="auto"/>
            </w:tcBorders>
            <w:vAlign w:val="bottom"/>
          </w:tcPr>
          <w:p w:rsidR="002D7F04" w:rsidRDefault="00020E9E">
            <w:pPr>
              <w:jc w:val="center"/>
              <w:rPr>
                <w:rFonts w:ascii="Arial" w:eastAsia="Arial Unicode MS" w:hAnsi="Arial" w:cs="Arial"/>
                <w:sz w:val="22"/>
              </w:rPr>
            </w:pPr>
            <w:r>
              <w:rPr>
                <w:rFonts w:ascii="Arial" w:hAnsi="Arial" w:cs="Arial"/>
                <w:sz w:val="22"/>
              </w:rPr>
              <w:t>B</w:t>
            </w:r>
          </w:p>
        </w:tc>
        <w:tc>
          <w:tcPr>
            <w:tcW w:w="833" w:type="pct"/>
            <w:tcBorders>
              <w:top w:val="single" w:sz="4" w:space="0" w:color="auto"/>
              <w:left w:val="nil"/>
              <w:bottom w:val="single" w:sz="4" w:space="0" w:color="auto"/>
              <w:right w:val="single" w:sz="4" w:space="0" w:color="auto"/>
            </w:tcBorders>
            <w:vAlign w:val="bottom"/>
          </w:tcPr>
          <w:p w:rsidR="002D7F04" w:rsidRDefault="00020E9E">
            <w:pPr>
              <w:jc w:val="center"/>
              <w:rPr>
                <w:rFonts w:ascii="Arial" w:eastAsia="Arial Unicode MS" w:hAnsi="Arial" w:cs="Arial"/>
                <w:sz w:val="22"/>
              </w:rPr>
            </w:pPr>
            <w:r>
              <w:rPr>
                <w:rFonts w:ascii="Arial" w:hAnsi="Arial" w:cs="Arial"/>
                <w:sz w:val="22"/>
              </w:rPr>
              <w:t>S+Š</w:t>
            </w:r>
          </w:p>
        </w:tc>
        <w:tc>
          <w:tcPr>
            <w:tcW w:w="833" w:type="pct"/>
            <w:tcBorders>
              <w:top w:val="single" w:sz="4" w:space="0" w:color="auto"/>
              <w:left w:val="nil"/>
              <w:bottom w:val="single" w:sz="4" w:space="0" w:color="auto"/>
              <w:right w:val="single" w:sz="4" w:space="0" w:color="auto"/>
            </w:tcBorders>
            <w:vAlign w:val="bottom"/>
          </w:tcPr>
          <w:p w:rsidR="002D7F04" w:rsidRDefault="00020E9E">
            <w:pPr>
              <w:jc w:val="center"/>
              <w:rPr>
                <w:rFonts w:ascii="Arial" w:eastAsia="Arial Unicode MS" w:hAnsi="Arial" w:cs="Arial"/>
                <w:sz w:val="22"/>
              </w:rPr>
            </w:pPr>
            <w:r>
              <w:rPr>
                <w:rFonts w:ascii="Arial" w:hAnsi="Arial" w:cs="Arial"/>
                <w:sz w:val="22"/>
              </w:rPr>
              <w:t>P+O</w:t>
            </w:r>
          </w:p>
        </w:tc>
        <w:tc>
          <w:tcPr>
            <w:tcW w:w="833" w:type="pct"/>
            <w:tcBorders>
              <w:top w:val="single" w:sz="4" w:space="0" w:color="auto"/>
              <w:left w:val="nil"/>
              <w:bottom w:val="single" w:sz="4" w:space="0" w:color="auto"/>
              <w:right w:val="single" w:sz="4" w:space="0" w:color="auto"/>
            </w:tcBorders>
            <w:vAlign w:val="bottom"/>
          </w:tcPr>
          <w:p w:rsidR="002D7F04" w:rsidRDefault="00020E9E">
            <w:pPr>
              <w:jc w:val="center"/>
              <w:rPr>
                <w:rFonts w:ascii="Arial" w:eastAsia="Arial Unicode MS" w:hAnsi="Arial" w:cs="Arial"/>
                <w:sz w:val="22"/>
              </w:rPr>
            </w:pPr>
            <w:r>
              <w:rPr>
                <w:rFonts w:ascii="Arial" w:hAnsi="Arial" w:cs="Arial"/>
                <w:sz w:val="22"/>
              </w:rPr>
              <w:t>skupaj</w:t>
            </w:r>
          </w:p>
        </w:tc>
      </w:tr>
      <w:tr w:rsidR="002D7F04">
        <w:trPr>
          <w:trHeight w:val="285"/>
        </w:trPr>
        <w:tc>
          <w:tcPr>
            <w:tcW w:w="833" w:type="pct"/>
            <w:tcBorders>
              <w:top w:val="nil"/>
              <w:left w:val="single" w:sz="4" w:space="0" w:color="auto"/>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2003</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231</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62</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128</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422</w:t>
            </w:r>
          </w:p>
        </w:tc>
      </w:tr>
      <w:tr w:rsidR="002D7F04">
        <w:trPr>
          <w:trHeight w:val="285"/>
        </w:trPr>
        <w:tc>
          <w:tcPr>
            <w:tcW w:w="833" w:type="pct"/>
            <w:tcBorders>
              <w:top w:val="nil"/>
              <w:left w:val="single" w:sz="4" w:space="0" w:color="auto"/>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2004</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0</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219</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46</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165</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430</w:t>
            </w:r>
          </w:p>
        </w:tc>
      </w:tr>
      <w:tr w:rsidR="002D7F04">
        <w:trPr>
          <w:trHeight w:val="285"/>
        </w:trPr>
        <w:tc>
          <w:tcPr>
            <w:tcW w:w="833" w:type="pct"/>
            <w:tcBorders>
              <w:top w:val="nil"/>
              <w:left w:val="single" w:sz="4" w:space="0" w:color="auto"/>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2005</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0</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219</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44</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162</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425</w:t>
            </w:r>
          </w:p>
        </w:tc>
      </w:tr>
      <w:tr w:rsidR="002D7F04">
        <w:trPr>
          <w:trHeight w:val="285"/>
        </w:trPr>
        <w:tc>
          <w:tcPr>
            <w:tcW w:w="833" w:type="pct"/>
            <w:tcBorders>
              <w:top w:val="nil"/>
              <w:left w:val="single" w:sz="4" w:space="0" w:color="auto"/>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2006</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0</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210</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50</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152</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412</w:t>
            </w:r>
          </w:p>
        </w:tc>
      </w:tr>
      <w:tr w:rsidR="002D7F04">
        <w:trPr>
          <w:trHeight w:val="285"/>
        </w:trPr>
        <w:tc>
          <w:tcPr>
            <w:tcW w:w="833" w:type="pct"/>
            <w:tcBorders>
              <w:top w:val="nil"/>
              <w:left w:val="single" w:sz="4" w:space="0" w:color="auto"/>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2007</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229</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48</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170</w:t>
            </w:r>
          </w:p>
        </w:tc>
        <w:tc>
          <w:tcPr>
            <w:tcW w:w="833" w:type="pct"/>
            <w:tcBorders>
              <w:top w:val="nil"/>
              <w:left w:val="nil"/>
              <w:bottom w:val="single" w:sz="4" w:space="0" w:color="auto"/>
              <w:right w:val="single" w:sz="4" w:space="0" w:color="auto"/>
            </w:tcBorders>
            <w:vAlign w:val="bottom"/>
          </w:tcPr>
          <w:p w:rsidR="002D7F04" w:rsidRDefault="00020E9E">
            <w:pPr>
              <w:jc w:val="right"/>
              <w:rPr>
                <w:rFonts w:ascii="Arial" w:eastAsia="Arial Unicode MS" w:hAnsi="Arial" w:cs="Arial"/>
                <w:sz w:val="22"/>
              </w:rPr>
            </w:pPr>
            <w:r>
              <w:rPr>
                <w:rFonts w:ascii="Arial" w:hAnsi="Arial" w:cs="Arial"/>
                <w:sz w:val="22"/>
              </w:rPr>
              <w:t>448</w:t>
            </w:r>
          </w:p>
        </w:tc>
      </w:tr>
    </w:tbl>
    <w:p w:rsidR="002D7F04" w:rsidRDefault="002D7F04">
      <w:pPr>
        <w:pStyle w:val="Header"/>
        <w:tabs>
          <w:tab w:val="clear" w:pos="4536"/>
          <w:tab w:val="clear" w:pos="9072"/>
        </w:tabs>
        <w:rPr>
          <w:rFonts w:ascii="Arial" w:hAnsi="Arial"/>
        </w:rPr>
      </w:pPr>
    </w:p>
    <w:bookmarkStart w:id="1" w:name="_1259296355"/>
    <w:bookmarkEnd w:id="1"/>
    <w:p w:rsidR="002D7F04" w:rsidRDefault="00020E9E">
      <w:pPr>
        <w:pStyle w:val="Header"/>
        <w:tabs>
          <w:tab w:val="clear" w:pos="4536"/>
          <w:tab w:val="clear" w:pos="9072"/>
        </w:tabs>
        <w:jc w:val="right"/>
        <w:rPr>
          <w:b/>
        </w:rPr>
      </w:pPr>
      <w:r>
        <w:rPr>
          <w:noProof/>
          <w:lang w:eastAsia="sl-SI"/>
        </w:rPr>
        <w:drawing>
          <wp:inline distT="0" distB="0" distL="0" distR="0">
            <wp:extent cx="2647950" cy="1828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8"/>
                    <a:stretch>
                      <a:fillRect/>
                    </a:stretch>
                  </pic:blipFill>
                  <pic:spPr>
                    <a:xfrm>
                      <a:off x="0" y="0"/>
                      <a:ext cx="2647950" cy="1828800"/>
                    </a:xfrm>
                    <a:prstGeom prst="rect">
                      <a:avLst/>
                    </a:prstGeom>
                  </pic:spPr>
                </pic:pic>
              </a:graphicData>
            </a:graphic>
          </wp:inline>
        </w:drawing>
      </w:r>
      <w:r>
        <w:rPr>
          <w:noProof/>
          <w:lang w:eastAsia="sl-SI"/>
        </w:rPr>
        <w:drawing>
          <wp:inline distT="0" distB="0" distL="0" distR="0">
            <wp:extent cx="2658110" cy="18199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9"/>
                    <a:stretch>
                      <a:fillRect/>
                    </a:stretch>
                  </pic:blipFill>
                  <pic:spPr>
                    <a:xfrm>
                      <a:off x="0" y="0"/>
                      <a:ext cx="2658110" cy="1819910"/>
                    </a:xfrm>
                    <a:prstGeom prst="rect">
                      <a:avLst/>
                    </a:prstGeom>
                  </pic:spPr>
                </pic:pic>
              </a:graphicData>
            </a:graphic>
          </wp:inline>
        </w:drawing>
      </w:r>
    </w:p>
    <w:p w:rsidR="002D7F04" w:rsidRDefault="00020E9E">
      <w:pPr>
        <w:pStyle w:val="BodyText2"/>
        <w:rPr>
          <w:b/>
        </w:rPr>
      </w:pPr>
      <w:r>
        <w:rPr>
          <w:b/>
          <w:sz w:val="20"/>
          <w:lang w:val="en-US"/>
        </w:rPr>
        <w:pict>
          <v:rect id="b2ffec5a-efa8-483b-b5f7-7f4b578df251" o:spid="_x0000_s1026" style="position:absolute;margin-left:131.15pt;margin-top:.2pt;width:218.3pt;height:145pt;z-index:251657728" filled="f" fillcolor="black" stroked="f" strokecolor="white" strokeweight="0">
            <v:stroke opacity="65535f"/>
            <v:imagedata r:id="rId10" o:title="image4"/>
            <v:path gradientshapeok="f" o:connecttype="segments"/>
            <w10:wrap type="topAndBottom"/>
          </v:rect>
        </w:pict>
      </w:r>
    </w:p>
    <w:p w:rsidR="002D7F04" w:rsidRDefault="00020E9E">
      <w:pPr>
        <w:pStyle w:val="BodyText2"/>
        <w:rPr>
          <w:b/>
        </w:rPr>
      </w:pPr>
      <w:r>
        <w:rPr>
          <w:b/>
        </w:rPr>
        <w:t>Članarina za leto 2008</w:t>
      </w:r>
    </w:p>
    <w:p w:rsidR="002D7F04" w:rsidRDefault="00020E9E">
      <w:pPr>
        <w:pStyle w:val="BodyText2"/>
        <w:jc w:val="both"/>
      </w:pPr>
      <w:r>
        <w:t>Člani Planinskega društva Domžale imajo možnost izbirati med naslednjimi vrstami članarine:</w:t>
      </w:r>
    </w:p>
    <w:p w:rsidR="002D7F04" w:rsidRDefault="002D7F04">
      <w:pPr>
        <w:pStyle w:val="BodyText2"/>
        <w:jc w:val="both"/>
      </w:pPr>
    </w:p>
    <w:p w:rsidR="002D7F04" w:rsidRDefault="00020E9E">
      <w:pPr>
        <w:pStyle w:val="BodyText2"/>
        <w:jc w:val="both"/>
      </w:pPr>
      <w:r>
        <w:rPr>
          <w:b/>
        </w:rPr>
        <w:t>A članarina</w:t>
      </w:r>
      <w:r>
        <w:t xml:space="preserve"> (46 €) in </w:t>
      </w:r>
      <w:r>
        <w:rPr>
          <w:b/>
        </w:rPr>
        <w:t>B članarina</w:t>
      </w:r>
      <w:r>
        <w:t xml:space="preserve"> (18 €) sta namenjeni odraslim. </w:t>
      </w:r>
      <w:r>
        <w:rPr>
          <w:b/>
        </w:rPr>
        <w:t>B1 članarina</w:t>
      </w:r>
      <w:r>
        <w:t xml:space="preserve"> (11 €) je namenjena članom nad 65. letom.</w:t>
      </w:r>
    </w:p>
    <w:p w:rsidR="002D7F04" w:rsidRDefault="002D7F04">
      <w:pPr>
        <w:pStyle w:val="BodyText2"/>
        <w:jc w:val="both"/>
      </w:pPr>
    </w:p>
    <w:p w:rsidR="002D7F04" w:rsidRDefault="00020E9E">
      <w:pPr>
        <w:pStyle w:val="BodyText2"/>
        <w:jc w:val="both"/>
      </w:pPr>
      <w:r>
        <w:rPr>
          <w:b/>
        </w:rPr>
        <w:t>Š članarina</w:t>
      </w:r>
      <w:r>
        <w:t xml:space="preserve"> (11 €) je namenjena študentom do 26. leta starosti (aktivni status dokazujejo z veljavno študentsko izkaznico) in mladim, ki so brez lastnih dohodkov. </w:t>
      </w:r>
      <w:r>
        <w:rPr>
          <w:b/>
        </w:rPr>
        <w:t>S čla</w:t>
      </w:r>
      <w:r>
        <w:rPr>
          <w:b/>
        </w:rPr>
        <w:t>narina</w:t>
      </w:r>
      <w:r>
        <w:t xml:space="preserve"> (11 €) je namenjena srednješolcem. </w:t>
      </w:r>
      <w:r>
        <w:rPr>
          <w:b/>
        </w:rPr>
        <w:t>O članarina</w:t>
      </w:r>
      <w:r>
        <w:t xml:space="preserve"> (4 €) je namenjena osnovnošolcem, </w:t>
      </w:r>
      <w:r>
        <w:rPr>
          <w:b/>
        </w:rPr>
        <w:t>P članarina</w:t>
      </w:r>
      <w:r>
        <w:t xml:space="preserve"> (4 €) pa predšolskim otrokom. Š in S članarina imata enotno znamkico, skupno znamkico pa imata tudi O in P članarina.</w:t>
      </w:r>
    </w:p>
    <w:p w:rsidR="002D7F04" w:rsidRDefault="002D7F04">
      <w:pPr>
        <w:pStyle w:val="BodyText2"/>
        <w:rPr>
          <w:b/>
        </w:rPr>
      </w:pPr>
    </w:p>
    <w:p w:rsidR="002D7F04" w:rsidRDefault="00020E9E">
      <w:pPr>
        <w:jc w:val="both"/>
        <w:rPr>
          <w:rFonts w:ascii="Arial" w:hAnsi="Arial" w:cs="Arial"/>
          <w:sz w:val="22"/>
        </w:rPr>
      </w:pPr>
      <w:r>
        <w:rPr>
          <w:rFonts w:ascii="Arial" w:hAnsi="Arial" w:cs="Arial"/>
          <w:b/>
          <w:sz w:val="22"/>
        </w:rPr>
        <w:t>PNO članarina</w:t>
      </w:r>
      <w:r>
        <w:rPr>
          <w:rFonts w:ascii="Arial" w:hAnsi="Arial" w:cs="Arial"/>
          <w:sz w:val="22"/>
        </w:rPr>
        <w:t xml:space="preserve"> (9 € odrasli in 4 € otr</w:t>
      </w:r>
      <w:r>
        <w:rPr>
          <w:rFonts w:ascii="Arial" w:hAnsi="Arial" w:cs="Arial"/>
          <w:sz w:val="22"/>
        </w:rPr>
        <w:t>oci do 16. leta) je namenjena mladim in odraslim osebam, ki jim je v celoti ali deloma odvzeta poslovna sposobnost.</w:t>
      </w:r>
    </w:p>
    <w:p w:rsidR="002D7F04" w:rsidRDefault="002D7F04">
      <w:pPr>
        <w:pStyle w:val="BodyText2"/>
        <w:rPr>
          <w:b/>
        </w:rPr>
      </w:pPr>
    </w:p>
    <w:p w:rsidR="002D7F04" w:rsidRDefault="00020E9E">
      <w:pPr>
        <w:jc w:val="both"/>
        <w:rPr>
          <w:rFonts w:ascii="Arial" w:hAnsi="Arial" w:cs="Arial"/>
          <w:sz w:val="22"/>
        </w:rPr>
      </w:pPr>
      <w:r>
        <w:rPr>
          <w:rFonts w:ascii="Arial" w:hAnsi="Arial" w:cs="Arial"/>
          <w:b/>
          <w:sz w:val="22"/>
        </w:rPr>
        <w:t>Družinska članarina</w:t>
      </w:r>
      <w:r>
        <w:rPr>
          <w:rFonts w:ascii="Arial" w:hAnsi="Arial" w:cs="Arial"/>
          <w:sz w:val="22"/>
        </w:rPr>
        <w:t xml:space="preserve"> je namenjena družinam (za družinske člane štejejo, poleg staršev, še mladi do 26. leta, ki niso zaposleni ali so brez l</w:t>
      </w:r>
      <w:r>
        <w:rPr>
          <w:rFonts w:ascii="Arial" w:hAnsi="Arial" w:cs="Arial"/>
          <w:sz w:val="22"/>
        </w:rPr>
        <w:t>astnih dohodkov ter osebe, ki jim je odvzeta poslovna sposobnost (PNO) in so člani družine) in je seštevek</w:t>
      </w:r>
      <w:r>
        <w:rPr>
          <w:rFonts w:ascii="Arial" w:hAnsi="Arial" w:cs="Arial"/>
          <w:b/>
          <w:sz w:val="22"/>
        </w:rPr>
        <w:t xml:space="preserve"> </w:t>
      </w:r>
      <w:r>
        <w:rPr>
          <w:rFonts w:ascii="Arial" w:hAnsi="Arial" w:cs="Arial"/>
          <w:sz w:val="22"/>
        </w:rPr>
        <w:t>dejanskih vrst članarine, ki članom družine glede na njihovo starost pripadajo. Priznava se le ob skupnem plačilu članarine za vse člane družine, nak</w:t>
      </w:r>
      <w:r>
        <w:rPr>
          <w:rFonts w:ascii="Arial" w:hAnsi="Arial" w:cs="Arial"/>
          <w:sz w:val="22"/>
        </w:rPr>
        <w:t>ar se na skupni znesek po odbitku stroškov vezanih na pravice članov, prizna 20 % popusta.</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 xml:space="preserve">Cena </w:t>
      </w:r>
      <w:r>
        <w:rPr>
          <w:rFonts w:ascii="Arial" w:hAnsi="Arial" w:cs="Arial"/>
          <w:b/>
          <w:sz w:val="22"/>
        </w:rPr>
        <w:t>članske izkaznice</w:t>
      </w:r>
      <w:r>
        <w:rPr>
          <w:rFonts w:ascii="Arial" w:hAnsi="Arial" w:cs="Arial"/>
          <w:sz w:val="22"/>
        </w:rPr>
        <w:t xml:space="preserve"> je 1,67 €, izkaznici Ringa raja in Mladi planinec (članski izkaznici za predšolske in osnovnošolske otroke) sta brezplačni. Vpisnine v društv</w:t>
      </w:r>
      <w:r>
        <w:rPr>
          <w:rFonts w:ascii="Arial" w:hAnsi="Arial" w:cs="Arial"/>
          <w:sz w:val="22"/>
        </w:rPr>
        <w:t xml:space="preserve">o ni. </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 xml:space="preserve">Članarino lahko poravnate v </w:t>
      </w:r>
      <w:r>
        <w:rPr>
          <w:rFonts w:ascii="Arial" w:hAnsi="Arial" w:cs="Arial"/>
          <w:b/>
          <w:sz w:val="22"/>
        </w:rPr>
        <w:t>društveni pisarni</w:t>
      </w:r>
      <w:r>
        <w:rPr>
          <w:rFonts w:ascii="Arial" w:hAnsi="Arial" w:cs="Arial"/>
          <w:sz w:val="22"/>
        </w:rPr>
        <w:t xml:space="preserve"> vsako sredo od 19. do 20. ure, januarja, februarja in od junija do vključno septembra pa tudi vsak četrtek od 10 do 12. ure in na prodajnem mestu </w:t>
      </w:r>
      <w:r>
        <w:rPr>
          <w:rFonts w:ascii="Arial" w:hAnsi="Arial" w:cs="Arial"/>
          <w:b/>
          <w:sz w:val="22"/>
        </w:rPr>
        <w:t>Loterije Slovenije</w:t>
      </w:r>
      <w:r>
        <w:rPr>
          <w:rFonts w:ascii="Arial" w:hAnsi="Arial" w:cs="Arial"/>
          <w:sz w:val="22"/>
        </w:rPr>
        <w:t xml:space="preserve"> v Domžalah (Utrinek Vida Kleinlercher</w:t>
      </w:r>
      <w:r>
        <w:rPr>
          <w:rFonts w:ascii="Arial" w:hAnsi="Arial" w:cs="Arial"/>
          <w:sz w:val="22"/>
        </w:rPr>
        <w:t xml:space="preserve"> s. p., Ljubljanska cesta 72, Domžale) od ponedeljka do petka od 8. do 19. ure, ob sobotah pa od 7. do 13. ure.</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lastRenderedPageBreak/>
        <w:t xml:space="preserve">Izven tega časa je članarino mogoče poravnati pri </w:t>
      </w:r>
      <w:r>
        <w:rPr>
          <w:rFonts w:ascii="Arial" w:hAnsi="Arial" w:cs="Arial"/>
          <w:b/>
          <w:sz w:val="22"/>
        </w:rPr>
        <w:t>Janezu Vodlanu</w:t>
      </w:r>
      <w:r>
        <w:rPr>
          <w:rFonts w:ascii="Arial" w:hAnsi="Arial" w:cs="Arial"/>
          <w:sz w:val="22"/>
        </w:rPr>
        <w:t>, Šolska ulica 10, Rodica (</w:t>
      </w:r>
      <w:r>
        <w:rPr>
          <w:rFonts w:ascii="Arial" w:hAnsi="Arial" w:cs="Arial"/>
          <w:i/>
          <w:sz w:val="22"/>
        </w:rPr>
        <w:t>724 84 47, 041 754 973)</w:t>
      </w:r>
      <w:r>
        <w:rPr>
          <w:rFonts w:ascii="Arial" w:hAnsi="Arial" w:cs="Arial"/>
          <w:sz w:val="22"/>
        </w:rPr>
        <w:t>.</w:t>
      </w:r>
    </w:p>
    <w:p w:rsidR="002D7F04" w:rsidRDefault="002D7F04">
      <w:pPr>
        <w:jc w:val="both"/>
        <w:rPr>
          <w:rFonts w:ascii="Arial" w:hAnsi="Arial" w:cs="Arial"/>
          <w:sz w:val="22"/>
        </w:rPr>
      </w:pPr>
    </w:p>
    <w:p w:rsidR="002D7F04" w:rsidRDefault="00020E9E">
      <w:pPr>
        <w:rPr>
          <w:rFonts w:ascii="Arial" w:hAnsi="Arial" w:cs="Arial"/>
          <w:sz w:val="22"/>
        </w:rPr>
      </w:pPr>
      <w:r>
        <w:rPr>
          <w:rFonts w:ascii="Arial" w:hAnsi="Arial" w:cs="Arial"/>
          <w:sz w:val="22"/>
        </w:rPr>
        <w:t xml:space="preserve">Preglednica 3: </w:t>
      </w:r>
      <w:r>
        <w:rPr>
          <w:rFonts w:ascii="Arial" w:hAnsi="Arial" w:cs="Arial"/>
          <w:b/>
          <w:i/>
          <w:sz w:val="22"/>
        </w:rPr>
        <w:t>Cena posame</w:t>
      </w:r>
      <w:r>
        <w:rPr>
          <w:rFonts w:ascii="Arial" w:hAnsi="Arial" w:cs="Arial"/>
          <w:b/>
          <w:i/>
          <w:sz w:val="22"/>
        </w:rPr>
        <w:t>zne vrste članarine za leto 2008 v evrih</w:t>
      </w:r>
      <w:r>
        <w:rPr>
          <w:rFonts w:ascii="Arial" w:hAnsi="Arial" w:cs="Arial"/>
          <w:sz w:val="22"/>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
        <w:gridCol w:w="603"/>
        <w:gridCol w:w="663"/>
        <w:gridCol w:w="663"/>
        <w:gridCol w:w="663"/>
        <w:gridCol w:w="805"/>
        <w:gridCol w:w="663"/>
        <w:gridCol w:w="663"/>
        <w:gridCol w:w="752"/>
        <w:gridCol w:w="752"/>
        <w:gridCol w:w="752"/>
        <w:gridCol w:w="752"/>
        <w:gridCol w:w="732"/>
      </w:tblGrid>
      <w:tr w:rsidR="002D7F04">
        <w:trPr>
          <w:trHeight w:val="1629"/>
        </w:trPr>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A – rdeča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Ad – rdeča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B – modra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Bd – modra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B1 – modra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PNO (odrasli) – modra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S + Š – zelena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S + Šd – zelena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O – rumena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Od – rumena</w:t>
            </w:r>
          </w:p>
        </w:tc>
        <w:tc>
          <w:tcPr>
            <w:tcW w:w="385" w:type="pct"/>
            <w:shd w:val="clear" w:color="auto" w:fill="C0C0C0"/>
          </w:tcPr>
          <w:p w:rsidR="002D7F04" w:rsidRDefault="00020E9E">
            <w:pPr>
              <w:ind w:left="113" w:right="113"/>
              <w:jc w:val="right"/>
              <w:rPr>
                <w:rFonts w:ascii="Arial" w:hAnsi="Arial" w:cs="Arial"/>
                <w:b/>
                <w:sz w:val="22"/>
              </w:rPr>
            </w:pPr>
            <w:r>
              <w:rPr>
                <w:rFonts w:ascii="Arial" w:hAnsi="Arial" w:cs="Arial"/>
                <w:b/>
                <w:sz w:val="22"/>
              </w:rPr>
              <w:t>P – rumena</w:t>
            </w:r>
          </w:p>
        </w:tc>
        <w:tc>
          <w:tcPr>
            <w:tcW w:w="381" w:type="pct"/>
            <w:shd w:val="clear" w:color="auto" w:fill="C0C0C0"/>
          </w:tcPr>
          <w:p w:rsidR="002D7F04" w:rsidRDefault="00020E9E">
            <w:pPr>
              <w:ind w:left="113" w:right="113"/>
              <w:jc w:val="right"/>
              <w:rPr>
                <w:rFonts w:ascii="Arial" w:hAnsi="Arial" w:cs="Arial"/>
                <w:b/>
                <w:sz w:val="22"/>
              </w:rPr>
            </w:pPr>
            <w:r>
              <w:rPr>
                <w:rFonts w:ascii="Arial" w:hAnsi="Arial" w:cs="Arial"/>
                <w:b/>
                <w:sz w:val="22"/>
              </w:rPr>
              <w:t>Pd – rumena</w:t>
            </w:r>
          </w:p>
        </w:tc>
        <w:tc>
          <w:tcPr>
            <w:tcW w:w="381" w:type="pct"/>
            <w:shd w:val="clear" w:color="auto" w:fill="C0C0C0"/>
          </w:tcPr>
          <w:p w:rsidR="002D7F04" w:rsidRDefault="00020E9E">
            <w:pPr>
              <w:ind w:right="113"/>
              <w:jc w:val="right"/>
              <w:rPr>
                <w:rFonts w:ascii="Arial" w:hAnsi="Arial" w:cs="Arial"/>
                <w:b/>
                <w:sz w:val="22"/>
              </w:rPr>
            </w:pPr>
            <w:r>
              <w:rPr>
                <w:rFonts w:ascii="Arial" w:hAnsi="Arial" w:cs="Arial"/>
                <w:b/>
                <w:sz w:val="22"/>
              </w:rPr>
              <w:t>PNO (otroci)– rumena</w:t>
            </w:r>
          </w:p>
        </w:tc>
      </w:tr>
      <w:tr w:rsidR="002D7F04">
        <w:trPr>
          <w:trHeight w:val="253"/>
        </w:trPr>
        <w:tc>
          <w:tcPr>
            <w:tcW w:w="385" w:type="pct"/>
          </w:tcPr>
          <w:p w:rsidR="002D7F04" w:rsidRDefault="00020E9E">
            <w:pPr>
              <w:jc w:val="center"/>
              <w:rPr>
                <w:rFonts w:ascii="Arial" w:hAnsi="Arial" w:cs="Arial"/>
                <w:sz w:val="22"/>
              </w:rPr>
            </w:pPr>
            <w:r>
              <w:rPr>
                <w:rFonts w:ascii="Arial" w:hAnsi="Arial" w:cs="Arial"/>
                <w:sz w:val="22"/>
              </w:rPr>
              <w:t>46</w:t>
            </w:r>
          </w:p>
        </w:tc>
        <w:tc>
          <w:tcPr>
            <w:tcW w:w="385" w:type="pct"/>
          </w:tcPr>
          <w:p w:rsidR="002D7F04" w:rsidRDefault="00020E9E">
            <w:pPr>
              <w:jc w:val="center"/>
              <w:rPr>
                <w:rFonts w:ascii="Arial" w:hAnsi="Arial" w:cs="Arial"/>
                <w:sz w:val="22"/>
              </w:rPr>
            </w:pPr>
            <w:r>
              <w:rPr>
                <w:rFonts w:ascii="Arial" w:hAnsi="Arial" w:cs="Arial"/>
                <w:sz w:val="22"/>
              </w:rPr>
              <w:t>43,16</w:t>
            </w:r>
          </w:p>
        </w:tc>
        <w:tc>
          <w:tcPr>
            <w:tcW w:w="385" w:type="pct"/>
          </w:tcPr>
          <w:p w:rsidR="002D7F04" w:rsidRDefault="00020E9E">
            <w:pPr>
              <w:jc w:val="center"/>
              <w:rPr>
                <w:rFonts w:ascii="Arial" w:hAnsi="Arial" w:cs="Arial"/>
                <w:sz w:val="22"/>
              </w:rPr>
            </w:pPr>
            <w:r>
              <w:rPr>
                <w:rFonts w:ascii="Arial" w:hAnsi="Arial" w:cs="Arial"/>
                <w:sz w:val="22"/>
              </w:rPr>
              <w:t>18</w:t>
            </w:r>
          </w:p>
        </w:tc>
        <w:tc>
          <w:tcPr>
            <w:tcW w:w="385" w:type="pct"/>
          </w:tcPr>
          <w:p w:rsidR="002D7F04" w:rsidRDefault="00020E9E">
            <w:pPr>
              <w:jc w:val="center"/>
              <w:rPr>
                <w:rFonts w:ascii="Arial" w:hAnsi="Arial" w:cs="Arial"/>
                <w:sz w:val="22"/>
              </w:rPr>
            </w:pPr>
            <w:r>
              <w:rPr>
                <w:rFonts w:ascii="Arial" w:hAnsi="Arial" w:cs="Arial"/>
                <w:sz w:val="22"/>
              </w:rPr>
              <w:t>15,12</w:t>
            </w:r>
          </w:p>
        </w:tc>
        <w:tc>
          <w:tcPr>
            <w:tcW w:w="385" w:type="pct"/>
          </w:tcPr>
          <w:p w:rsidR="002D7F04" w:rsidRDefault="00020E9E">
            <w:pPr>
              <w:jc w:val="center"/>
              <w:rPr>
                <w:rFonts w:ascii="Arial" w:hAnsi="Arial" w:cs="Arial"/>
                <w:sz w:val="22"/>
              </w:rPr>
            </w:pPr>
            <w:r>
              <w:rPr>
                <w:rFonts w:ascii="Arial" w:hAnsi="Arial" w:cs="Arial"/>
                <w:sz w:val="22"/>
              </w:rPr>
              <w:t>11</w:t>
            </w:r>
          </w:p>
        </w:tc>
        <w:tc>
          <w:tcPr>
            <w:tcW w:w="385" w:type="pct"/>
          </w:tcPr>
          <w:p w:rsidR="002D7F04" w:rsidRDefault="00020E9E">
            <w:pPr>
              <w:jc w:val="center"/>
              <w:rPr>
                <w:rFonts w:ascii="Arial" w:hAnsi="Arial" w:cs="Arial"/>
                <w:sz w:val="22"/>
              </w:rPr>
            </w:pPr>
            <w:r>
              <w:rPr>
                <w:rFonts w:ascii="Arial" w:hAnsi="Arial" w:cs="Arial"/>
                <w:sz w:val="22"/>
              </w:rPr>
              <w:t>9</w:t>
            </w:r>
          </w:p>
        </w:tc>
        <w:tc>
          <w:tcPr>
            <w:tcW w:w="385" w:type="pct"/>
          </w:tcPr>
          <w:p w:rsidR="002D7F04" w:rsidRDefault="00020E9E">
            <w:pPr>
              <w:jc w:val="center"/>
              <w:rPr>
                <w:rFonts w:ascii="Arial" w:hAnsi="Arial" w:cs="Arial"/>
                <w:sz w:val="22"/>
              </w:rPr>
            </w:pPr>
            <w:r>
              <w:rPr>
                <w:rFonts w:ascii="Arial" w:hAnsi="Arial" w:cs="Arial"/>
                <w:sz w:val="22"/>
              </w:rPr>
              <w:t>11</w:t>
            </w:r>
          </w:p>
        </w:tc>
        <w:tc>
          <w:tcPr>
            <w:tcW w:w="385" w:type="pct"/>
          </w:tcPr>
          <w:p w:rsidR="002D7F04" w:rsidRDefault="00020E9E">
            <w:pPr>
              <w:jc w:val="center"/>
              <w:rPr>
                <w:rFonts w:ascii="Arial" w:hAnsi="Arial" w:cs="Arial"/>
                <w:sz w:val="22"/>
              </w:rPr>
            </w:pPr>
            <w:r>
              <w:rPr>
                <w:rFonts w:ascii="Arial" w:hAnsi="Arial" w:cs="Arial"/>
                <w:sz w:val="22"/>
              </w:rPr>
              <w:t>9,52</w:t>
            </w:r>
          </w:p>
        </w:tc>
        <w:tc>
          <w:tcPr>
            <w:tcW w:w="385" w:type="pct"/>
          </w:tcPr>
          <w:p w:rsidR="002D7F04" w:rsidRDefault="00020E9E">
            <w:pPr>
              <w:jc w:val="center"/>
              <w:rPr>
                <w:rFonts w:ascii="Arial" w:hAnsi="Arial" w:cs="Arial"/>
                <w:sz w:val="22"/>
              </w:rPr>
            </w:pPr>
            <w:r>
              <w:rPr>
                <w:rFonts w:ascii="Arial" w:hAnsi="Arial" w:cs="Arial"/>
                <w:sz w:val="22"/>
              </w:rPr>
              <w:t>4</w:t>
            </w:r>
          </w:p>
        </w:tc>
        <w:tc>
          <w:tcPr>
            <w:tcW w:w="385" w:type="pct"/>
          </w:tcPr>
          <w:p w:rsidR="002D7F04" w:rsidRDefault="00020E9E">
            <w:pPr>
              <w:jc w:val="center"/>
              <w:rPr>
                <w:rFonts w:ascii="Arial" w:hAnsi="Arial" w:cs="Arial"/>
                <w:sz w:val="22"/>
              </w:rPr>
            </w:pPr>
            <w:r>
              <w:rPr>
                <w:rFonts w:ascii="Arial" w:hAnsi="Arial" w:cs="Arial"/>
                <w:sz w:val="22"/>
              </w:rPr>
              <w:t>3,28</w:t>
            </w:r>
          </w:p>
        </w:tc>
        <w:tc>
          <w:tcPr>
            <w:tcW w:w="385" w:type="pct"/>
          </w:tcPr>
          <w:p w:rsidR="002D7F04" w:rsidRDefault="00020E9E">
            <w:pPr>
              <w:jc w:val="center"/>
              <w:rPr>
                <w:rFonts w:ascii="Arial" w:hAnsi="Arial" w:cs="Arial"/>
                <w:sz w:val="22"/>
              </w:rPr>
            </w:pPr>
            <w:r>
              <w:rPr>
                <w:rFonts w:ascii="Arial" w:hAnsi="Arial" w:cs="Arial"/>
                <w:sz w:val="22"/>
              </w:rPr>
              <w:t>4</w:t>
            </w:r>
          </w:p>
        </w:tc>
        <w:tc>
          <w:tcPr>
            <w:tcW w:w="381" w:type="pct"/>
          </w:tcPr>
          <w:p w:rsidR="002D7F04" w:rsidRDefault="00020E9E">
            <w:pPr>
              <w:jc w:val="center"/>
              <w:rPr>
                <w:rFonts w:ascii="Arial" w:hAnsi="Arial" w:cs="Arial"/>
                <w:sz w:val="22"/>
              </w:rPr>
            </w:pPr>
            <w:r>
              <w:rPr>
                <w:rFonts w:ascii="Arial" w:hAnsi="Arial" w:cs="Arial"/>
                <w:sz w:val="22"/>
              </w:rPr>
              <w:t>3,28</w:t>
            </w:r>
          </w:p>
        </w:tc>
        <w:tc>
          <w:tcPr>
            <w:tcW w:w="381" w:type="pct"/>
          </w:tcPr>
          <w:p w:rsidR="002D7F04" w:rsidRDefault="00020E9E">
            <w:pPr>
              <w:jc w:val="center"/>
              <w:rPr>
                <w:rFonts w:ascii="Arial" w:hAnsi="Arial" w:cs="Arial"/>
                <w:sz w:val="22"/>
              </w:rPr>
            </w:pPr>
            <w:r>
              <w:rPr>
                <w:rFonts w:ascii="Arial" w:hAnsi="Arial" w:cs="Arial"/>
                <w:sz w:val="22"/>
              </w:rPr>
              <w:t>4</w:t>
            </w:r>
          </w:p>
        </w:tc>
      </w:tr>
    </w:tbl>
    <w:p w:rsidR="002D7F04" w:rsidRDefault="00020E9E">
      <w:pPr>
        <w:pStyle w:val="BodyText2"/>
      </w:pPr>
      <w:r>
        <w:t>* črka d pomeni znižano ceno družinske članarine.</w:t>
      </w:r>
    </w:p>
    <w:p w:rsidR="002D7F04" w:rsidRDefault="002D7F04">
      <w:pPr>
        <w:pStyle w:val="BodyText2"/>
        <w:rPr>
          <w:b/>
        </w:rPr>
      </w:pPr>
    </w:p>
    <w:p w:rsidR="002D7F04" w:rsidRDefault="00020E9E">
      <w:pPr>
        <w:pStyle w:val="BodyText2"/>
      </w:pPr>
      <w:r>
        <w:t xml:space="preserve">Preglednica 4: </w:t>
      </w:r>
      <w:r>
        <w:rPr>
          <w:b/>
          <w:i/>
        </w:rPr>
        <w:t>Vsebina članarine za leto 2008</w:t>
      </w:r>
      <w:r>
        <w:t>.</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0"/>
        <w:gridCol w:w="772"/>
        <w:gridCol w:w="772"/>
        <w:gridCol w:w="772"/>
        <w:gridCol w:w="772"/>
        <w:gridCol w:w="771"/>
        <w:gridCol w:w="767"/>
      </w:tblGrid>
      <w:tr w:rsidR="002D7F04">
        <w:trPr>
          <w:trHeight w:val="220"/>
        </w:trPr>
        <w:tc>
          <w:tcPr>
            <w:tcW w:w="2448" w:type="pct"/>
            <w:tcBorders>
              <w:top w:val="nil"/>
              <w:left w:val="nil"/>
            </w:tcBorders>
          </w:tcPr>
          <w:p w:rsidR="002D7F04" w:rsidRDefault="002D7F04">
            <w:pPr>
              <w:jc w:val="center"/>
              <w:rPr>
                <w:rFonts w:ascii="Arial" w:hAnsi="Arial" w:cs="Arial"/>
                <w:b/>
                <w:sz w:val="22"/>
              </w:rPr>
            </w:pPr>
          </w:p>
        </w:tc>
        <w:tc>
          <w:tcPr>
            <w:tcW w:w="426" w:type="pct"/>
            <w:tcBorders>
              <w:bottom w:val="single" w:sz="4" w:space="0" w:color="auto"/>
            </w:tcBorders>
          </w:tcPr>
          <w:p w:rsidR="002D7F04" w:rsidRDefault="00020E9E">
            <w:pPr>
              <w:jc w:val="center"/>
              <w:rPr>
                <w:rFonts w:ascii="Arial" w:hAnsi="Arial" w:cs="Arial"/>
                <w:b/>
                <w:sz w:val="22"/>
              </w:rPr>
            </w:pPr>
            <w:r>
              <w:rPr>
                <w:rFonts w:ascii="Arial" w:hAnsi="Arial" w:cs="Arial"/>
                <w:b/>
                <w:sz w:val="22"/>
              </w:rPr>
              <w:t>A</w:t>
            </w:r>
          </w:p>
        </w:tc>
        <w:tc>
          <w:tcPr>
            <w:tcW w:w="426" w:type="pct"/>
            <w:tcBorders>
              <w:bottom w:val="single" w:sz="4" w:space="0" w:color="auto"/>
            </w:tcBorders>
          </w:tcPr>
          <w:p w:rsidR="002D7F04" w:rsidRDefault="00020E9E">
            <w:pPr>
              <w:jc w:val="center"/>
              <w:rPr>
                <w:rFonts w:ascii="Arial" w:hAnsi="Arial" w:cs="Arial"/>
                <w:b/>
                <w:sz w:val="22"/>
              </w:rPr>
            </w:pPr>
            <w:r>
              <w:rPr>
                <w:rFonts w:ascii="Arial" w:hAnsi="Arial" w:cs="Arial"/>
                <w:b/>
                <w:sz w:val="22"/>
              </w:rPr>
              <w:t>B</w:t>
            </w:r>
          </w:p>
        </w:tc>
        <w:tc>
          <w:tcPr>
            <w:tcW w:w="426" w:type="pct"/>
            <w:tcBorders>
              <w:bottom w:val="single" w:sz="4" w:space="0" w:color="auto"/>
            </w:tcBorders>
          </w:tcPr>
          <w:p w:rsidR="002D7F04" w:rsidRDefault="00020E9E">
            <w:pPr>
              <w:jc w:val="center"/>
              <w:rPr>
                <w:rFonts w:ascii="Arial" w:hAnsi="Arial" w:cs="Arial"/>
                <w:b/>
                <w:sz w:val="22"/>
              </w:rPr>
            </w:pPr>
            <w:r>
              <w:rPr>
                <w:rFonts w:ascii="Arial" w:hAnsi="Arial" w:cs="Arial"/>
                <w:b/>
                <w:sz w:val="22"/>
              </w:rPr>
              <w:t>B 1</w:t>
            </w:r>
          </w:p>
        </w:tc>
        <w:tc>
          <w:tcPr>
            <w:tcW w:w="426" w:type="pct"/>
            <w:tcBorders>
              <w:bottom w:val="single" w:sz="4" w:space="0" w:color="auto"/>
            </w:tcBorders>
          </w:tcPr>
          <w:p w:rsidR="002D7F04" w:rsidRDefault="00020E9E">
            <w:pPr>
              <w:jc w:val="center"/>
              <w:rPr>
                <w:rFonts w:ascii="Arial" w:hAnsi="Arial" w:cs="Arial"/>
                <w:b/>
                <w:sz w:val="22"/>
              </w:rPr>
            </w:pPr>
            <w:r>
              <w:rPr>
                <w:rFonts w:ascii="Arial" w:hAnsi="Arial" w:cs="Arial"/>
                <w:b/>
                <w:sz w:val="22"/>
              </w:rPr>
              <w:t>S + Š</w:t>
            </w:r>
          </w:p>
        </w:tc>
        <w:tc>
          <w:tcPr>
            <w:tcW w:w="425" w:type="pct"/>
            <w:tcBorders>
              <w:bottom w:val="single" w:sz="4" w:space="0" w:color="auto"/>
            </w:tcBorders>
          </w:tcPr>
          <w:p w:rsidR="002D7F04" w:rsidRDefault="00020E9E">
            <w:pPr>
              <w:jc w:val="center"/>
              <w:rPr>
                <w:rFonts w:ascii="Arial" w:hAnsi="Arial" w:cs="Arial"/>
                <w:b/>
                <w:sz w:val="22"/>
              </w:rPr>
            </w:pPr>
            <w:r>
              <w:rPr>
                <w:rFonts w:ascii="Arial" w:hAnsi="Arial" w:cs="Arial"/>
                <w:b/>
                <w:sz w:val="22"/>
              </w:rPr>
              <w:t>P + O</w:t>
            </w:r>
          </w:p>
        </w:tc>
        <w:tc>
          <w:tcPr>
            <w:tcW w:w="423" w:type="pct"/>
            <w:tcBorders>
              <w:bottom w:val="single" w:sz="4" w:space="0" w:color="auto"/>
            </w:tcBorders>
          </w:tcPr>
          <w:p w:rsidR="002D7F04" w:rsidRDefault="00020E9E">
            <w:pPr>
              <w:jc w:val="center"/>
              <w:rPr>
                <w:rFonts w:ascii="Arial" w:hAnsi="Arial" w:cs="Arial"/>
                <w:b/>
                <w:sz w:val="22"/>
              </w:rPr>
            </w:pPr>
            <w:r>
              <w:rPr>
                <w:rFonts w:ascii="Arial" w:hAnsi="Arial" w:cs="Arial"/>
                <w:b/>
                <w:sz w:val="22"/>
              </w:rPr>
              <w:t>PNO</w:t>
            </w:r>
          </w:p>
        </w:tc>
      </w:tr>
      <w:tr w:rsidR="002D7F04">
        <w:tc>
          <w:tcPr>
            <w:tcW w:w="2448" w:type="pct"/>
          </w:tcPr>
          <w:p w:rsidR="002D7F04" w:rsidRDefault="00020E9E">
            <w:pPr>
              <w:rPr>
                <w:rFonts w:ascii="Arial" w:hAnsi="Arial" w:cs="Arial"/>
                <w:sz w:val="22"/>
              </w:rPr>
            </w:pPr>
            <w:r>
              <w:rPr>
                <w:rFonts w:ascii="Arial" w:hAnsi="Arial" w:cs="Arial"/>
                <w:sz w:val="22"/>
              </w:rPr>
              <w:t>50 % popust v planinskih kočah doma in oprostitev plačila turistične takse</w:t>
            </w: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5" w:type="pct"/>
            <w:tcBorders>
              <w:bottom w:val="single" w:sz="4" w:space="0" w:color="auto"/>
            </w:tcBorders>
            <w:shd w:val="clear" w:color="auto" w:fill="C0C0C0"/>
          </w:tcPr>
          <w:p w:rsidR="002D7F04" w:rsidRDefault="002D7F04">
            <w:pPr>
              <w:rPr>
                <w:rFonts w:ascii="Arial" w:hAnsi="Arial" w:cs="Arial"/>
                <w:sz w:val="22"/>
              </w:rPr>
            </w:pPr>
          </w:p>
        </w:tc>
        <w:tc>
          <w:tcPr>
            <w:tcW w:w="423" w:type="pct"/>
            <w:tcBorders>
              <w:bottom w:val="single" w:sz="4" w:space="0" w:color="auto"/>
            </w:tcBorders>
            <w:shd w:val="clear" w:color="auto" w:fill="C0C0C0"/>
          </w:tcPr>
          <w:p w:rsidR="002D7F04" w:rsidRDefault="002D7F04">
            <w:pPr>
              <w:rPr>
                <w:rFonts w:ascii="Arial" w:hAnsi="Arial" w:cs="Arial"/>
                <w:sz w:val="22"/>
              </w:rPr>
            </w:pPr>
          </w:p>
        </w:tc>
      </w:tr>
      <w:tr w:rsidR="002D7F04">
        <w:tc>
          <w:tcPr>
            <w:tcW w:w="2448" w:type="pct"/>
          </w:tcPr>
          <w:p w:rsidR="002D7F04" w:rsidRDefault="00020E9E">
            <w:pPr>
              <w:rPr>
                <w:rFonts w:ascii="Arial" w:hAnsi="Arial" w:cs="Arial"/>
                <w:sz w:val="22"/>
              </w:rPr>
            </w:pPr>
            <w:r>
              <w:rPr>
                <w:rFonts w:ascii="Arial" w:hAnsi="Arial" w:cs="Arial"/>
                <w:sz w:val="22"/>
              </w:rPr>
              <w:t xml:space="preserve">popust v planinskih kočah v evropskih </w:t>
            </w:r>
            <w:r>
              <w:rPr>
                <w:rFonts w:ascii="Arial" w:hAnsi="Arial" w:cs="Arial"/>
                <w:sz w:val="22"/>
              </w:rPr>
              <w:t>gorah</w:t>
            </w:r>
          </w:p>
        </w:tc>
        <w:tc>
          <w:tcPr>
            <w:tcW w:w="426" w:type="pct"/>
            <w:tcBorders>
              <w:top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5"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3"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r>
      <w:tr w:rsidR="002D7F04">
        <w:tc>
          <w:tcPr>
            <w:tcW w:w="2448" w:type="pct"/>
          </w:tcPr>
          <w:p w:rsidR="002D7F04" w:rsidRDefault="00020E9E">
            <w:pPr>
              <w:rPr>
                <w:rFonts w:ascii="Arial" w:hAnsi="Arial" w:cs="Arial"/>
                <w:sz w:val="22"/>
              </w:rPr>
            </w:pPr>
            <w:r>
              <w:rPr>
                <w:rFonts w:ascii="Arial" w:hAnsi="Arial" w:cs="Arial"/>
                <w:sz w:val="22"/>
              </w:rPr>
              <w:t>nezgodno zavarovanje (invalidnost in smrt)</w:t>
            </w:r>
          </w:p>
        </w:tc>
        <w:tc>
          <w:tcPr>
            <w:tcW w:w="426" w:type="pct"/>
            <w:tcBorders>
              <w:bottom w:val="single" w:sz="4" w:space="0" w:color="auto"/>
            </w:tcBorders>
            <w:shd w:val="clear" w:color="auto" w:fill="C0C0C0"/>
          </w:tcPr>
          <w:p w:rsidR="002D7F04" w:rsidRDefault="00020E9E">
            <w:pPr>
              <w:jc w:val="center"/>
              <w:rPr>
                <w:rFonts w:ascii="Arial" w:hAnsi="Arial" w:cs="Arial"/>
                <w:b/>
                <w:sz w:val="22"/>
              </w:rPr>
            </w:pPr>
            <w:r>
              <w:rPr>
                <w:rFonts w:ascii="Arial" w:hAnsi="Arial" w:cs="Arial"/>
                <w:b/>
                <w:sz w:val="22"/>
              </w:rPr>
              <w:t>*</w:t>
            </w: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5" w:type="pct"/>
            <w:tcBorders>
              <w:bottom w:val="single" w:sz="4" w:space="0" w:color="auto"/>
            </w:tcBorders>
            <w:shd w:val="clear" w:color="auto" w:fill="C0C0C0"/>
          </w:tcPr>
          <w:p w:rsidR="002D7F04" w:rsidRDefault="002D7F04">
            <w:pPr>
              <w:rPr>
                <w:rFonts w:ascii="Arial" w:hAnsi="Arial" w:cs="Arial"/>
                <w:sz w:val="22"/>
              </w:rPr>
            </w:pPr>
          </w:p>
        </w:tc>
        <w:tc>
          <w:tcPr>
            <w:tcW w:w="423" w:type="pct"/>
            <w:tcBorders>
              <w:bottom w:val="single" w:sz="4" w:space="0" w:color="auto"/>
            </w:tcBorders>
          </w:tcPr>
          <w:p w:rsidR="002D7F04" w:rsidRDefault="002D7F04">
            <w:pPr>
              <w:rPr>
                <w:rFonts w:ascii="Arial" w:hAnsi="Arial" w:cs="Arial"/>
                <w:sz w:val="22"/>
              </w:rPr>
            </w:pPr>
          </w:p>
        </w:tc>
      </w:tr>
      <w:tr w:rsidR="002D7F04">
        <w:tc>
          <w:tcPr>
            <w:tcW w:w="2448" w:type="pct"/>
          </w:tcPr>
          <w:p w:rsidR="002D7F04" w:rsidRDefault="00020E9E">
            <w:pPr>
              <w:rPr>
                <w:rFonts w:ascii="Arial" w:hAnsi="Arial" w:cs="Arial"/>
                <w:sz w:val="22"/>
              </w:rPr>
            </w:pPr>
            <w:r>
              <w:rPr>
                <w:rFonts w:ascii="Arial" w:hAnsi="Arial" w:cs="Arial"/>
                <w:sz w:val="22"/>
              </w:rPr>
              <w:t>zavarovanje za reševanje v evropskih gorah</w:t>
            </w:r>
          </w:p>
        </w:tc>
        <w:tc>
          <w:tcPr>
            <w:tcW w:w="426" w:type="pct"/>
            <w:tcBorders>
              <w:top w:val="single" w:sz="4" w:space="0" w:color="auto"/>
              <w:bottom w:val="single" w:sz="4" w:space="0" w:color="auto"/>
              <w:right w:val="single" w:sz="4" w:space="0" w:color="auto"/>
            </w:tcBorders>
            <w:shd w:val="clear" w:color="auto" w:fill="C0C0C0"/>
          </w:tcPr>
          <w:p w:rsidR="002D7F04" w:rsidRDefault="00020E9E">
            <w:pPr>
              <w:jc w:val="center"/>
              <w:rPr>
                <w:rFonts w:ascii="Arial" w:hAnsi="Arial" w:cs="Arial"/>
                <w:b/>
                <w:sz w:val="22"/>
              </w:rPr>
            </w:pPr>
            <w:r>
              <w:rPr>
                <w:rFonts w:ascii="Arial" w:hAnsi="Arial" w:cs="Arial"/>
                <w:b/>
                <w:sz w:val="22"/>
              </w:rPr>
              <w:t>*</w:t>
            </w: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5"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3"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r>
      <w:tr w:rsidR="002D7F04">
        <w:tc>
          <w:tcPr>
            <w:tcW w:w="2448" w:type="pct"/>
          </w:tcPr>
          <w:p w:rsidR="002D7F04" w:rsidRDefault="00020E9E">
            <w:pPr>
              <w:rPr>
                <w:rFonts w:ascii="Arial" w:hAnsi="Arial" w:cs="Arial"/>
                <w:sz w:val="22"/>
              </w:rPr>
            </w:pPr>
            <w:r>
              <w:rPr>
                <w:rFonts w:ascii="Arial" w:hAnsi="Arial" w:cs="Arial"/>
                <w:sz w:val="22"/>
              </w:rPr>
              <w:t>zavarovanje za odgovornost do oseb in stvari</w:t>
            </w:r>
          </w:p>
        </w:tc>
        <w:tc>
          <w:tcPr>
            <w:tcW w:w="426" w:type="pct"/>
            <w:tcBorders>
              <w:top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5"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c>
          <w:tcPr>
            <w:tcW w:w="423"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r>
      <w:tr w:rsidR="002D7F04">
        <w:tc>
          <w:tcPr>
            <w:tcW w:w="2448" w:type="pct"/>
          </w:tcPr>
          <w:p w:rsidR="002D7F04" w:rsidRDefault="00020E9E">
            <w:pPr>
              <w:rPr>
                <w:rFonts w:ascii="Arial" w:hAnsi="Arial" w:cs="Arial"/>
                <w:sz w:val="22"/>
              </w:rPr>
            </w:pPr>
            <w:r>
              <w:rPr>
                <w:rFonts w:ascii="Arial" w:hAnsi="Arial" w:cs="Arial"/>
                <w:sz w:val="22"/>
              </w:rPr>
              <w:t>celoletna naročnina na Planinski vestnik</w:t>
            </w:r>
          </w:p>
        </w:tc>
        <w:tc>
          <w:tcPr>
            <w:tcW w:w="426" w:type="pct"/>
            <w:tcBorders>
              <w:top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6"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6"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5"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3"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r>
      <w:tr w:rsidR="002D7F04">
        <w:tc>
          <w:tcPr>
            <w:tcW w:w="2448" w:type="pct"/>
          </w:tcPr>
          <w:p w:rsidR="002D7F04" w:rsidRDefault="00020E9E">
            <w:pPr>
              <w:rPr>
                <w:rFonts w:ascii="Arial" w:hAnsi="Arial" w:cs="Arial"/>
                <w:sz w:val="22"/>
              </w:rPr>
            </w:pPr>
            <w:r>
              <w:rPr>
                <w:rFonts w:ascii="Arial" w:hAnsi="Arial" w:cs="Arial"/>
                <w:sz w:val="22"/>
              </w:rPr>
              <w:t>koledar akcij PZS za leto 2008</w:t>
            </w:r>
          </w:p>
        </w:tc>
        <w:tc>
          <w:tcPr>
            <w:tcW w:w="426" w:type="pct"/>
            <w:tcBorders>
              <w:top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6"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6"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5"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c>
          <w:tcPr>
            <w:tcW w:w="423"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highlight w:val="green"/>
              </w:rPr>
            </w:pPr>
          </w:p>
        </w:tc>
      </w:tr>
      <w:tr w:rsidR="002D7F04">
        <w:tc>
          <w:tcPr>
            <w:tcW w:w="2448" w:type="pct"/>
          </w:tcPr>
          <w:p w:rsidR="002D7F04" w:rsidRDefault="00020E9E">
            <w:pPr>
              <w:rPr>
                <w:rFonts w:ascii="Arial" w:hAnsi="Arial" w:cs="Arial"/>
                <w:sz w:val="22"/>
              </w:rPr>
            </w:pPr>
            <w:r>
              <w:rPr>
                <w:rFonts w:ascii="Arial" w:hAnsi="Arial" w:cs="Arial"/>
                <w:sz w:val="22"/>
              </w:rPr>
              <w:t xml:space="preserve">10 </w:t>
            </w:r>
            <w:r>
              <w:rPr>
                <w:rFonts w:ascii="Arial" w:hAnsi="Arial" w:cs="Arial"/>
                <w:sz w:val="22"/>
              </w:rPr>
              <w:t>% popust v Planinski založbi</w:t>
            </w:r>
          </w:p>
        </w:tc>
        <w:tc>
          <w:tcPr>
            <w:tcW w:w="426" w:type="pct"/>
            <w:tcBorders>
              <w:top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6"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5"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c>
          <w:tcPr>
            <w:tcW w:w="423" w:type="pct"/>
            <w:tcBorders>
              <w:top w:val="single" w:sz="4" w:space="0" w:color="auto"/>
              <w:left w:val="single" w:sz="4" w:space="0" w:color="auto"/>
              <w:bottom w:val="single" w:sz="4" w:space="0" w:color="auto"/>
              <w:right w:val="single" w:sz="4" w:space="0" w:color="auto"/>
            </w:tcBorders>
            <w:shd w:val="clear" w:color="auto" w:fill="C0C0C0"/>
          </w:tcPr>
          <w:p w:rsidR="002D7F04" w:rsidRDefault="002D7F04">
            <w:pPr>
              <w:rPr>
                <w:rFonts w:ascii="Arial" w:hAnsi="Arial" w:cs="Arial"/>
                <w:sz w:val="22"/>
              </w:rPr>
            </w:pPr>
          </w:p>
        </w:tc>
      </w:tr>
      <w:tr w:rsidR="002D7F04">
        <w:tc>
          <w:tcPr>
            <w:tcW w:w="2448" w:type="pct"/>
          </w:tcPr>
          <w:p w:rsidR="002D7F04" w:rsidRDefault="00020E9E">
            <w:pPr>
              <w:rPr>
                <w:rFonts w:ascii="Arial" w:hAnsi="Arial" w:cs="Arial"/>
                <w:sz w:val="22"/>
              </w:rPr>
            </w:pPr>
            <w:r>
              <w:rPr>
                <w:rFonts w:ascii="Arial" w:hAnsi="Arial" w:cs="Arial"/>
                <w:sz w:val="22"/>
              </w:rPr>
              <w:t>popust pri nakupu športne opreme v nekaterih trgovinah</w:t>
            </w: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6" w:type="pct"/>
            <w:tcBorders>
              <w:bottom w:val="single" w:sz="4" w:space="0" w:color="auto"/>
            </w:tcBorders>
            <w:shd w:val="clear" w:color="auto" w:fill="C0C0C0"/>
          </w:tcPr>
          <w:p w:rsidR="002D7F04" w:rsidRDefault="002D7F04">
            <w:pPr>
              <w:rPr>
                <w:rFonts w:ascii="Arial" w:hAnsi="Arial" w:cs="Arial"/>
                <w:sz w:val="22"/>
              </w:rPr>
            </w:pPr>
          </w:p>
        </w:tc>
        <w:tc>
          <w:tcPr>
            <w:tcW w:w="425" w:type="pct"/>
            <w:tcBorders>
              <w:bottom w:val="single" w:sz="4" w:space="0" w:color="auto"/>
            </w:tcBorders>
            <w:shd w:val="clear" w:color="auto" w:fill="C0C0C0"/>
          </w:tcPr>
          <w:p w:rsidR="002D7F04" w:rsidRDefault="002D7F04">
            <w:pPr>
              <w:rPr>
                <w:rFonts w:ascii="Arial" w:hAnsi="Arial" w:cs="Arial"/>
                <w:sz w:val="22"/>
              </w:rPr>
            </w:pPr>
          </w:p>
        </w:tc>
        <w:tc>
          <w:tcPr>
            <w:tcW w:w="423" w:type="pct"/>
            <w:tcBorders>
              <w:bottom w:val="single" w:sz="4" w:space="0" w:color="auto"/>
            </w:tcBorders>
            <w:shd w:val="clear" w:color="auto" w:fill="C0C0C0"/>
          </w:tcPr>
          <w:p w:rsidR="002D7F04" w:rsidRDefault="002D7F04">
            <w:pPr>
              <w:rPr>
                <w:rFonts w:ascii="Arial" w:hAnsi="Arial" w:cs="Arial"/>
                <w:sz w:val="22"/>
              </w:rPr>
            </w:pPr>
          </w:p>
        </w:tc>
      </w:tr>
      <w:tr w:rsidR="002D7F04">
        <w:trPr>
          <w:trHeight w:val="262"/>
        </w:trPr>
        <w:tc>
          <w:tcPr>
            <w:tcW w:w="2448" w:type="pct"/>
          </w:tcPr>
          <w:p w:rsidR="002D7F04" w:rsidRDefault="00020E9E">
            <w:pPr>
              <w:rPr>
                <w:rFonts w:ascii="Arial" w:hAnsi="Arial" w:cs="Arial"/>
                <w:sz w:val="22"/>
              </w:rPr>
            </w:pPr>
            <w:r>
              <w:rPr>
                <w:rFonts w:ascii="Arial" w:hAnsi="Arial" w:cs="Arial"/>
                <w:sz w:val="22"/>
              </w:rPr>
              <w:t>drugi komercialni popusti</w:t>
            </w:r>
          </w:p>
        </w:tc>
        <w:tc>
          <w:tcPr>
            <w:tcW w:w="426" w:type="pct"/>
            <w:shd w:val="clear" w:color="auto" w:fill="C0C0C0"/>
          </w:tcPr>
          <w:p w:rsidR="002D7F04" w:rsidRDefault="002D7F04">
            <w:pPr>
              <w:rPr>
                <w:rFonts w:ascii="Arial" w:hAnsi="Arial" w:cs="Arial"/>
                <w:sz w:val="22"/>
              </w:rPr>
            </w:pPr>
          </w:p>
        </w:tc>
        <w:tc>
          <w:tcPr>
            <w:tcW w:w="426" w:type="pct"/>
            <w:shd w:val="clear" w:color="auto" w:fill="C0C0C0"/>
          </w:tcPr>
          <w:p w:rsidR="002D7F04" w:rsidRDefault="002D7F04">
            <w:pPr>
              <w:rPr>
                <w:rFonts w:ascii="Arial" w:hAnsi="Arial" w:cs="Arial"/>
                <w:sz w:val="22"/>
              </w:rPr>
            </w:pPr>
          </w:p>
        </w:tc>
        <w:tc>
          <w:tcPr>
            <w:tcW w:w="426" w:type="pct"/>
            <w:shd w:val="clear" w:color="auto" w:fill="C0C0C0"/>
          </w:tcPr>
          <w:p w:rsidR="002D7F04" w:rsidRDefault="002D7F04">
            <w:pPr>
              <w:rPr>
                <w:rFonts w:ascii="Arial" w:hAnsi="Arial" w:cs="Arial"/>
                <w:sz w:val="22"/>
              </w:rPr>
            </w:pPr>
          </w:p>
        </w:tc>
        <w:tc>
          <w:tcPr>
            <w:tcW w:w="426" w:type="pct"/>
            <w:shd w:val="clear" w:color="auto" w:fill="C0C0C0"/>
          </w:tcPr>
          <w:p w:rsidR="002D7F04" w:rsidRDefault="002D7F04">
            <w:pPr>
              <w:rPr>
                <w:rFonts w:ascii="Arial" w:hAnsi="Arial" w:cs="Arial"/>
                <w:sz w:val="22"/>
              </w:rPr>
            </w:pPr>
          </w:p>
        </w:tc>
        <w:tc>
          <w:tcPr>
            <w:tcW w:w="425" w:type="pct"/>
            <w:shd w:val="clear" w:color="auto" w:fill="C0C0C0"/>
          </w:tcPr>
          <w:p w:rsidR="002D7F04" w:rsidRDefault="002D7F04">
            <w:pPr>
              <w:rPr>
                <w:rFonts w:ascii="Arial" w:hAnsi="Arial" w:cs="Arial"/>
                <w:sz w:val="22"/>
              </w:rPr>
            </w:pPr>
          </w:p>
        </w:tc>
        <w:tc>
          <w:tcPr>
            <w:tcW w:w="423" w:type="pct"/>
            <w:shd w:val="clear" w:color="auto" w:fill="C0C0C0"/>
          </w:tcPr>
          <w:p w:rsidR="002D7F04" w:rsidRDefault="002D7F04">
            <w:pPr>
              <w:rPr>
                <w:rFonts w:ascii="Arial" w:hAnsi="Arial" w:cs="Arial"/>
                <w:sz w:val="22"/>
              </w:rPr>
            </w:pPr>
          </w:p>
        </w:tc>
      </w:tr>
    </w:tbl>
    <w:p w:rsidR="002D7F04" w:rsidRDefault="00020E9E">
      <w:pPr>
        <w:ind w:right="-428"/>
        <w:jc w:val="both"/>
        <w:rPr>
          <w:rFonts w:ascii="Arial" w:hAnsi="Arial" w:cs="Arial"/>
          <w:sz w:val="22"/>
        </w:rPr>
      </w:pPr>
      <w:r>
        <w:rPr>
          <w:rFonts w:ascii="Arial" w:hAnsi="Arial" w:cs="Arial"/>
          <w:sz w:val="22"/>
        </w:rPr>
        <w:t xml:space="preserve">* </w:t>
      </w:r>
      <w:r>
        <w:rPr>
          <w:rFonts w:ascii="Arial" w:hAnsi="Arial" w:cs="Arial"/>
          <w:b/>
          <w:sz w:val="22"/>
        </w:rPr>
        <w:t>Višje</w:t>
      </w:r>
      <w:r>
        <w:rPr>
          <w:rFonts w:ascii="Arial" w:hAnsi="Arial" w:cs="Arial"/>
          <w:sz w:val="22"/>
        </w:rPr>
        <w:t xml:space="preserve"> odškodnine in </w:t>
      </w:r>
      <w:r>
        <w:rPr>
          <w:rFonts w:ascii="Arial" w:hAnsi="Arial" w:cs="Arial"/>
          <w:b/>
          <w:sz w:val="22"/>
        </w:rPr>
        <w:t>višje</w:t>
      </w:r>
      <w:r>
        <w:rPr>
          <w:rFonts w:ascii="Arial" w:hAnsi="Arial" w:cs="Arial"/>
          <w:sz w:val="22"/>
        </w:rPr>
        <w:t xml:space="preserve"> zavarovalne vsote.</w:t>
      </w:r>
    </w:p>
    <w:p w:rsidR="002D7F04" w:rsidRDefault="002D7F04">
      <w:pPr>
        <w:pStyle w:val="Header"/>
        <w:tabs>
          <w:tab w:val="clear" w:pos="4536"/>
          <w:tab w:val="clear" w:pos="9072"/>
        </w:tabs>
        <w:rPr>
          <w:rFonts w:ascii="Arial" w:hAnsi="Arial" w:cs="Arial"/>
        </w:rPr>
      </w:pPr>
    </w:p>
    <w:p w:rsidR="002D7F04" w:rsidRDefault="00020E9E">
      <w:pPr>
        <w:pStyle w:val="Header"/>
        <w:tabs>
          <w:tab w:val="clear" w:pos="4536"/>
          <w:tab w:val="clear" w:pos="9072"/>
        </w:tabs>
        <w:rPr>
          <w:rFonts w:ascii="Arial" w:hAnsi="Arial" w:cs="Arial"/>
          <w:b/>
        </w:rPr>
      </w:pPr>
      <w:r>
        <w:rPr>
          <w:rFonts w:ascii="Arial" w:hAnsi="Arial" w:cs="Arial"/>
          <w:b/>
        </w:rPr>
        <w:t>Udeležba na javnih razpisih</w:t>
      </w:r>
    </w:p>
    <w:p w:rsidR="002D7F04" w:rsidRDefault="00020E9E">
      <w:pPr>
        <w:pStyle w:val="Header"/>
        <w:tabs>
          <w:tab w:val="clear" w:pos="4536"/>
          <w:tab w:val="clear" w:pos="9072"/>
        </w:tabs>
        <w:rPr>
          <w:rFonts w:ascii="Arial" w:hAnsi="Arial" w:cs="Arial"/>
        </w:rPr>
      </w:pPr>
      <w:r>
        <w:rPr>
          <w:rFonts w:ascii="Arial" w:hAnsi="Arial" w:cs="Arial"/>
        </w:rPr>
        <w:t>Z vlogami bomo sodelovali na javnem razpisu:</w:t>
      </w:r>
    </w:p>
    <w:p w:rsidR="002D7F04" w:rsidRDefault="00020E9E">
      <w:pPr>
        <w:pStyle w:val="BodyText"/>
        <w:numPr>
          <w:ilvl w:val="0"/>
          <w:numId w:val="6"/>
        </w:numPr>
      </w:pPr>
      <w:r>
        <w:t xml:space="preserve">za </w:t>
      </w:r>
      <w:r>
        <w:t>sofinanciranje športnih in rekreativnih programov v občini Domžale,</w:t>
      </w:r>
    </w:p>
    <w:p w:rsidR="002D7F04" w:rsidRDefault="00020E9E">
      <w:pPr>
        <w:pStyle w:val="BodyText"/>
        <w:numPr>
          <w:ilvl w:val="0"/>
          <w:numId w:val="6"/>
        </w:numPr>
      </w:pPr>
      <w:r>
        <w:t>za sofinanciranje programov založništva v občini Domžale,</w:t>
      </w:r>
    </w:p>
    <w:p w:rsidR="002D7F04" w:rsidRDefault="00020E9E">
      <w:pPr>
        <w:pStyle w:val="BodyText"/>
        <w:numPr>
          <w:ilvl w:val="0"/>
          <w:numId w:val="6"/>
        </w:numPr>
      </w:pPr>
      <w:r>
        <w:t>za sofinanciranje programov dela z mladimi v občini Domžale,</w:t>
      </w:r>
    </w:p>
    <w:p w:rsidR="002D7F04" w:rsidRDefault="00020E9E">
      <w:pPr>
        <w:pStyle w:val="BodyText"/>
        <w:numPr>
          <w:ilvl w:val="0"/>
          <w:numId w:val="6"/>
        </w:numPr>
      </w:pPr>
      <w:r>
        <w:t xml:space="preserve">za sofinanciranje </w:t>
      </w:r>
      <w:r>
        <w:rPr>
          <w:rFonts w:cs="Arial"/>
        </w:rPr>
        <w:t>večjih vzdrževalnih del na športnih objektih v obči</w:t>
      </w:r>
      <w:r>
        <w:rPr>
          <w:rFonts w:cs="Arial"/>
        </w:rPr>
        <w:t>ni Domžale</w:t>
      </w:r>
      <w:r>
        <w:t>,</w:t>
      </w:r>
    </w:p>
    <w:p w:rsidR="002D7F04" w:rsidRDefault="00020E9E">
      <w:pPr>
        <w:pStyle w:val="BodyText"/>
        <w:numPr>
          <w:ilvl w:val="0"/>
          <w:numId w:val="6"/>
        </w:numPr>
      </w:pPr>
      <w:r>
        <w:t>za sofinanciranje skupnega programa športa v občini Domžale,</w:t>
      </w:r>
    </w:p>
    <w:p w:rsidR="002D7F04" w:rsidRDefault="00020E9E">
      <w:pPr>
        <w:pStyle w:val="BodyText"/>
        <w:numPr>
          <w:ilvl w:val="0"/>
          <w:numId w:val="6"/>
        </w:numPr>
      </w:pPr>
      <w:r>
        <w:t>za sofinanciranje programov mladinskih odsekov planinskih društev Mladinske komisije Planinske zveze Slovenije ali za sofinanciranje interesnih programov športa otrok in mladine Zveze</w:t>
      </w:r>
      <w:r>
        <w:t xml:space="preserve"> za šport otrok in mladine Slovenije.</w:t>
      </w:r>
    </w:p>
    <w:p w:rsidR="002D7F04" w:rsidRDefault="002D7F04">
      <w:pPr>
        <w:pStyle w:val="BodyText"/>
        <w:ind w:left="-19"/>
      </w:pPr>
    </w:p>
    <w:p w:rsidR="002D7F04" w:rsidRDefault="00020E9E">
      <w:pPr>
        <w:pStyle w:val="BodyText"/>
      </w:pPr>
      <w:r>
        <w:t xml:space="preserve">S posameznimi akcijami bomo kandidirali tudi za sredstva Urada župana Občine Domžale, ki jih dodeljuje Komisija za delitev sredstev proračunskih postavk »Sodelovanje z drugimi občinami in združenji, pobratenja, </w:t>
      </w:r>
      <w:r>
        <w:t>jubilej, pokroviteljstva, sponzorstva« ter »Promocija občine«.</w:t>
      </w:r>
    </w:p>
    <w:p w:rsidR="002D7F04" w:rsidRDefault="002D7F04">
      <w:pPr>
        <w:pStyle w:val="BodyText"/>
        <w:ind w:left="-19"/>
      </w:pPr>
    </w:p>
    <w:p w:rsidR="002D7F04" w:rsidRDefault="00020E9E">
      <w:pPr>
        <w:pStyle w:val="BodyText"/>
        <w:ind w:left="-19"/>
      </w:pPr>
      <w:r>
        <w:t>S projektom prenove Domžalskega doma na Mali planini bomo sodelovali na javnem razpisu:</w:t>
      </w:r>
    </w:p>
    <w:p w:rsidR="002D7F04" w:rsidRDefault="00020E9E">
      <w:pPr>
        <w:pStyle w:val="BodyText"/>
        <w:numPr>
          <w:ilvl w:val="0"/>
          <w:numId w:val="7"/>
        </w:numPr>
      </w:pPr>
      <w:r>
        <w:t xml:space="preserve">Fundacije za financiranje športnih organizacij v Republiki Sloveniji za sofinanciranje gradnje športnih </w:t>
      </w:r>
      <w:r>
        <w:t>objektov in</w:t>
      </w:r>
    </w:p>
    <w:p w:rsidR="002D7F04" w:rsidRDefault="00020E9E">
      <w:pPr>
        <w:pStyle w:val="BodyText"/>
        <w:numPr>
          <w:ilvl w:val="0"/>
          <w:numId w:val="7"/>
        </w:numPr>
      </w:pPr>
      <w:r>
        <w:t>Ministrstva za šolstvo in šport za sofinanciranje investicij v novogradnje in posodabljanje javne športne infrastrukture.</w:t>
      </w:r>
    </w:p>
    <w:p w:rsidR="002D7F04" w:rsidRDefault="002D7F04">
      <w:pPr>
        <w:pStyle w:val="BodyText"/>
      </w:pPr>
    </w:p>
    <w:p w:rsidR="002D7F04" w:rsidRDefault="00020E9E">
      <w:pPr>
        <w:pStyle w:val="BodyText2"/>
        <w:tabs>
          <w:tab w:val="clear" w:pos="0"/>
        </w:tabs>
        <w:jc w:val="both"/>
      </w:pPr>
      <w:r>
        <w:lastRenderedPageBreak/>
        <w:t>Sodelovali bomo tudi na razpisu Zavoda za šport in rekreacijo Domžale za priznanja in nagrade športnikom in športnim dela</w:t>
      </w:r>
      <w:r>
        <w:t xml:space="preserve">vcem ter razpisu </w:t>
      </w:r>
      <w:r>
        <w:rPr>
          <w:rFonts w:cs="Arial"/>
        </w:rPr>
        <w:t xml:space="preserve">za posredovanje predlogov za podelitev priznanj </w:t>
      </w:r>
      <w:r>
        <w:t>Občine Domžale.</w:t>
      </w:r>
    </w:p>
    <w:p w:rsidR="002D7F04" w:rsidRDefault="002D7F04">
      <w:pPr>
        <w:pStyle w:val="BodyText"/>
      </w:pPr>
    </w:p>
    <w:p w:rsidR="002D7F04" w:rsidRDefault="00020E9E">
      <w:pPr>
        <w:pStyle w:val="BodyText"/>
      </w:pPr>
      <w:r>
        <w:t>V letu 2008 bomo na 52. občnem zboru obravnavali in sprejeli predlog novih društvenih pravil.</w:t>
      </w:r>
    </w:p>
    <w:p w:rsidR="002D7F04" w:rsidRDefault="002D7F04">
      <w:pPr>
        <w:pStyle w:val="BodyText"/>
      </w:pPr>
    </w:p>
    <w:p w:rsidR="002D7F04" w:rsidRDefault="00020E9E">
      <w:pPr>
        <w:pStyle w:val="BodyText"/>
        <w:rPr>
          <w:rFonts w:cs="Arial"/>
          <w:b/>
          <w:u w:val="single"/>
        </w:rPr>
      </w:pPr>
      <w:r>
        <w:t>Za nemoteno delo pisarne, ki bo v začetku leta in poleti odprta tudi po dve uri</w:t>
      </w:r>
      <w:r>
        <w:t xml:space="preserve"> ob četrtkih dopoldan, bo skrbela tajnica Planinskega društva Domžale Irena Štepic. Izvedli bomo projekt prenove pisarniške opreme društvene pisarne, ki bo vključevala obvestilno tablo iz plute, namestitev nove manjše delovne mize za računalnik, knjižnične</w:t>
      </w:r>
      <w:r>
        <w:t xml:space="preserve"> omare in table za delo s flumastri.</w:t>
      </w:r>
    </w:p>
    <w:p w:rsidR="002D7F04" w:rsidRDefault="002D7F04">
      <w:pPr>
        <w:pStyle w:val="BodyText"/>
        <w:rPr>
          <w:b/>
          <w:sz w:val="28"/>
        </w:rPr>
      </w:pPr>
    </w:p>
    <w:p w:rsidR="002D7F04" w:rsidRDefault="00020E9E">
      <w:pPr>
        <w:pStyle w:val="BodyText"/>
        <w:pBdr>
          <w:top w:val="single" w:sz="4" w:space="0" w:color="auto"/>
          <w:left w:val="single" w:sz="4" w:space="0" w:color="auto"/>
          <w:bottom w:val="single" w:sz="4" w:space="0" w:color="auto"/>
          <w:right w:val="single" w:sz="4" w:space="0" w:color="auto"/>
        </w:pBdr>
        <w:rPr>
          <w:b/>
          <w:sz w:val="28"/>
        </w:rPr>
      </w:pPr>
      <w:r>
        <w:rPr>
          <w:b/>
          <w:sz w:val="28"/>
        </w:rPr>
        <w:t>2 PROGRAM</w:t>
      </w:r>
    </w:p>
    <w:p w:rsidR="002D7F04" w:rsidRDefault="002D7F04">
      <w:pPr>
        <w:pStyle w:val="Header"/>
        <w:tabs>
          <w:tab w:val="clear" w:pos="4536"/>
          <w:tab w:val="clear" w:pos="9072"/>
        </w:tabs>
        <w:rPr>
          <w:rFonts w:ascii="Arial" w:hAnsi="Arial"/>
        </w:rPr>
      </w:pPr>
    </w:p>
    <w:p w:rsidR="002D7F04" w:rsidRDefault="00020E9E">
      <w:pPr>
        <w:rPr>
          <w:rFonts w:ascii="Arial" w:hAnsi="Arial" w:cs="Arial"/>
          <w:b/>
          <w:sz w:val="22"/>
        </w:rPr>
      </w:pPr>
      <w:r>
        <w:rPr>
          <w:rFonts w:ascii="Arial" w:hAnsi="Arial" w:cs="Arial"/>
          <w:b/>
          <w:sz w:val="22"/>
          <w:lang w:eastAsia="ar-SA"/>
        </w:rPr>
        <w:t>2. 1 MLADINSKI ODSEK</w:t>
      </w:r>
    </w:p>
    <w:p w:rsidR="002D7F04" w:rsidRDefault="002D7F04">
      <w:pPr>
        <w:rPr>
          <w:rFonts w:ascii="Arial" w:hAnsi="Arial" w:cs="Arial"/>
          <w:b/>
          <w:i/>
          <w:sz w:val="22"/>
          <w:lang w:eastAsia="ar-SA"/>
        </w:rPr>
      </w:pPr>
    </w:p>
    <w:p w:rsidR="002D7F04" w:rsidRDefault="00020E9E">
      <w:pPr>
        <w:rPr>
          <w:rFonts w:ascii="Arial" w:hAnsi="Arial" w:cs="Arial"/>
          <w:b/>
          <w:i/>
          <w:sz w:val="22"/>
          <w:lang w:eastAsia="ar-SA"/>
        </w:rPr>
      </w:pPr>
      <w:r>
        <w:rPr>
          <w:rFonts w:ascii="Arial" w:hAnsi="Arial" w:cs="Arial"/>
          <w:i/>
          <w:sz w:val="22"/>
          <w:lang w:eastAsia="ar-SA"/>
        </w:rPr>
        <w:t>Gorništvo – športna rekreacija, planinska orientacija, kakovostni šport</w:t>
      </w:r>
    </w:p>
    <w:p w:rsidR="002D7F04" w:rsidRDefault="002D7F04">
      <w:pPr>
        <w:rPr>
          <w:rFonts w:ascii="Arial" w:hAnsi="Arial" w:cs="Arial"/>
          <w:b/>
          <w:sz w:val="22"/>
          <w:lang w:eastAsia="ar-SA"/>
        </w:rPr>
      </w:pPr>
    </w:p>
    <w:p w:rsidR="002D7F04" w:rsidRDefault="00020E9E">
      <w:pPr>
        <w:numPr>
          <w:ilvl w:val="0"/>
          <w:numId w:val="9"/>
        </w:numPr>
        <w:tabs>
          <w:tab w:val="left" w:pos="360"/>
        </w:tabs>
        <w:rPr>
          <w:rFonts w:ascii="Arial" w:hAnsi="Arial" w:cs="Arial"/>
          <w:b/>
          <w:i/>
          <w:sz w:val="22"/>
          <w:u w:val="single"/>
          <w:lang w:eastAsia="ar-SA"/>
        </w:rPr>
      </w:pPr>
      <w:r>
        <w:rPr>
          <w:rFonts w:ascii="Arial" w:hAnsi="Arial" w:cs="Arial"/>
          <w:b/>
          <w:i/>
          <w:sz w:val="22"/>
          <w:u w:val="single"/>
          <w:lang w:eastAsia="ar-SA"/>
        </w:rPr>
        <w:t>Šport mladih – redna splošna vadba</w:t>
      </w:r>
    </w:p>
    <w:p w:rsidR="002D7F04" w:rsidRDefault="002D7F04">
      <w:pPr>
        <w:pStyle w:val="BodyTextIndent"/>
        <w:tabs>
          <w:tab w:val="left" w:pos="0"/>
        </w:tabs>
        <w:ind w:left="0"/>
        <w:jc w:val="both"/>
        <w:rPr>
          <w:rFonts w:ascii="Arial" w:hAnsi="Arial" w:cs="Arial"/>
          <w:sz w:val="22"/>
          <w:lang w:eastAsia="ar-SA"/>
        </w:rPr>
      </w:pPr>
    </w:p>
    <w:p w:rsidR="002D7F04" w:rsidRDefault="00020E9E">
      <w:pPr>
        <w:pStyle w:val="BodyTextIndent"/>
        <w:tabs>
          <w:tab w:val="left" w:pos="0"/>
        </w:tabs>
        <w:ind w:left="0"/>
        <w:jc w:val="both"/>
        <w:rPr>
          <w:rFonts w:ascii="Arial" w:hAnsi="Arial" w:cs="Arial"/>
          <w:sz w:val="22"/>
          <w:lang w:eastAsia="ar-SA"/>
        </w:rPr>
      </w:pPr>
      <w:r>
        <w:rPr>
          <w:rFonts w:ascii="Arial" w:hAnsi="Arial" w:cs="Arial"/>
          <w:sz w:val="22"/>
          <w:lang w:eastAsia="ar-SA"/>
        </w:rPr>
        <w:t xml:space="preserve">V mladinskem odseku je 22 aktivnih članov in članic, ki se v društvenih prostorih sestajajo vsak torek od 19.30 do 20.30 ure. </w:t>
      </w:r>
      <w:r>
        <w:rPr>
          <w:rFonts w:ascii="Arial" w:hAnsi="Arial" w:cs="Arial"/>
          <w:sz w:val="22"/>
        </w:rPr>
        <w:t>Načelnik odseka je Luka Skočir, namestnik pa</w:t>
      </w:r>
      <w:r>
        <w:rPr>
          <w:rFonts w:ascii="Arial" w:hAnsi="Arial" w:cs="Arial"/>
          <w:sz w:val="22"/>
          <w:lang w:eastAsia="ar-SA"/>
        </w:rPr>
        <w:t xml:space="preserve"> Jernej Južna.</w:t>
      </w:r>
    </w:p>
    <w:p w:rsidR="002D7F04" w:rsidRDefault="002D7F04">
      <w:pPr>
        <w:pStyle w:val="BodyTextIndent"/>
        <w:tabs>
          <w:tab w:val="left" w:pos="0"/>
        </w:tabs>
        <w:ind w:left="0"/>
        <w:jc w:val="both"/>
        <w:rPr>
          <w:rFonts w:ascii="Arial" w:hAnsi="Arial" w:cs="Arial"/>
          <w:sz w:val="22"/>
          <w:lang w:eastAsia="ar-SA"/>
        </w:rPr>
      </w:pPr>
    </w:p>
    <w:p w:rsidR="002D7F04" w:rsidRDefault="00020E9E">
      <w:pPr>
        <w:pStyle w:val="BodyText"/>
        <w:rPr>
          <w:rFonts w:cs="Arial"/>
        </w:rPr>
      </w:pPr>
      <w:r>
        <w:rPr>
          <w:rFonts w:cs="Arial"/>
        </w:rPr>
        <w:t>Mladinski odsek svojo redno dejavnost izvaja v planinskih skupinah, vs</w:t>
      </w:r>
      <w:r>
        <w:rPr>
          <w:rFonts w:cs="Arial"/>
        </w:rPr>
        <w:t xml:space="preserve">aka starostna skupina pa izvaja celoletni program vsebin. Program za predšolske otroke se imenuje </w:t>
      </w:r>
      <w:r>
        <w:rPr>
          <w:rFonts w:cs="Arial"/>
          <w:b/>
        </w:rPr>
        <w:t>Ciciban planinec</w:t>
      </w:r>
      <w:r>
        <w:rPr>
          <w:rFonts w:cs="Arial"/>
        </w:rPr>
        <w:t xml:space="preserve">, za osnovnošolce </w:t>
      </w:r>
      <w:r>
        <w:rPr>
          <w:rFonts w:cs="Arial"/>
          <w:b/>
        </w:rPr>
        <w:t>Mladi planinec</w:t>
      </w:r>
      <w:r>
        <w:rPr>
          <w:rFonts w:cs="Arial"/>
        </w:rPr>
        <w:t xml:space="preserve">, za srednješolce in študente pa </w:t>
      </w:r>
      <w:r>
        <w:rPr>
          <w:rFonts w:cs="Arial"/>
          <w:b/>
        </w:rPr>
        <w:t>Mladi za mlade</w:t>
      </w:r>
      <w:r>
        <w:rPr>
          <w:rFonts w:cs="Arial"/>
        </w:rPr>
        <w:t>. Program planinske skupine vodijo in v sodelovanju z udeleženc</w:t>
      </w:r>
      <w:r>
        <w:rPr>
          <w:rFonts w:cs="Arial"/>
        </w:rPr>
        <w:t>i izvajajo mentorice planinskih skupin in vodniki Planinske zveze Slovenije. Člani planinskih skupin se srečujejo od enkrat tedensko do enkrat na mesec po eno uro na sestanku planinskega krožka (odvisno od mentorice), najmanj enkrat mesečno pa na izletu, p</w:t>
      </w:r>
      <w:r>
        <w:rPr>
          <w:rFonts w:cs="Arial"/>
        </w:rPr>
        <w:t>ohodu ali turi.</w:t>
      </w:r>
    </w:p>
    <w:p w:rsidR="002D7F04" w:rsidRDefault="002D7F04">
      <w:pPr>
        <w:pStyle w:val="BodyTextIndent"/>
        <w:tabs>
          <w:tab w:val="left" w:pos="0"/>
        </w:tabs>
        <w:ind w:left="0"/>
        <w:rPr>
          <w:rFonts w:ascii="Arial" w:hAnsi="Arial" w:cs="Arial"/>
          <w:sz w:val="22"/>
          <w:lang w:eastAsia="ar-SA"/>
        </w:rPr>
      </w:pPr>
    </w:p>
    <w:p w:rsidR="002D7F04" w:rsidRDefault="00020E9E">
      <w:pPr>
        <w:pStyle w:val="BodyTextIndent"/>
        <w:tabs>
          <w:tab w:val="left" w:pos="0"/>
        </w:tabs>
        <w:ind w:left="0"/>
        <w:rPr>
          <w:rFonts w:ascii="Arial" w:hAnsi="Arial" w:cs="Arial"/>
          <w:b/>
          <w:i/>
          <w:color w:val="000000"/>
          <w:sz w:val="22"/>
          <w:lang w:eastAsia="ar-SA"/>
        </w:rPr>
      </w:pPr>
      <w:r>
        <w:rPr>
          <w:rFonts w:ascii="Arial" w:hAnsi="Arial" w:cs="Arial"/>
          <w:sz w:val="22"/>
          <w:lang w:eastAsia="ar-SA"/>
        </w:rPr>
        <w:t xml:space="preserve">Preglednica 5: </w:t>
      </w:r>
      <w:r>
        <w:rPr>
          <w:rFonts w:ascii="Arial" w:hAnsi="Arial" w:cs="Arial"/>
          <w:b/>
          <w:i/>
          <w:sz w:val="22"/>
          <w:lang w:eastAsia="ar-SA"/>
        </w:rPr>
        <w:t>Planinske skupine</w:t>
      </w:r>
      <w:r>
        <w:rPr>
          <w:rFonts w:ascii="Arial" w:hAnsi="Arial" w:cs="Arial"/>
          <w:sz w:val="22"/>
          <w:lang w:eastAsia="ar-SA"/>
        </w:rPr>
        <w:t>.</w:t>
      </w:r>
    </w:p>
    <w:tbl>
      <w:tblPr>
        <w:tblW w:w="5000" w:type="pct"/>
        <w:jc w:val="center"/>
        <w:tblLook w:val="04A0" w:firstRow="1" w:lastRow="0" w:firstColumn="1" w:lastColumn="0" w:noHBand="0" w:noVBand="1"/>
      </w:tblPr>
      <w:tblGrid>
        <w:gridCol w:w="1862"/>
        <w:gridCol w:w="3382"/>
        <w:gridCol w:w="1566"/>
        <w:gridCol w:w="1401"/>
        <w:gridCol w:w="850"/>
      </w:tblGrid>
      <w:tr w:rsidR="002D7F04">
        <w:trPr>
          <w:jc w:val="center"/>
        </w:trPr>
        <w:tc>
          <w:tcPr>
            <w:tcW w:w="1028" w:type="pct"/>
            <w:tcBorders>
              <w:top w:val="single" w:sz="4" w:space="0" w:color="000000"/>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mentorica PS</w:t>
            </w:r>
          </w:p>
        </w:tc>
        <w:tc>
          <w:tcPr>
            <w:tcW w:w="1866" w:type="pct"/>
            <w:tcBorders>
              <w:top w:val="single" w:sz="4" w:space="0" w:color="000000"/>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osnovna šola</w:t>
            </w:r>
          </w:p>
        </w:tc>
        <w:tc>
          <w:tcPr>
            <w:tcW w:w="864" w:type="pct"/>
            <w:tcBorders>
              <w:top w:val="single" w:sz="4" w:space="0" w:color="000000"/>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udeleženci</w:t>
            </w:r>
          </w:p>
        </w:tc>
        <w:tc>
          <w:tcPr>
            <w:tcW w:w="773" w:type="pct"/>
            <w:tcBorders>
              <w:top w:val="single" w:sz="4" w:space="0" w:color="000000"/>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dan</w:t>
            </w:r>
          </w:p>
        </w:tc>
        <w:tc>
          <w:tcPr>
            <w:tcW w:w="469" w:type="pct"/>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ura</w:t>
            </w:r>
          </w:p>
        </w:tc>
      </w:tr>
      <w:tr w:rsidR="002D7F04">
        <w:trPr>
          <w:jc w:val="center"/>
        </w:trPr>
        <w:tc>
          <w:tcPr>
            <w:tcW w:w="1028"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Marija Petarka</w:t>
            </w:r>
          </w:p>
        </w:tc>
        <w:tc>
          <w:tcPr>
            <w:tcW w:w="1866"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Venclja Perka Domžale</w:t>
            </w:r>
          </w:p>
        </w:tc>
        <w:tc>
          <w:tcPr>
            <w:tcW w:w="864"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1.–5. razred</w:t>
            </w:r>
          </w:p>
        </w:tc>
        <w:tc>
          <w:tcPr>
            <w:tcW w:w="773"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sreda</w:t>
            </w:r>
          </w:p>
        </w:tc>
        <w:tc>
          <w:tcPr>
            <w:tcW w:w="469" w:type="pct"/>
            <w:tcBorders>
              <w:left w:val="single" w:sz="4" w:space="0" w:color="000000"/>
              <w:bottom w:val="single" w:sz="4" w:space="0" w:color="000000"/>
              <w:right w:val="single" w:sz="4" w:space="0" w:color="000000"/>
            </w:tcBorders>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12.15</w:t>
            </w:r>
          </w:p>
        </w:tc>
      </w:tr>
      <w:tr w:rsidR="002D7F04">
        <w:trPr>
          <w:jc w:val="center"/>
        </w:trPr>
        <w:tc>
          <w:tcPr>
            <w:tcW w:w="1028"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Tadeja Češka</w:t>
            </w:r>
          </w:p>
        </w:tc>
        <w:tc>
          <w:tcPr>
            <w:tcW w:w="1866"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Janka Kersnika Brdo</w:t>
            </w:r>
          </w:p>
        </w:tc>
        <w:tc>
          <w:tcPr>
            <w:tcW w:w="864"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1. razred</w:t>
            </w:r>
          </w:p>
        </w:tc>
        <w:tc>
          <w:tcPr>
            <w:tcW w:w="773"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ponedeljek</w:t>
            </w:r>
          </w:p>
        </w:tc>
        <w:tc>
          <w:tcPr>
            <w:tcW w:w="469" w:type="pct"/>
            <w:tcBorders>
              <w:left w:val="single" w:sz="4" w:space="0" w:color="000000"/>
              <w:bottom w:val="single" w:sz="4" w:space="0" w:color="000000"/>
              <w:right w:val="single" w:sz="4" w:space="0" w:color="000000"/>
            </w:tcBorders>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11.20</w:t>
            </w:r>
          </w:p>
        </w:tc>
      </w:tr>
      <w:tr w:rsidR="002D7F04">
        <w:trPr>
          <w:jc w:val="center"/>
        </w:trPr>
        <w:tc>
          <w:tcPr>
            <w:tcW w:w="1028"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Marta Per</w:t>
            </w:r>
          </w:p>
        </w:tc>
        <w:tc>
          <w:tcPr>
            <w:tcW w:w="1866"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Janka Kersnika Brdo</w:t>
            </w:r>
          </w:p>
        </w:tc>
        <w:tc>
          <w:tcPr>
            <w:tcW w:w="864"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2.–4.</w:t>
            </w:r>
            <w:r>
              <w:rPr>
                <w:rFonts w:ascii="Arial" w:hAnsi="Arial" w:cs="Arial"/>
                <w:color w:val="000000"/>
                <w:sz w:val="22"/>
                <w:lang w:eastAsia="ar-SA"/>
              </w:rPr>
              <w:t xml:space="preserve"> razred</w:t>
            </w:r>
          </w:p>
        </w:tc>
        <w:tc>
          <w:tcPr>
            <w:tcW w:w="773"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sreda</w:t>
            </w:r>
          </w:p>
        </w:tc>
        <w:tc>
          <w:tcPr>
            <w:tcW w:w="469" w:type="pct"/>
            <w:tcBorders>
              <w:left w:val="single" w:sz="4" w:space="0" w:color="000000"/>
              <w:bottom w:val="single" w:sz="4" w:space="0" w:color="000000"/>
              <w:right w:val="single" w:sz="4" w:space="0" w:color="000000"/>
            </w:tcBorders>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7.10</w:t>
            </w:r>
          </w:p>
        </w:tc>
      </w:tr>
      <w:tr w:rsidR="002D7F04">
        <w:trPr>
          <w:jc w:val="center"/>
        </w:trPr>
        <w:tc>
          <w:tcPr>
            <w:tcW w:w="1028" w:type="pct"/>
            <w:tcBorders>
              <w:left w:val="single" w:sz="4" w:space="0" w:color="000000"/>
              <w:bottom w:val="single" w:sz="4" w:space="0" w:color="000000"/>
            </w:tcBorders>
          </w:tcPr>
          <w:p w:rsidR="002D7F04" w:rsidRDefault="00020E9E">
            <w:pPr>
              <w:rPr>
                <w:rFonts w:ascii="Arial" w:hAnsi="Arial" w:cs="Arial"/>
                <w:color w:val="000000"/>
                <w:sz w:val="22"/>
                <w:lang w:eastAsia="ar-SA"/>
              </w:rPr>
            </w:pPr>
            <w:r>
              <w:rPr>
                <w:rFonts w:ascii="Arial" w:hAnsi="Arial" w:cs="Arial"/>
                <w:color w:val="000000"/>
                <w:sz w:val="22"/>
                <w:lang w:eastAsia="ar-SA"/>
              </w:rPr>
              <w:t>Mateja Čoha</w:t>
            </w:r>
          </w:p>
        </w:tc>
        <w:tc>
          <w:tcPr>
            <w:tcW w:w="1866"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Janka Kersnika Brdo</w:t>
            </w:r>
          </w:p>
        </w:tc>
        <w:tc>
          <w:tcPr>
            <w:tcW w:w="864"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5.–9. razred</w:t>
            </w:r>
          </w:p>
        </w:tc>
        <w:tc>
          <w:tcPr>
            <w:tcW w:w="773"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ponedeljek</w:t>
            </w:r>
          </w:p>
        </w:tc>
        <w:tc>
          <w:tcPr>
            <w:tcW w:w="469" w:type="pct"/>
            <w:tcBorders>
              <w:left w:val="single" w:sz="4" w:space="0" w:color="000000"/>
              <w:bottom w:val="single" w:sz="4" w:space="0" w:color="000000"/>
              <w:right w:val="single" w:sz="4" w:space="0" w:color="000000"/>
            </w:tcBorders>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12.30</w:t>
            </w:r>
          </w:p>
        </w:tc>
      </w:tr>
      <w:tr w:rsidR="002D7F04">
        <w:trPr>
          <w:jc w:val="center"/>
        </w:trPr>
        <w:tc>
          <w:tcPr>
            <w:tcW w:w="1028"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Mateja Peršolja</w:t>
            </w:r>
          </w:p>
        </w:tc>
        <w:tc>
          <w:tcPr>
            <w:tcW w:w="1866"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Preserje pri Radomljah</w:t>
            </w:r>
          </w:p>
        </w:tc>
        <w:tc>
          <w:tcPr>
            <w:tcW w:w="864"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rPr>
              <w:t>1.–</w:t>
            </w:r>
            <w:r>
              <w:rPr>
                <w:rFonts w:ascii="Arial" w:hAnsi="Arial" w:cs="Arial"/>
                <w:color w:val="000000"/>
                <w:sz w:val="22"/>
                <w:lang w:eastAsia="ar-SA"/>
              </w:rPr>
              <w:t>9. razred</w:t>
            </w:r>
          </w:p>
        </w:tc>
        <w:tc>
          <w:tcPr>
            <w:tcW w:w="773" w:type="pct"/>
            <w:tcBorders>
              <w:left w:val="single" w:sz="4" w:space="0" w:color="000000"/>
              <w:bottom w:val="single" w:sz="4" w:space="0" w:color="000000"/>
            </w:tcBorders>
          </w:tcPr>
          <w:p w:rsidR="002D7F04" w:rsidRDefault="00020E9E">
            <w:pPr>
              <w:snapToGrid w:val="0"/>
              <w:rPr>
                <w:rFonts w:ascii="Arial" w:hAnsi="Arial" w:cs="Arial"/>
                <w:color w:val="000000"/>
                <w:sz w:val="22"/>
                <w:lang w:eastAsia="ar-SA"/>
              </w:rPr>
            </w:pPr>
            <w:r>
              <w:rPr>
                <w:rFonts w:ascii="Arial" w:hAnsi="Arial" w:cs="Arial"/>
                <w:color w:val="000000"/>
                <w:sz w:val="22"/>
                <w:lang w:eastAsia="ar-SA"/>
              </w:rPr>
              <w:t>petek</w:t>
            </w:r>
          </w:p>
        </w:tc>
        <w:tc>
          <w:tcPr>
            <w:tcW w:w="469" w:type="pct"/>
            <w:tcBorders>
              <w:left w:val="single" w:sz="4" w:space="0" w:color="000000"/>
              <w:bottom w:val="single" w:sz="4" w:space="0" w:color="000000"/>
              <w:right w:val="single" w:sz="4" w:space="0" w:color="000000"/>
            </w:tcBorders>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11.45</w:t>
            </w:r>
          </w:p>
        </w:tc>
      </w:tr>
    </w:tbl>
    <w:p w:rsidR="002D7F04" w:rsidRDefault="002D7F04">
      <w:pPr>
        <w:pStyle w:val="BodyTextIndent"/>
        <w:tabs>
          <w:tab w:val="left" w:pos="0"/>
        </w:tabs>
        <w:ind w:left="0"/>
        <w:jc w:val="both"/>
        <w:rPr>
          <w:rFonts w:ascii="Arial" w:hAnsi="Arial" w:cs="Arial"/>
          <w:sz w:val="22"/>
          <w:lang w:eastAsia="ar-SA"/>
        </w:rPr>
      </w:pPr>
    </w:p>
    <w:p w:rsidR="002D7F04" w:rsidRDefault="00020E9E">
      <w:pPr>
        <w:pStyle w:val="BodyTextIndent"/>
        <w:tabs>
          <w:tab w:val="left" w:pos="0"/>
        </w:tabs>
        <w:ind w:left="0"/>
        <w:jc w:val="both"/>
        <w:rPr>
          <w:rFonts w:ascii="Arial" w:hAnsi="Arial" w:cs="Arial"/>
          <w:sz w:val="22"/>
          <w:lang w:eastAsia="ar-SA"/>
        </w:rPr>
      </w:pPr>
      <w:r>
        <w:rPr>
          <w:rFonts w:ascii="Arial" w:hAnsi="Arial" w:cs="Arial"/>
          <w:sz w:val="22"/>
          <w:lang w:eastAsia="ar-SA"/>
        </w:rPr>
        <w:t xml:space="preserve">Mladinski odsek program izletov oblikuje in sprejema za šolsko leto, zato so cilji jesenskih in zimskih </w:t>
      </w:r>
      <w:r>
        <w:rPr>
          <w:rFonts w:ascii="Arial" w:hAnsi="Arial" w:cs="Arial"/>
          <w:sz w:val="22"/>
          <w:lang w:eastAsia="ar-SA"/>
        </w:rPr>
        <w:t>izletov znani konec avgusta</w:t>
      </w:r>
      <w:r>
        <w:rPr>
          <w:rFonts w:ascii="Arial" w:hAnsi="Arial" w:cs="Arial"/>
          <w:sz w:val="22"/>
        </w:rPr>
        <w:t xml:space="preserve"> oziroma na začetku novega šolskega leta</w:t>
      </w:r>
      <w:r>
        <w:rPr>
          <w:rFonts w:ascii="Arial" w:hAnsi="Arial" w:cs="Arial"/>
          <w:sz w:val="22"/>
          <w:lang w:eastAsia="ar-SA"/>
        </w:rPr>
        <w:t>. Eden od izletov je za udeležence in starše brezplačen.</w:t>
      </w:r>
    </w:p>
    <w:p w:rsidR="002D7F04" w:rsidRDefault="002D7F04">
      <w:pPr>
        <w:pStyle w:val="BodyTextIndent"/>
        <w:tabs>
          <w:tab w:val="left" w:pos="0"/>
        </w:tabs>
        <w:ind w:left="0"/>
        <w:rPr>
          <w:rFonts w:ascii="Arial" w:hAnsi="Arial" w:cs="Arial"/>
          <w:sz w:val="22"/>
          <w:lang w:eastAsia="ar-SA"/>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6: </w:t>
      </w:r>
      <w:r>
        <w:rPr>
          <w:rFonts w:ascii="Arial" w:hAnsi="Arial" w:cs="Arial"/>
          <w:b/>
          <w:i/>
          <w:sz w:val="22"/>
          <w:lang w:eastAsia="ar-SA"/>
        </w:rPr>
        <w:t>Izleti, pohodi, ture, planinska orientacijska tekmovanja</w:t>
      </w:r>
      <w:r>
        <w:rPr>
          <w:rFonts w:ascii="Arial" w:hAnsi="Arial" w:cs="Arial"/>
          <w:sz w:val="22"/>
          <w:lang w:eastAsia="ar-SA"/>
        </w:rPr>
        <w:t>.</w:t>
      </w:r>
    </w:p>
    <w:tbl>
      <w:tblPr>
        <w:tblW w:w="9297" w:type="dxa"/>
        <w:tblInd w:w="-5" w:type="dxa"/>
        <w:tblLook w:val="04A0" w:firstRow="1" w:lastRow="0" w:firstColumn="1" w:lastColumn="0" w:noHBand="0" w:noVBand="1"/>
      </w:tblPr>
      <w:tblGrid>
        <w:gridCol w:w="1553"/>
        <w:gridCol w:w="4860"/>
        <w:gridCol w:w="2884"/>
      </w:tblGrid>
      <w:tr w:rsidR="002D7F04">
        <w:tc>
          <w:tcPr>
            <w:tcW w:w="1553"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datum</w:t>
            </w:r>
          </w:p>
        </w:tc>
        <w:tc>
          <w:tcPr>
            <w:tcW w:w="4860"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cilj</w:t>
            </w:r>
          </w:p>
        </w:tc>
        <w:tc>
          <w:tcPr>
            <w:tcW w:w="2884" w:type="dxa"/>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vodja</w:t>
            </w:r>
          </w:p>
        </w:tc>
      </w:tr>
      <w:tr w:rsidR="002D7F04">
        <w:tc>
          <w:tcPr>
            <w:tcW w:w="1553"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19. 1.</w:t>
            </w:r>
          </w:p>
        </w:tc>
        <w:tc>
          <w:tcPr>
            <w:tcW w:w="4860"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Rogla</w:t>
            </w:r>
          </w:p>
        </w:tc>
        <w:tc>
          <w:tcPr>
            <w:tcW w:w="288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Luka Skočir</w:t>
            </w:r>
          </w:p>
        </w:tc>
      </w:tr>
      <w:tr w:rsidR="002D7F04">
        <w:tc>
          <w:tcPr>
            <w:tcW w:w="1553"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16. 2.</w:t>
            </w:r>
          </w:p>
        </w:tc>
        <w:tc>
          <w:tcPr>
            <w:tcW w:w="4860"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 xml:space="preserve">Dolina </w:t>
            </w:r>
            <w:r>
              <w:rPr>
                <w:rFonts w:ascii="Arial" w:hAnsi="Arial" w:cs="Arial"/>
                <w:sz w:val="22"/>
                <w:lang w:eastAsia="ar-SA"/>
              </w:rPr>
              <w:t>Glinščice</w:t>
            </w:r>
          </w:p>
        </w:tc>
        <w:tc>
          <w:tcPr>
            <w:tcW w:w="288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Borut Peršolja</w:t>
            </w:r>
          </w:p>
        </w:tc>
      </w:tr>
      <w:tr w:rsidR="002D7F04">
        <w:tc>
          <w:tcPr>
            <w:tcW w:w="1553"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15. 3.</w:t>
            </w:r>
          </w:p>
        </w:tc>
        <w:tc>
          <w:tcPr>
            <w:tcW w:w="4860"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Orientacijski izlet</w:t>
            </w:r>
          </w:p>
        </w:tc>
        <w:tc>
          <w:tcPr>
            <w:tcW w:w="288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Jernej Južna</w:t>
            </w:r>
          </w:p>
        </w:tc>
      </w:tr>
      <w:tr w:rsidR="002D7F04">
        <w:tc>
          <w:tcPr>
            <w:tcW w:w="1553"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19. 4.</w:t>
            </w:r>
          </w:p>
        </w:tc>
        <w:tc>
          <w:tcPr>
            <w:tcW w:w="4860"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Goteniški snežnik</w:t>
            </w:r>
          </w:p>
        </w:tc>
        <w:tc>
          <w:tcPr>
            <w:tcW w:w="288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Matej Ogorevc</w:t>
            </w:r>
          </w:p>
        </w:tc>
      </w:tr>
      <w:tr w:rsidR="002D7F04">
        <w:tc>
          <w:tcPr>
            <w:tcW w:w="1553"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17. 5.</w:t>
            </w:r>
          </w:p>
        </w:tc>
        <w:tc>
          <w:tcPr>
            <w:tcW w:w="4860"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Kofce, Velki vrh</w:t>
            </w:r>
          </w:p>
        </w:tc>
        <w:tc>
          <w:tcPr>
            <w:tcW w:w="288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Urška Novak</w:t>
            </w:r>
          </w:p>
        </w:tc>
      </w:tr>
      <w:tr w:rsidR="002D7F04">
        <w:tc>
          <w:tcPr>
            <w:tcW w:w="1553"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7. 6.</w:t>
            </w:r>
          </w:p>
        </w:tc>
        <w:tc>
          <w:tcPr>
            <w:tcW w:w="4860"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Piknik</w:t>
            </w:r>
          </w:p>
        </w:tc>
        <w:tc>
          <w:tcPr>
            <w:tcW w:w="2884" w:type="dxa"/>
            <w:tcBorders>
              <w:left w:val="single" w:sz="4" w:space="0" w:color="000000"/>
              <w:bottom w:val="single" w:sz="4" w:space="0" w:color="000000"/>
              <w:right w:val="single" w:sz="4" w:space="0" w:color="000000"/>
            </w:tcBorders>
          </w:tcPr>
          <w:p w:rsidR="002D7F04" w:rsidRDefault="002D7F04">
            <w:pPr>
              <w:snapToGrid w:val="0"/>
              <w:rPr>
                <w:rFonts w:ascii="Arial" w:hAnsi="Arial" w:cs="Arial"/>
                <w:sz w:val="22"/>
                <w:lang w:eastAsia="ar-SA"/>
              </w:rPr>
            </w:pPr>
          </w:p>
        </w:tc>
      </w:tr>
      <w:tr w:rsidR="002D7F04">
        <w:tc>
          <w:tcPr>
            <w:tcW w:w="1553" w:type="dxa"/>
            <w:tcBorders>
              <w:left w:val="single" w:sz="4" w:space="0" w:color="000000"/>
              <w:bottom w:val="single" w:sz="4" w:space="0" w:color="000000"/>
              <w:right w:val="single" w:sz="4" w:space="0" w:color="auto"/>
            </w:tcBorders>
          </w:tcPr>
          <w:p w:rsidR="002D7F04" w:rsidRDefault="00020E9E">
            <w:pPr>
              <w:snapToGrid w:val="0"/>
              <w:jc w:val="right"/>
              <w:rPr>
                <w:rFonts w:ascii="Arial" w:hAnsi="Arial" w:cs="Arial"/>
                <w:sz w:val="22"/>
                <w:lang w:eastAsia="ar-SA"/>
              </w:rPr>
            </w:pPr>
            <w:r>
              <w:rPr>
                <w:rFonts w:ascii="Arial" w:hAnsi="Arial" w:cs="Arial"/>
                <w:sz w:val="22"/>
                <w:lang w:eastAsia="ar-SA"/>
              </w:rPr>
              <w:t>september–december</w:t>
            </w:r>
          </w:p>
        </w:tc>
        <w:tc>
          <w:tcPr>
            <w:tcW w:w="4860" w:type="dxa"/>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izleti, znani v začetku šolskega leta 2008/2009</w:t>
            </w:r>
          </w:p>
        </w:tc>
        <w:tc>
          <w:tcPr>
            <w:tcW w:w="2884" w:type="dxa"/>
            <w:tcBorders>
              <w:left w:val="single" w:sz="4" w:space="0" w:color="auto"/>
              <w:bottom w:val="single" w:sz="4" w:space="0" w:color="000000"/>
              <w:right w:val="single" w:sz="4" w:space="0" w:color="000000"/>
            </w:tcBorders>
          </w:tcPr>
          <w:p w:rsidR="002D7F04" w:rsidRDefault="002D7F04">
            <w:pPr>
              <w:pStyle w:val="Header"/>
              <w:tabs>
                <w:tab w:val="clear" w:pos="4536"/>
                <w:tab w:val="clear" w:pos="9072"/>
              </w:tabs>
              <w:snapToGrid w:val="0"/>
              <w:rPr>
                <w:rFonts w:ascii="Arial" w:hAnsi="Arial" w:cs="Arial"/>
                <w:lang w:eastAsia="ar-SA"/>
              </w:rPr>
            </w:pPr>
          </w:p>
        </w:tc>
      </w:tr>
    </w:tbl>
    <w:p w:rsidR="002D7F04" w:rsidRDefault="002D7F04">
      <w:pPr>
        <w:rPr>
          <w:rFonts w:ascii="Arial" w:hAnsi="Arial" w:cs="Arial"/>
          <w:sz w:val="22"/>
        </w:rPr>
      </w:pPr>
    </w:p>
    <w:p w:rsidR="002D7F04" w:rsidRDefault="00020E9E">
      <w:pPr>
        <w:pStyle w:val="BodyTextIndent"/>
        <w:tabs>
          <w:tab w:val="left" w:pos="0"/>
        </w:tabs>
        <w:ind w:left="0"/>
        <w:jc w:val="both"/>
        <w:rPr>
          <w:rFonts w:ascii="Arial" w:hAnsi="Arial" w:cs="Arial"/>
          <w:b/>
          <w:sz w:val="22"/>
          <w:lang w:eastAsia="ar-SA"/>
        </w:rPr>
      </w:pPr>
      <w:r>
        <w:rPr>
          <w:rFonts w:ascii="Arial" w:hAnsi="Arial" w:cs="Arial"/>
          <w:b/>
          <w:sz w:val="22"/>
          <w:lang w:eastAsia="ar-SA"/>
        </w:rPr>
        <w:lastRenderedPageBreak/>
        <w:t>Akcija Ciciban planinec</w:t>
      </w:r>
    </w:p>
    <w:p w:rsidR="002D7F04" w:rsidRDefault="00020E9E">
      <w:pPr>
        <w:pStyle w:val="Telobesedila21"/>
        <w:jc w:val="both"/>
        <w:rPr>
          <w:rFonts w:cs="Arial"/>
        </w:rPr>
      </w:pPr>
      <w:r>
        <w:rPr>
          <w:rFonts w:cs="Arial"/>
        </w:rPr>
        <w:t>Seznanjanje z gorništvom lahko začnemo že v najzgodnejšem obdobju, zato je akcija Ciciban planinec namenjena cicibanom in njihovim odraslim spremljevalcem. Uvedena je bila leta 1975 in je del Nacionalnega programa športa v Republiki Sloveniji. Akcijo izvaj</w:t>
      </w:r>
      <w:r>
        <w:rPr>
          <w:rFonts w:cs="Arial"/>
        </w:rPr>
        <w:t>amo neorganizirano v okviru družinskega gorništva – na družinskih sprehodih in izletih.</w:t>
      </w:r>
    </w:p>
    <w:p w:rsidR="002D7F04" w:rsidRDefault="002D7F04">
      <w:pPr>
        <w:pStyle w:val="BodyTextIndent"/>
        <w:tabs>
          <w:tab w:val="left" w:pos="0"/>
        </w:tabs>
        <w:ind w:left="0"/>
        <w:jc w:val="both"/>
        <w:rPr>
          <w:rFonts w:ascii="Arial" w:hAnsi="Arial" w:cs="Arial"/>
          <w:sz w:val="22"/>
          <w:lang w:eastAsia="ar-SA"/>
        </w:rPr>
      </w:pPr>
    </w:p>
    <w:p w:rsidR="002D7F04" w:rsidRDefault="00020E9E">
      <w:pPr>
        <w:pStyle w:val="BodyTextIndent"/>
        <w:tabs>
          <w:tab w:val="left" w:pos="0"/>
        </w:tabs>
        <w:ind w:left="0"/>
        <w:jc w:val="both"/>
        <w:rPr>
          <w:rFonts w:ascii="Arial" w:hAnsi="Arial" w:cs="Arial"/>
          <w:b/>
          <w:sz w:val="22"/>
          <w:lang w:eastAsia="ar-SA"/>
        </w:rPr>
      </w:pPr>
      <w:r>
        <w:rPr>
          <w:rFonts w:ascii="Arial" w:hAnsi="Arial" w:cs="Arial"/>
          <w:b/>
          <w:sz w:val="22"/>
          <w:lang w:eastAsia="ar-SA"/>
        </w:rPr>
        <w:t>Akcija Mladi planinec</w:t>
      </w:r>
    </w:p>
    <w:p w:rsidR="002D7F04" w:rsidRDefault="00020E9E">
      <w:pPr>
        <w:pStyle w:val="BodyTextIndent"/>
        <w:tabs>
          <w:tab w:val="left" w:pos="0"/>
        </w:tabs>
        <w:ind w:left="0"/>
        <w:jc w:val="both"/>
        <w:rPr>
          <w:rFonts w:ascii="Arial" w:hAnsi="Arial" w:cs="Arial"/>
          <w:color w:val="000000"/>
          <w:sz w:val="22"/>
          <w:lang w:eastAsia="ar-SA"/>
        </w:rPr>
      </w:pPr>
      <w:r>
        <w:rPr>
          <w:rFonts w:ascii="Arial" w:hAnsi="Arial" w:cs="Arial"/>
          <w:sz w:val="22"/>
          <w:lang w:eastAsia="ar-SA"/>
        </w:rPr>
        <w:t xml:space="preserve">Mladinska komisija Planinske zveze Slovenije je akcijo Mladi planinec leta 1969 namenila osnovnošolcem (od približno </w:t>
      </w:r>
      <w:r>
        <w:rPr>
          <w:rFonts w:ascii="Arial" w:hAnsi="Arial" w:cs="Arial"/>
          <w:color w:val="000000"/>
          <w:sz w:val="22"/>
          <w:lang w:eastAsia="ar-SA"/>
        </w:rPr>
        <w:t>6</w:t>
      </w:r>
      <w:r>
        <w:rPr>
          <w:rFonts w:ascii="Arial" w:hAnsi="Arial" w:cs="Arial"/>
          <w:sz w:val="22"/>
          <w:lang w:eastAsia="ar-SA"/>
        </w:rPr>
        <w:t>. do 15. leta)</w:t>
      </w:r>
      <w:r>
        <w:rPr>
          <w:rFonts w:ascii="Arial" w:hAnsi="Arial" w:cs="Arial"/>
          <w:sz w:val="22"/>
        </w:rPr>
        <w:t xml:space="preserve">, kot </w:t>
      </w:r>
      <w:r>
        <w:rPr>
          <w:rFonts w:ascii="Arial" w:hAnsi="Arial" w:cs="Arial"/>
          <w:sz w:val="22"/>
          <w:lang w:eastAsia="ar-SA"/>
        </w:rPr>
        <w:t>nadalje</w:t>
      </w:r>
      <w:r>
        <w:rPr>
          <w:rFonts w:ascii="Arial" w:hAnsi="Arial" w:cs="Arial"/>
          <w:sz w:val="22"/>
          <w:lang w:eastAsia="ar-SA"/>
        </w:rPr>
        <w:t>vanje in nadgradnjo akcije Ciciban planinec</w:t>
      </w:r>
      <w:r>
        <w:rPr>
          <w:rFonts w:ascii="Arial" w:hAnsi="Arial" w:cs="Arial"/>
          <w:sz w:val="22"/>
        </w:rPr>
        <w:t>.</w:t>
      </w:r>
      <w:r>
        <w:rPr>
          <w:rFonts w:ascii="Arial" w:hAnsi="Arial" w:cs="Arial"/>
          <w:sz w:val="22"/>
          <w:lang w:eastAsia="ar-SA"/>
        </w:rPr>
        <w:t xml:space="preserve"> </w:t>
      </w:r>
      <w:r>
        <w:rPr>
          <w:rFonts w:ascii="Arial" w:hAnsi="Arial" w:cs="Arial"/>
          <w:sz w:val="22"/>
        </w:rPr>
        <w:t>N</w:t>
      </w:r>
      <w:r>
        <w:rPr>
          <w:rFonts w:ascii="Arial" w:hAnsi="Arial" w:cs="Arial"/>
          <w:sz w:val="22"/>
          <w:lang w:eastAsia="ar-SA"/>
        </w:rPr>
        <w:t xml:space="preserve">jen sestavni del je </w:t>
      </w:r>
      <w:r>
        <w:rPr>
          <w:rFonts w:ascii="Arial" w:hAnsi="Arial" w:cs="Arial"/>
          <w:b/>
          <w:sz w:val="22"/>
          <w:lang w:eastAsia="ar-SA"/>
        </w:rPr>
        <w:t>Gorniška šola</w:t>
      </w:r>
      <w:r>
        <w:rPr>
          <w:rFonts w:ascii="Arial" w:hAnsi="Arial" w:cs="Arial"/>
          <w:sz w:val="22"/>
        </w:rPr>
        <w:t>,</w:t>
      </w:r>
      <w:r>
        <w:rPr>
          <w:rFonts w:ascii="Arial" w:hAnsi="Arial" w:cs="Arial"/>
          <w:b/>
          <w:sz w:val="22"/>
        </w:rPr>
        <w:t xml:space="preserve"> </w:t>
      </w:r>
      <w:r>
        <w:rPr>
          <w:rFonts w:ascii="Arial" w:hAnsi="Arial" w:cs="Arial"/>
          <w:sz w:val="22"/>
          <w:lang w:eastAsia="ar-SA"/>
        </w:rPr>
        <w:t>zbir minimalnega gorniškega znanja, veščin in izkušenj za varnejšo in doživetij polnejše gibanje in bivanje v gorah, ki naj bi ga poznal in obvladal, kasneje pa tudi obnavljal</w:t>
      </w:r>
      <w:r>
        <w:rPr>
          <w:rFonts w:ascii="Arial" w:hAnsi="Arial" w:cs="Arial"/>
          <w:sz w:val="22"/>
          <w:lang w:eastAsia="ar-SA"/>
        </w:rPr>
        <w:t xml:space="preserve"> in nadgrajeval vsak obiskovalec gora, še posebej pa član planinskega društva. Gorniško šolo </w:t>
      </w:r>
      <w:r>
        <w:rPr>
          <w:rFonts w:ascii="Arial" w:hAnsi="Arial" w:cs="Arial"/>
          <w:sz w:val="22"/>
        </w:rPr>
        <w:t>za starejše osnovnošolce (6.–9. razred)</w:t>
      </w:r>
      <w:r>
        <w:rPr>
          <w:rFonts w:ascii="Arial" w:hAnsi="Arial" w:cs="Arial"/>
          <w:sz w:val="22"/>
          <w:lang w:eastAsia="ar-SA"/>
        </w:rPr>
        <w:t xml:space="preserve"> bomo začeli </w:t>
      </w:r>
      <w:r>
        <w:rPr>
          <w:rFonts w:ascii="Arial" w:hAnsi="Arial" w:cs="Arial"/>
          <w:sz w:val="22"/>
        </w:rPr>
        <w:t>v januarju.</w:t>
      </w:r>
      <w:r>
        <w:rPr>
          <w:rFonts w:ascii="Arial" w:hAnsi="Arial" w:cs="Arial"/>
          <w:sz w:val="22"/>
          <w:lang w:eastAsia="ar-SA"/>
        </w:rPr>
        <w:t xml:space="preserve"> Program bo obsegal splošno in letno tehniko (</w:t>
      </w:r>
      <w:r>
        <w:rPr>
          <w:rFonts w:ascii="Arial" w:hAnsi="Arial" w:cs="Arial"/>
          <w:sz w:val="22"/>
        </w:rPr>
        <w:t>oprema, priprava na turo, vreme</w:t>
      </w:r>
      <w:r>
        <w:rPr>
          <w:rFonts w:ascii="Arial" w:hAnsi="Arial" w:cs="Arial"/>
          <w:sz w:val="22"/>
          <w:lang w:eastAsia="ar-SA"/>
        </w:rPr>
        <w:t xml:space="preserve"> ...), spoznavanje zimske tehnike gorniških veščin, uporabo zimske tehnične opreme (cepin, dereze) in učenje njihove praktične uporabe. </w:t>
      </w:r>
      <w:r>
        <w:rPr>
          <w:rFonts w:ascii="Arial" w:hAnsi="Arial" w:cs="Arial"/>
          <w:color w:val="000000"/>
          <w:sz w:val="22"/>
          <w:lang w:eastAsia="ar-SA"/>
        </w:rPr>
        <w:t>Pri gorniški šoli bodo sodelovali Blaž Češka, Dušan Prašnikar, Luka Skočir in Miha Vidali, vodil pa jo bo Matej Ogorevc.</w:t>
      </w:r>
    </w:p>
    <w:p w:rsidR="002D7F04" w:rsidRDefault="002D7F04">
      <w:pPr>
        <w:pStyle w:val="BodyText"/>
        <w:rPr>
          <w:rFonts w:cs="Arial"/>
          <w:color w:val="000000"/>
          <w:lang w:eastAsia="ar-SA"/>
        </w:rPr>
      </w:pPr>
    </w:p>
    <w:p w:rsidR="002D7F04" w:rsidRDefault="00020E9E">
      <w:pPr>
        <w:pStyle w:val="BodyText"/>
        <w:rPr>
          <w:rFonts w:cs="Arial"/>
          <w:color w:val="000000"/>
          <w:lang w:eastAsia="ar-SA"/>
        </w:rPr>
      </w:pPr>
      <w:r>
        <w:rPr>
          <w:rFonts w:cs="Arial"/>
          <w:color w:val="000000"/>
          <w:lang w:eastAsia="ar-SA"/>
        </w:rPr>
        <w:t xml:space="preserve">Pripravljamo tudi </w:t>
      </w:r>
      <w:r>
        <w:rPr>
          <w:rFonts w:cs="Arial"/>
          <w:b/>
          <w:color w:val="000000"/>
          <w:lang w:eastAsia="ar-SA"/>
        </w:rPr>
        <w:t xml:space="preserve">turno smučarski vikend na Komni </w:t>
      </w:r>
      <w:r>
        <w:rPr>
          <w:rFonts w:cs="Arial"/>
          <w:color w:val="000000"/>
          <w:lang w:eastAsia="ar-SA"/>
        </w:rPr>
        <w:t>(21.–23. 3. 2008),</w:t>
      </w:r>
      <w:r>
        <w:rPr>
          <w:rFonts w:cs="Arial"/>
          <w:b/>
          <w:color w:val="000000"/>
          <w:lang w:eastAsia="ar-SA"/>
        </w:rPr>
        <w:t xml:space="preserve"> </w:t>
      </w:r>
      <w:r>
        <w:rPr>
          <w:rFonts w:cs="Arial"/>
          <w:color w:val="000000"/>
          <w:lang w:eastAsia="ar-SA"/>
        </w:rPr>
        <w:t xml:space="preserve">v okviru katerega udeleženci izpopolnjujejo smučarsko tehniko in jo prilagajajo smučanju izven urejenih smučišč. Če bo vreme omogočalo, bosta izvedena dva turna smuka. V času, ko se ne </w:t>
      </w:r>
      <w:r>
        <w:rPr>
          <w:rFonts w:cs="Arial"/>
          <w:color w:val="000000"/>
          <w:lang w:eastAsia="ar-SA"/>
        </w:rPr>
        <w:t>smuča, pa bodo poslušali predavanja o preizkusu snežne odeje, hoji in uporabi cepina in varovanju pred snežnimi plazovi.</w:t>
      </w:r>
    </w:p>
    <w:p w:rsidR="002D7F04" w:rsidRDefault="002D7F04">
      <w:pPr>
        <w:pStyle w:val="BodyTextIndent"/>
        <w:tabs>
          <w:tab w:val="left" w:pos="0"/>
        </w:tabs>
        <w:ind w:left="0"/>
        <w:rPr>
          <w:rFonts w:ascii="Arial" w:hAnsi="Arial" w:cs="Arial"/>
          <w:color w:val="000000"/>
          <w:sz w:val="22"/>
          <w:lang w:eastAsia="ar-SA"/>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7: </w:t>
      </w:r>
      <w:r>
        <w:rPr>
          <w:rFonts w:ascii="Arial" w:hAnsi="Arial" w:cs="Arial"/>
          <w:b/>
          <w:i/>
          <w:sz w:val="22"/>
          <w:lang w:eastAsia="ar-SA"/>
        </w:rPr>
        <w:t>Gorniška šola</w:t>
      </w:r>
      <w:r>
        <w:rPr>
          <w:rFonts w:ascii="Arial" w:hAnsi="Arial" w:cs="Arial"/>
          <w:sz w:val="22"/>
          <w:lang w:eastAsia="ar-SA"/>
        </w:rPr>
        <w:t>.</w:t>
      </w:r>
    </w:p>
    <w:tbl>
      <w:tblPr>
        <w:tblW w:w="9297" w:type="dxa"/>
        <w:tblInd w:w="-5" w:type="dxa"/>
        <w:tblLook w:val="04A0" w:firstRow="1" w:lastRow="0" w:firstColumn="1" w:lastColumn="0" w:noHBand="0" w:noVBand="1"/>
      </w:tblPr>
      <w:tblGrid>
        <w:gridCol w:w="1379"/>
        <w:gridCol w:w="4541"/>
        <w:gridCol w:w="3377"/>
      </w:tblGrid>
      <w:tr w:rsidR="002D7F04">
        <w:tc>
          <w:tcPr>
            <w:tcW w:w="1379"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datum</w:t>
            </w:r>
          </w:p>
        </w:tc>
        <w:tc>
          <w:tcPr>
            <w:tcW w:w="4541"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cilj</w:t>
            </w:r>
          </w:p>
        </w:tc>
        <w:tc>
          <w:tcPr>
            <w:tcW w:w="3377" w:type="dxa"/>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namen</w:t>
            </w:r>
          </w:p>
        </w:tc>
      </w:tr>
      <w:tr w:rsidR="002D7F04">
        <w:tc>
          <w:tcPr>
            <w:tcW w:w="1379" w:type="dxa"/>
            <w:tcBorders>
              <w:top w:val="single" w:sz="4" w:space="0" w:color="000000"/>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26. 1.</w:t>
            </w:r>
          </w:p>
        </w:tc>
        <w:tc>
          <w:tcPr>
            <w:tcW w:w="4541"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Blegoš</w:t>
            </w:r>
          </w:p>
        </w:tc>
        <w:tc>
          <w:tcPr>
            <w:tcW w:w="3377" w:type="dxa"/>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rPr>
              <w:t>spoznavna tura </w:t>
            </w:r>
          </w:p>
        </w:tc>
      </w:tr>
      <w:tr w:rsidR="002D7F04">
        <w:tc>
          <w:tcPr>
            <w:tcW w:w="1379" w:type="dxa"/>
            <w:tcBorders>
              <w:top w:val="single" w:sz="4" w:space="0" w:color="000000"/>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23. 2.</w:t>
            </w:r>
          </w:p>
        </w:tc>
        <w:tc>
          <w:tcPr>
            <w:tcW w:w="4541"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Nanos</w:t>
            </w:r>
          </w:p>
        </w:tc>
        <w:tc>
          <w:tcPr>
            <w:tcW w:w="3377" w:type="dxa"/>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sz w:val="22"/>
              </w:rPr>
            </w:pPr>
            <w:r>
              <w:rPr>
                <w:rFonts w:ascii="Arial" w:hAnsi="Arial" w:cs="Arial"/>
                <w:sz w:val="22"/>
              </w:rPr>
              <w:t xml:space="preserve">kondicijska tura </w:t>
            </w:r>
          </w:p>
        </w:tc>
      </w:tr>
      <w:tr w:rsidR="002D7F04">
        <w:tc>
          <w:tcPr>
            <w:tcW w:w="1379" w:type="dxa"/>
            <w:tcBorders>
              <w:top w:val="single" w:sz="4" w:space="0" w:color="000000"/>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marec</w:t>
            </w:r>
          </w:p>
        </w:tc>
        <w:tc>
          <w:tcPr>
            <w:tcW w:w="4541"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 xml:space="preserve">planinsko </w:t>
            </w:r>
            <w:r>
              <w:rPr>
                <w:rFonts w:ascii="Arial" w:hAnsi="Arial" w:cs="Arial"/>
                <w:sz w:val="22"/>
                <w:lang w:eastAsia="ar-SA"/>
              </w:rPr>
              <w:t>orientacijsko tekmovanje</w:t>
            </w:r>
          </w:p>
        </w:tc>
        <w:tc>
          <w:tcPr>
            <w:tcW w:w="3377" w:type="dxa"/>
            <w:tcBorders>
              <w:top w:val="single" w:sz="4" w:space="0" w:color="000000"/>
              <w:left w:val="single" w:sz="4" w:space="0" w:color="000000"/>
              <w:bottom w:val="single" w:sz="4" w:space="0" w:color="000000"/>
              <w:right w:val="single" w:sz="4" w:space="0" w:color="000000"/>
            </w:tcBorders>
          </w:tcPr>
          <w:p w:rsidR="002D7F04" w:rsidRDefault="002D7F04">
            <w:pPr>
              <w:snapToGrid w:val="0"/>
              <w:rPr>
                <w:rFonts w:ascii="Arial" w:hAnsi="Arial" w:cs="Arial"/>
                <w:sz w:val="22"/>
              </w:rPr>
            </w:pPr>
          </w:p>
        </w:tc>
      </w:tr>
      <w:tr w:rsidR="002D7F04">
        <w:tc>
          <w:tcPr>
            <w:tcW w:w="1379" w:type="dxa"/>
            <w:tcBorders>
              <w:top w:val="single" w:sz="4" w:space="0" w:color="000000"/>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13.–15. 3.</w:t>
            </w:r>
          </w:p>
        </w:tc>
        <w:tc>
          <w:tcPr>
            <w:tcW w:w="4541"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Komna</w:t>
            </w:r>
          </w:p>
        </w:tc>
        <w:tc>
          <w:tcPr>
            <w:tcW w:w="3377" w:type="dxa"/>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turno smučarski vikend</w:t>
            </w:r>
          </w:p>
        </w:tc>
      </w:tr>
      <w:tr w:rsidR="002D7F04">
        <w:tc>
          <w:tcPr>
            <w:tcW w:w="1379" w:type="dxa"/>
            <w:tcBorders>
              <w:top w:val="single" w:sz="4" w:space="0" w:color="000000"/>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april</w:t>
            </w:r>
          </w:p>
        </w:tc>
        <w:tc>
          <w:tcPr>
            <w:tcW w:w="4541"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planinsko orientacijsko tekmovanje</w:t>
            </w:r>
          </w:p>
        </w:tc>
        <w:tc>
          <w:tcPr>
            <w:tcW w:w="3377" w:type="dxa"/>
            <w:tcBorders>
              <w:top w:val="single" w:sz="4" w:space="0" w:color="000000"/>
              <w:left w:val="single" w:sz="4" w:space="0" w:color="000000"/>
              <w:bottom w:val="single" w:sz="4" w:space="0" w:color="000000"/>
              <w:right w:val="single" w:sz="4" w:space="0" w:color="000000"/>
            </w:tcBorders>
          </w:tcPr>
          <w:p w:rsidR="002D7F04" w:rsidRDefault="002D7F04">
            <w:pPr>
              <w:snapToGrid w:val="0"/>
              <w:rPr>
                <w:rFonts w:ascii="Arial" w:hAnsi="Arial" w:cs="Arial"/>
                <w:sz w:val="22"/>
              </w:rPr>
            </w:pPr>
          </w:p>
        </w:tc>
      </w:tr>
      <w:tr w:rsidR="002D7F04">
        <w:tc>
          <w:tcPr>
            <w:tcW w:w="1379" w:type="dxa"/>
            <w:tcBorders>
              <w:left w:val="single" w:sz="4" w:space="0" w:color="000000"/>
              <w:bottom w:val="single" w:sz="4" w:space="0" w:color="auto"/>
            </w:tcBorders>
          </w:tcPr>
          <w:p w:rsidR="002D7F04" w:rsidRDefault="00020E9E">
            <w:pPr>
              <w:snapToGrid w:val="0"/>
              <w:jc w:val="right"/>
              <w:rPr>
                <w:rFonts w:ascii="Arial" w:hAnsi="Arial" w:cs="Arial"/>
                <w:sz w:val="22"/>
                <w:lang w:eastAsia="ar-SA"/>
              </w:rPr>
            </w:pPr>
            <w:r>
              <w:rPr>
                <w:rFonts w:ascii="Arial" w:hAnsi="Arial" w:cs="Arial"/>
                <w:sz w:val="22"/>
                <w:lang w:eastAsia="ar-SA"/>
              </w:rPr>
              <w:t>26. 4.</w:t>
            </w:r>
          </w:p>
        </w:tc>
        <w:tc>
          <w:tcPr>
            <w:tcW w:w="4541" w:type="dxa"/>
            <w:tcBorders>
              <w:left w:val="single" w:sz="4" w:space="0" w:color="000000"/>
              <w:bottom w:val="single" w:sz="4" w:space="0" w:color="auto"/>
            </w:tcBorders>
          </w:tcPr>
          <w:p w:rsidR="002D7F04" w:rsidRDefault="00020E9E">
            <w:pPr>
              <w:snapToGrid w:val="0"/>
              <w:rPr>
                <w:rFonts w:ascii="Arial" w:hAnsi="Arial" w:cs="Arial"/>
                <w:sz w:val="22"/>
                <w:lang w:eastAsia="ar-SA"/>
              </w:rPr>
            </w:pPr>
            <w:r>
              <w:rPr>
                <w:rFonts w:ascii="Arial" w:hAnsi="Arial" w:cs="Arial"/>
                <w:sz w:val="22"/>
                <w:lang w:eastAsia="ar-SA"/>
              </w:rPr>
              <w:t>Gradiška tura</w:t>
            </w:r>
          </w:p>
        </w:tc>
        <w:tc>
          <w:tcPr>
            <w:tcW w:w="3377" w:type="dxa"/>
            <w:tcBorders>
              <w:left w:val="single" w:sz="4" w:space="0" w:color="000000"/>
              <w:bottom w:val="single" w:sz="4" w:space="0" w:color="auto"/>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zelo zahtevna tura</w:t>
            </w:r>
          </w:p>
        </w:tc>
      </w:tr>
      <w:tr w:rsidR="002D7F04">
        <w:tc>
          <w:tcPr>
            <w:tcW w:w="1379" w:type="dxa"/>
            <w:tcBorders>
              <w:top w:val="single" w:sz="4" w:space="0" w:color="auto"/>
              <w:left w:val="single" w:sz="4" w:space="0" w:color="auto"/>
              <w:bottom w:val="single" w:sz="4" w:space="0" w:color="auto"/>
              <w:right w:val="single" w:sz="4" w:space="0" w:color="auto"/>
            </w:tcBorders>
          </w:tcPr>
          <w:p w:rsidR="002D7F04" w:rsidRDefault="00020E9E">
            <w:pPr>
              <w:snapToGrid w:val="0"/>
              <w:jc w:val="right"/>
              <w:rPr>
                <w:rFonts w:ascii="Arial" w:hAnsi="Arial" w:cs="Arial"/>
                <w:sz w:val="22"/>
                <w:lang w:eastAsia="ar-SA"/>
              </w:rPr>
            </w:pPr>
            <w:r>
              <w:rPr>
                <w:rFonts w:ascii="Arial" w:hAnsi="Arial" w:cs="Arial"/>
                <w:sz w:val="22"/>
                <w:lang w:eastAsia="ar-SA"/>
              </w:rPr>
              <w:t>6.</w:t>
            </w:r>
            <w:r>
              <w:rPr>
                <w:rFonts w:ascii="Arial" w:hAnsi="Arial" w:cs="Arial"/>
                <w:sz w:val="22"/>
              </w:rPr>
              <w:t>–7.</w:t>
            </w:r>
            <w:r>
              <w:rPr>
                <w:rFonts w:ascii="Arial" w:hAnsi="Arial" w:cs="Arial"/>
                <w:sz w:val="22"/>
                <w:lang w:eastAsia="ar-SA"/>
              </w:rPr>
              <w:t> 6.</w:t>
            </w:r>
          </w:p>
        </w:tc>
        <w:tc>
          <w:tcPr>
            <w:tcW w:w="4541" w:type="dxa"/>
            <w:tcBorders>
              <w:top w:val="single" w:sz="4" w:space="0" w:color="auto"/>
              <w:left w:val="single" w:sz="4" w:space="0" w:color="auto"/>
              <w:bottom w:val="single" w:sz="4" w:space="0" w:color="auto"/>
              <w:right w:val="single" w:sz="4" w:space="0" w:color="auto"/>
            </w:tcBorders>
          </w:tcPr>
          <w:p w:rsidR="002D7F04" w:rsidRDefault="00020E9E">
            <w:pPr>
              <w:snapToGrid w:val="0"/>
              <w:rPr>
                <w:rFonts w:ascii="Arial" w:hAnsi="Arial" w:cs="Arial"/>
                <w:sz w:val="22"/>
                <w:lang w:eastAsia="ar-SA"/>
              </w:rPr>
            </w:pPr>
            <w:r>
              <w:rPr>
                <w:rFonts w:ascii="Arial" w:hAnsi="Arial" w:cs="Arial"/>
                <w:sz w:val="22"/>
                <w:lang w:eastAsia="ar-SA"/>
              </w:rPr>
              <w:t>Škrlatica</w:t>
            </w:r>
          </w:p>
        </w:tc>
        <w:tc>
          <w:tcPr>
            <w:tcW w:w="3377" w:type="dxa"/>
            <w:tcBorders>
              <w:top w:val="single" w:sz="4" w:space="0" w:color="auto"/>
              <w:left w:val="single" w:sz="4" w:space="0" w:color="auto"/>
              <w:bottom w:val="single" w:sz="4" w:space="0" w:color="auto"/>
              <w:right w:val="single" w:sz="4" w:space="0" w:color="auto"/>
            </w:tcBorders>
          </w:tcPr>
          <w:p w:rsidR="002D7F04" w:rsidRDefault="00020E9E">
            <w:pPr>
              <w:snapToGrid w:val="0"/>
              <w:rPr>
                <w:rFonts w:ascii="Arial" w:hAnsi="Arial" w:cs="Arial"/>
                <w:sz w:val="22"/>
                <w:lang w:eastAsia="ar-SA"/>
              </w:rPr>
            </w:pPr>
            <w:r>
              <w:rPr>
                <w:rFonts w:ascii="Arial" w:hAnsi="Arial" w:cs="Arial"/>
                <w:sz w:val="22"/>
                <w:lang w:eastAsia="ar-SA"/>
              </w:rPr>
              <w:t>zelo zahtevna dvodnevna tura</w:t>
            </w:r>
          </w:p>
        </w:tc>
      </w:tr>
      <w:tr w:rsidR="002D7F04">
        <w:tc>
          <w:tcPr>
            <w:tcW w:w="1379" w:type="dxa"/>
            <w:tcBorders>
              <w:top w:val="single" w:sz="4" w:space="0" w:color="auto"/>
              <w:left w:val="single" w:sz="4" w:space="0" w:color="auto"/>
              <w:bottom w:val="single" w:sz="4" w:space="0" w:color="auto"/>
              <w:right w:val="single" w:sz="4" w:space="0" w:color="auto"/>
            </w:tcBorders>
          </w:tcPr>
          <w:p w:rsidR="002D7F04" w:rsidRDefault="00020E9E">
            <w:pPr>
              <w:snapToGrid w:val="0"/>
              <w:jc w:val="right"/>
              <w:rPr>
                <w:rFonts w:ascii="Arial" w:hAnsi="Arial" w:cs="Arial"/>
                <w:sz w:val="22"/>
                <w:lang w:eastAsia="ar-SA"/>
              </w:rPr>
            </w:pPr>
            <w:r>
              <w:rPr>
                <w:rFonts w:ascii="Arial" w:hAnsi="Arial" w:cs="Arial"/>
                <w:sz w:val="22"/>
                <w:lang w:eastAsia="ar-SA"/>
              </w:rPr>
              <w:t>junij/julij</w:t>
            </w:r>
          </w:p>
        </w:tc>
        <w:tc>
          <w:tcPr>
            <w:tcW w:w="4541" w:type="dxa"/>
            <w:tcBorders>
              <w:top w:val="single" w:sz="4" w:space="0" w:color="auto"/>
              <w:left w:val="single" w:sz="4" w:space="0" w:color="auto"/>
              <w:bottom w:val="single" w:sz="4" w:space="0" w:color="auto"/>
              <w:right w:val="single" w:sz="4" w:space="0" w:color="auto"/>
            </w:tcBorders>
          </w:tcPr>
          <w:p w:rsidR="002D7F04" w:rsidRDefault="002D7F04">
            <w:pPr>
              <w:snapToGrid w:val="0"/>
              <w:rPr>
                <w:rFonts w:ascii="Arial" w:hAnsi="Arial" w:cs="Arial"/>
                <w:sz w:val="22"/>
                <w:lang w:eastAsia="ar-SA"/>
              </w:rPr>
            </w:pPr>
          </w:p>
        </w:tc>
        <w:tc>
          <w:tcPr>
            <w:tcW w:w="3377" w:type="dxa"/>
            <w:tcBorders>
              <w:top w:val="single" w:sz="4" w:space="0" w:color="auto"/>
              <w:left w:val="single" w:sz="4" w:space="0" w:color="auto"/>
              <w:bottom w:val="single" w:sz="4" w:space="0" w:color="auto"/>
              <w:right w:val="single" w:sz="4" w:space="0" w:color="auto"/>
            </w:tcBorders>
          </w:tcPr>
          <w:p w:rsidR="002D7F04" w:rsidRDefault="00020E9E">
            <w:pPr>
              <w:snapToGrid w:val="0"/>
              <w:rPr>
                <w:rFonts w:ascii="Arial" w:hAnsi="Arial" w:cs="Arial"/>
                <w:sz w:val="22"/>
                <w:lang w:eastAsia="ar-SA"/>
              </w:rPr>
            </w:pPr>
            <w:r>
              <w:rPr>
                <w:rFonts w:ascii="Arial" w:hAnsi="Arial" w:cs="Arial"/>
                <w:sz w:val="22"/>
                <w:lang w:eastAsia="ar-SA"/>
              </w:rPr>
              <w:t>izpitna tura</w:t>
            </w:r>
          </w:p>
        </w:tc>
      </w:tr>
    </w:tbl>
    <w:p w:rsidR="002D7F04" w:rsidRDefault="002D7F04">
      <w:pPr>
        <w:pStyle w:val="BodyText"/>
        <w:rPr>
          <w:rFonts w:cs="Arial"/>
          <w:color w:val="000000"/>
          <w:lang w:eastAsia="ar-SA"/>
        </w:rPr>
      </w:pPr>
    </w:p>
    <w:p w:rsidR="002D7F04" w:rsidRDefault="00020E9E">
      <w:pPr>
        <w:pStyle w:val="BodyText"/>
        <w:rPr>
          <w:rFonts w:cs="Arial"/>
          <w:b/>
          <w:lang w:eastAsia="ar-SA"/>
        </w:rPr>
      </w:pPr>
      <w:r>
        <w:rPr>
          <w:rFonts w:cs="Arial"/>
          <w:b/>
        </w:rPr>
        <w:t>Gorniška</w:t>
      </w:r>
      <w:r>
        <w:rPr>
          <w:rFonts w:cs="Arial"/>
          <w:b/>
          <w:lang w:eastAsia="ar-SA"/>
        </w:rPr>
        <w:t xml:space="preserve"> tabor</w:t>
      </w:r>
      <w:r>
        <w:rPr>
          <w:rFonts w:cs="Arial"/>
          <w:b/>
        </w:rPr>
        <w:t>a</w:t>
      </w:r>
    </w:p>
    <w:p w:rsidR="002D7F04" w:rsidRDefault="00020E9E">
      <w:pPr>
        <w:pStyle w:val="BodyText"/>
        <w:rPr>
          <w:rFonts w:cs="Arial"/>
        </w:rPr>
      </w:pPr>
      <w:r>
        <w:rPr>
          <w:rFonts w:cs="Arial"/>
        </w:rPr>
        <w:t xml:space="preserve">V Domžalskem domu na Mali planini bomo od 26. do 30. junija 2008 izvedli </w:t>
      </w:r>
      <w:r>
        <w:rPr>
          <w:rFonts w:cs="Arial"/>
          <w:lang w:eastAsia="ar-SA"/>
        </w:rPr>
        <w:t xml:space="preserve">Gorniški mini tabor, namenjen najmlajšim članom planinskih skupin. </w:t>
      </w:r>
      <w:r>
        <w:rPr>
          <w:rFonts w:cs="Arial"/>
        </w:rPr>
        <w:t>Izleti so prilagojeni starosti, znanju in izkušnjam udeležencev ter usposobljenosti vodnikov Planinske zveze Sloveni</w:t>
      </w:r>
      <w:r>
        <w:rPr>
          <w:rFonts w:cs="Arial"/>
        </w:rPr>
        <w:t>je. Pri izbiri sledimo vodilu, da naj bo hoja gibalno učinkovita, raznovrstna, poučna, prijetna in zabavna. Izobraževalne, doživljajske in estetske vsebine so namenjene spoznavanju in raziskovanju pokrajinskih sestavin Velikoplaninske planote, trajnostnemu</w:t>
      </w:r>
      <w:r>
        <w:rPr>
          <w:rFonts w:cs="Arial"/>
        </w:rPr>
        <w:t xml:space="preserve"> razvoju gorskih območij in varovanju gorske narave. Vsi udeleženci bodo dobili natančen seznam taborne opreme in pisni nasvet v zvezi z izbiro in uporabo osebne opreme.</w:t>
      </w:r>
    </w:p>
    <w:p w:rsidR="002D7F04" w:rsidRDefault="002D7F04">
      <w:pPr>
        <w:rPr>
          <w:rFonts w:ascii="Arial" w:hAnsi="Arial" w:cs="Arial"/>
          <w:sz w:val="22"/>
        </w:rPr>
      </w:pPr>
    </w:p>
    <w:p w:rsidR="002D7F04" w:rsidRDefault="00020E9E">
      <w:pPr>
        <w:pStyle w:val="BodyText"/>
        <w:rPr>
          <w:rFonts w:cs="Arial"/>
        </w:rPr>
      </w:pPr>
      <w:r>
        <w:rPr>
          <w:rFonts w:cs="Arial"/>
        </w:rPr>
        <w:t>Imeli bomo dve predavanji z diapozitivi – Zgodovina slovenskega gorništva (črnobeli d</w:t>
      </w:r>
      <w:r>
        <w:rPr>
          <w:rFonts w:cs="Arial"/>
        </w:rPr>
        <w:t>iapozitivi Jake Čopa) in Narava v gorskem svetu. Naučili se bomo izdelovati vozle (osmico, vpleteno osmico in ambulantni vozel) ter spoznali delo gorske reševalne službe (prenos ponesrečenca s pomočjo nosil UTE 2000 in iskanje pogrešanih s psom). Vsi udele</w:t>
      </w:r>
      <w:r>
        <w:rPr>
          <w:rFonts w:cs="Arial"/>
        </w:rPr>
        <w:t>ženci bodo izpolnjevali dnevnike Mladi planinec in pripravljali prispevke za taborni časopis.</w:t>
      </w:r>
    </w:p>
    <w:p w:rsidR="002D7F04" w:rsidRDefault="002D7F04">
      <w:pPr>
        <w:pStyle w:val="BodyText"/>
        <w:rPr>
          <w:rFonts w:cs="Arial"/>
        </w:rPr>
      </w:pPr>
    </w:p>
    <w:p w:rsidR="002D7F04" w:rsidRDefault="00020E9E">
      <w:pPr>
        <w:pStyle w:val="BodyText"/>
        <w:rPr>
          <w:rFonts w:cs="Arial"/>
        </w:rPr>
      </w:pPr>
      <w:r>
        <w:rPr>
          <w:rFonts w:cs="Arial"/>
        </w:rPr>
        <w:t xml:space="preserve">V času od 10. do 20. avgusta 2008 bomo v eni od alpskih </w:t>
      </w:r>
      <w:r>
        <w:t>dolin pod</w:t>
      </w:r>
      <w:r>
        <w:rPr>
          <w:rFonts w:cs="Arial"/>
        </w:rPr>
        <w:t xml:space="preserve"> šotori organizirali 25. gorniški tabor za otroke, mladostnike in mlade. Program bo vseboval:</w:t>
      </w:r>
    </w:p>
    <w:p w:rsidR="002D7F04" w:rsidRDefault="00020E9E">
      <w:pPr>
        <w:pStyle w:val="BodyText"/>
        <w:numPr>
          <w:ilvl w:val="0"/>
          <w:numId w:val="8"/>
        </w:numPr>
        <w:ind w:left="510" w:hanging="510"/>
        <w:jc w:val="left"/>
        <w:rPr>
          <w:rFonts w:cs="Arial"/>
          <w:lang w:eastAsia="ar-SA"/>
        </w:rPr>
      </w:pPr>
      <w:r>
        <w:rPr>
          <w:rFonts w:cs="Arial"/>
          <w:lang w:eastAsia="ar-SA"/>
        </w:rPr>
        <w:t>iz</w:t>
      </w:r>
      <w:r>
        <w:rPr>
          <w:rFonts w:cs="Arial"/>
          <w:lang w:eastAsia="ar-SA"/>
        </w:rPr>
        <w:t>lete, pohode in ture,</w:t>
      </w:r>
    </w:p>
    <w:p w:rsidR="002D7F04" w:rsidRDefault="00020E9E">
      <w:pPr>
        <w:pStyle w:val="BodyText"/>
        <w:numPr>
          <w:ilvl w:val="0"/>
          <w:numId w:val="8"/>
        </w:numPr>
        <w:ind w:left="510" w:hanging="510"/>
        <w:jc w:val="left"/>
        <w:rPr>
          <w:rFonts w:cs="Arial"/>
          <w:lang w:eastAsia="ar-SA"/>
        </w:rPr>
      </w:pPr>
      <w:r>
        <w:rPr>
          <w:rFonts w:cs="Arial"/>
          <w:lang w:eastAsia="ar-SA"/>
        </w:rPr>
        <w:lastRenderedPageBreak/>
        <w:t>učenje gorniških veščin,</w:t>
      </w:r>
    </w:p>
    <w:p w:rsidR="002D7F04" w:rsidRDefault="00020E9E">
      <w:pPr>
        <w:pStyle w:val="BodyText"/>
        <w:numPr>
          <w:ilvl w:val="0"/>
          <w:numId w:val="8"/>
        </w:numPr>
        <w:ind w:left="510" w:hanging="510"/>
        <w:jc w:val="left"/>
        <w:rPr>
          <w:rFonts w:cs="Arial"/>
          <w:lang w:eastAsia="ar-SA"/>
        </w:rPr>
      </w:pPr>
      <w:r>
        <w:rPr>
          <w:rFonts w:cs="Arial"/>
          <w:lang w:eastAsia="ar-SA"/>
        </w:rPr>
        <w:t>spoznavanje gorskega sveta,</w:t>
      </w:r>
    </w:p>
    <w:p w:rsidR="002D7F04" w:rsidRDefault="00020E9E">
      <w:pPr>
        <w:pStyle w:val="BodyText"/>
        <w:numPr>
          <w:ilvl w:val="0"/>
          <w:numId w:val="8"/>
        </w:numPr>
        <w:ind w:left="510" w:hanging="510"/>
        <w:jc w:val="left"/>
        <w:rPr>
          <w:rFonts w:cs="Arial"/>
          <w:lang w:eastAsia="ar-SA"/>
        </w:rPr>
      </w:pPr>
      <w:r>
        <w:rPr>
          <w:rFonts w:cs="Arial"/>
          <w:lang w:eastAsia="ar-SA"/>
        </w:rPr>
        <w:t>doživljanje gora,</w:t>
      </w:r>
    </w:p>
    <w:p w:rsidR="002D7F04" w:rsidRDefault="00020E9E">
      <w:pPr>
        <w:pStyle w:val="BodyText"/>
        <w:numPr>
          <w:ilvl w:val="0"/>
          <w:numId w:val="8"/>
        </w:numPr>
        <w:ind w:left="510" w:hanging="510"/>
        <w:jc w:val="left"/>
        <w:rPr>
          <w:rFonts w:cs="Arial"/>
          <w:lang w:eastAsia="ar-SA"/>
        </w:rPr>
      </w:pPr>
      <w:r>
        <w:rPr>
          <w:rFonts w:cs="Arial"/>
          <w:lang w:eastAsia="ar-SA"/>
        </w:rPr>
        <w:t>varstvo narave,</w:t>
      </w:r>
    </w:p>
    <w:p w:rsidR="002D7F04" w:rsidRDefault="00020E9E">
      <w:pPr>
        <w:pStyle w:val="BodyText"/>
        <w:numPr>
          <w:ilvl w:val="0"/>
          <w:numId w:val="8"/>
        </w:numPr>
        <w:ind w:left="510" w:hanging="510"/>
        <w:jc w:val="left"/>
        <w:rPr>
          <w:rFonts w:cs="Arial"/>
          <w:lang w:eastAsia="ar-SA"/>
        </w:rPr>
      </w:pPr>
      <w:r>
        <w:rPr>
          <w:rFonts w:cs="Arial"/>
          <w:lang w:eastAsia="ar-SA"/>
        </w:rPr>
        <w:t>druženje, sprostitev in zabavo.</w:t>
      </w:r>
    </w:p>
    <w:p w:rsidR="002D7F04" w:rsidRDefault="002D7F04">
      <w:pPr>
        <w:pStyle w:val="BodyTextIndent"/>
        <w:tabs>
          <w:tab w:val="left" w:pos="0"/>
        </w:tabs>
        <w:ind w:left="0"/>
        <w:rPr>
          <w:rFonts w:ascii="Arial" w:hAnsi="Arial" w:cs="Arial"/>
          <w:sz w:val="22"/>
          <w:lang w:eastAsia="ar-SA"/>
        </w:rPr>
      </w:pPr>
    </w:p>
    <w:p w:rsidR="002D7F04" w:rsidRDefault="00020E9E">
      <w:pPr>
        <w:pStyle w:val="BodyTextIndent"/>
        <w:tabs>
          <w:tab w:val="left" w:pos="0"/>
        </w:tabs>
        <w:ind w:left="0"/>
        <w:jc w:val="both"/>
        <w:rPr>
          <w:rFonts w:ascii="Arial" w:hAnsi="Arial" w:cs="Arial"/>
          <w:sz w:val="22"/>
          <w:lang w:eastAsia="ar-SA"/>
        </w:rPr>
      </w:pPr>
      <w:r>
        <w:rPr>
          <w:rFonts w:ascii="Arial" w:hAnsi="Arial" w:cs="Arial"/>
          <w:sz w:val="22"/>
        </w:rPr>
        <w:t>S taborom bomo kandidirali na razpisu Občine Domžale za sofinanciranje programov dela z mladimi in na razpisu za sofinanciranje programov mladinskih odsekov planinskih društev Mladinske komisije Planinske zveze Slovenije ali na razpisu Hura prosti čas za s</w:t>
      </w:r>
      <w:r>
        <w:rPr>
          <w:rFonts w:ascii="Arial" w:hAnsi="Arial" w:cs="Arial"/>
          <w:sz w:val="22"/>
        </w:rPr>
        <w:t>ofinanciranje interesnih programov športa otrok in mladine Zveze za šport otrok in mladine Slovenije</w:t>
      </w:r>
    </w:p>
    <w:p w:rsidR="002D7F04" w:rsidRDefault="002D7F04">
      <w:pPr>
        <w:pStyle w:val="BodyText"/>
        <w:rPr>
          <w:rFonts w:cs="Arial"/>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8: </w:t>
      </w:r>
      <w:r>
        <w:rPr>
          <w:rFonts w:ascii="Arial" w:hAnsi="Arial" w:cs="Arial"/>
          <w:b/>
          <w:i/>
          <w:sz w:val="22"/>
          <w:lang w:eastAsia="ar-SA"/>
        </w:rPr>
        <w:t>Gorniška tabora</w:t>
      </w:r>
      <w:r>
        <w:rPr>
          <w:rFonts w:ascii="Arial" w:hAnsi="Arial" w:cs="Arial"/>
          <w:sz w:val="22"/>
          <w:lang w:eastAsia="ar-SA"/>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35"/>
      </w:tblGrid>
      <w:tr w:rsidR="002D7F04">
        <w:tc>
          <w:tcPr>
            <w:tcW w:w="1173" w:type="pct"/>
          </w:tcPr>
          <w:p w:rsidR="002D7F04" w:rsidRDefault="00020E9E">
            <w:pPr>
              <w:snapToGrid w:val="0"/>
              <w:jc w:val="right"/>
              <w:rPr>
                <w:rFonts w:ascii="Arial" w:hAnsi="Arial" w:cs="Arial"/>
                <w:sz w:val="22"/>
              </w:rPr>
            </w:pPr>
            <w:r>
              <w:rPr>
                <w:rFonts w:ascii="Arial" w:hAnsi="Arial" w:cs="Arial"/>
                <w:sz w:val="22"/>
              </w:rPr>
              <w:t>datum</w:t>
            </w:r>
          </w:p>
        </w:tc>
        <w:tc>
          <w:tcPr>
            <w:tcW w:w="3827" w:type="pct"/>
          </w:tcPr>
          <w:p w:rsidR="002D7F04" w:rsidRDefault="00020E9E">
            <w:pPr>
              <w:snapToGrid w:val="0"/>
              <w:rPr>
                <w:rFonts w:ascii="Arial" w:hAnsi="Arial" w:cs="Arial"/>
                <w:sz w:val="22"/>
                <w:lang w:eastAsia="ar-SA"/>
              </w:rPr>
            </w:pPr>
            <w:r>
              <w:rPr>
                <w:rFonts w:ascii="Arial" w:hAnsi="Arial" w:cs="Arial"/>
                <w:sz w:val="22"/>
                <w:lang w:eastAsia="ar-SA"/>
              </w:rPr>
              <w:t>tabor</w:t>
            </w:r>
          </w:p>
        </w:tc>
      </w:tr>
      <w:tr w:rsidR="002D7F04">
        <w:tc>
          <w:tcPr>
            <w:tcW w:w="1173" w:type="pct"/>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26.–30. 6.</w:t>
            </w:r>
          </w:p>
        </w:tc>
        <w:tc>
          <w:tcPr>
            <w:tcW w:w="3827" w:type="pct"/>
          </w:tcPr>
          <w:p w:rsidR="002D7F04" w:rsidRDefault="00020E9E">
            <w:pPr>
              <w:snapToGrid w:val="0"/>
              <w:rPr>
                <w:rFonts w:ascii="Arial" w:hAnsi="Arial" w:cs="Arial"/>
                <w:sz w:val="22"/>
                <w:lang w:eastAsia="ar-SA"/>
              </w:rPr>
            </w:pPr>
            <w:r>
              <w:rPr>
                <w:rFonts w:ascii="Arial" w:hAnsi="Arial" w:cs="Arial"/>
                <w:sz w:val="22"/>
                <w:lang w:eastAsia="ar-SA"/>
              </w:rPr>
              <w:t>Gorniški mini tabor na Mali planini</w:t>
            </w:r>
          </w:p>
        </w:tc>
      </w:tr>
      <w:tr w:rsidR="002D7F04">
        <w:tc>
          <w:tcPr>
            <w:tcW w:w="1173" w:type="pct"/>
          </w:tcPr>
          <w:p w:rsidR="002D7F04" w:rsidRDefault="00020E9E">
            <w:pPr>
              <w:snapToGrid w:val="0"/>
              <w:jc w:val="right"/>
              <w:rPr>
                <w:rFonts w:ascii="Arial" w:hAnsi="Arial" w:cs="Arial"/>
                <w:sz w:val="22"/>
                <w:lang w:eastAsia="ar-SA"/>
              </w:rPr>
            </w:pPr>
            <w:r>
              <w:rPr>
                <w:rFonts w:ascii="Arial" w:hAnsi="Arial" w:cs="Arial"/>
                <w:sz w:val="22"/>
                <w:lang w:eastAsia="ar-SA"/>
              </w:rPr>
              <w:t>10.–20. 8.</w:t>
            </w:r>
          </w:p>
        </w:tc>
        <w:tc>
          <w:tcPr>
            <w:tcW w:w="3827" w:type="pct"/>
          </w:tcPr>
          <w:p w:rsidR="002D7F04" w:rsidRDefault="00020E9E">
            <w:pPr>
              <w:snapToGrid w:val="0"/>
              <w:rPr>
                <w:rFonts w:ascii="Arial" w:hAnsi="Arial" w:cs="Arial"/>
                <w:sz w:val="22"/>
                <w:lang w:eastAsia="ar-SA"/>
              </w:rPr>
            </w:pPr>
            <w:r>
              <w:rPr>
                <w:rFonts w:ascii="Arial" w:hAnsi="Arial" w:cs="Arial"/>
                <w:sz w:val="22"/>
                <w:lang w:eastAsia="ar-SA"/>
              </w:rPr>
              <w:t>Gorniški tabor za otroke, mladostnike in mlade</w:t>
            </w:r>
          </w:p>
        </w:tc>
      </w:tr>
    </w:tbl>
    <w:p w:rsidR="002D7F04" w:rsidRDefault="002D7F04">
      <w:pPr>
        <w:rPr>
          <w:rFonts w:ascii="Arial" w:hAnsi="Arial" w:cs="Arial"/>
          <w:b/>
          <w:sz w:val="22"/>
          <w:lang w:eastAsia="ar-SA"/>
        </w:rPr>
      </w:pPr>
    </w:p>
    <w:p w:rsidR="002D7F04" w:rsidRDefault="00020E9E">
      <w:pPr>
        <w:pStyle w:val="Heading4"/>
        <w:numPr>
          <w:ilvl w:val="3"/>
          <w:numId w:val="0"/>
        </w:numPr>
        <w:tabs>
          <w:tab w:val="left" w:pos="0"/>
          <w:tab w:val="num" w:pos="360"/>
        </w:tabs>
        <w:rPr>
          <w:rFonts w:cs="Arial"/>
          <w:lang w:eastAsia="ar-SA"/>
        </w:rPr>
      </w:pPr>
      <w:r>
        <w:rPr>
          <w:rFonts w:cs="Arial"/>
          <w:lang w:eastAsia="ar-SA"/>
        </w:rPr>
        <w:t>Program Mladi za mlade</w:t>
      </w:r>
    </w:p>
    <w:p w:rsidR="002D7F04" w:rsidRDefault="00020E9E">
      <w:pPr>
        <w:pStyle w:val="BodyText"/>
        <w:rPr>
          <w:rFonts w:cs="Arial"/>
          <w:lang w:eastAsia="ar-SA"/>
        </w:rPr>
      </w:pPr>
      <w:r>
        <w:rPr>
          <w:rFonts w:cs="Arial"/>
          <w:lang w:eastAsia="ar-SA"/>
        </w:rPr>
        <w:t>Z njim uresničujemo sodobno načelo prostovoljnih organizacij. V celoti ga oblikujejo in izpeljejo mladi sami. Ob tem poteka intenziven proces neformalnega izobraževanja in usposabljanja, pri katerem govorimo o področjih, ki so v veli</w:t>
      </w:r>
      <w:r>
        <w:rPr>
          <w:rFonts w:cs="Arial"/>
          <w:lang w:eastAsia="ar-SA"/>
        </w:rPr>
        <w:t>ki meri namenjena osebni rasti posameznika in o področjih, kjer izobraževanje presega osebno rast, saj posameznika vzpodbuja k posredovanju teh znanj drugim, mlajšim, manj izkušenim … Program je namenjen starostni skupini srednješolcev in mladim do 27. let</w:t>
      </w:r>
      <w:r>
        <w:rPr>
          <w:rFonts w:cs="Arial"/>
          <w:lang w:eastAsia="ar-SA"/>
        </w:rPr>
        <w:t>a starosti.</w:t>
      </w:r>
    </w:p>
    <w:p w:rsidR="002D7F04" w:rsidRDefault="002D7F04">
      <w:pPr>
        <w:pStyle w:val="BodyText"/>
        <w:rPr>
          <w:rFonts w:cs="Arial"/>
          <w:lang w:eastAsia="ar-SA"/>
        </w:rPr>
      </w:pPr>
    </w:p>
    <w:p w:rsidR="002D7F04" w:rsidRDefault="00020E9E">
      <w:pPr>
        <w:pStyle w:val="BodyText"/>
        <w:rPr>
          <w:rFonts w:cs="Arial"/>
          <w:color w:val="000000"/>
        </w:rPr>
      </w:pPr>
      <w:r>
        <w:rPr>
          <w:rFonts w:cs="Arial"/>
          <w:color w:val="000000"/>
        </w:rPr>
        <w:t xml:space="preserve">Udeleženci akcije Mladi z mlade so izvajalci programa </w:t>
      </w:r>
      <w:r>
        <w:rPr>
          <w:rFonts w:cs="Arial"/>
          <w:b/>
          <w:color w:val="000000"/>
        </w:rPr>
        <w:t>Mladost na stezicah</w:t>
      </w:r>
      <w:r>
        <w:rPr>
          <w:rFonts w:cs="Arial"/>
          <w:color w:val="000000"/>
        </w:rPr>
        <w:t xml:space="preserve"> </w:t>
      </w:r>
      <w:r>
        <w:rPr>
          <w:rFonts w:cs="Arial"/>
          <w:b/>
          <w:color w:val="000000"/>
        </w:rPr>
        <w:t>– gorniški preventivni program za boj proti drogam</w:t>
      </w:r>
      <w:r>
        <w:rPr>
          <w:rFonts w:cs="Arial"/>
          <w:color w:val="000000"/>
        </w:rPr>
        <w:t xml:space="preserve">. Akcija, ki preprečuje dolgočasje in vzbuja zanimanje za gorništvo kot način življenja, je namenjena srednješolcem na </w:t>
      </w:r>
      <w:r>
        <w:rPr>
          <w:rFonts w:cs="Arial"/>
          <w:color w:val="000000"/>
        </w:rPr>
        <w:t>Gimnaziji Domžale</w:t>
      </w:r>
      <w:r>
        <w:rPr>
          <w:rFonts w:cs="Arial"/>
          <w:color w:val="000000"/>
          <w:lang w:eastAsia="ar-SA"/>
        </w:rPr>
        <w:t xml:space="preserve"> in mladim do 27. leta starosti.</w:t>
      </w:r>
      <w:r>
        <w:rPr>
          <w:rFonts w:cs="Arial"/>
          <w:color w:val="000000"/>
        </w:rPr>
        <w:t xml:space="preserve"> Obsega izlete, pohode, ture, taborjenje in gorniška predavanja.</w:t>
      </w:r>
    </w:p>
    <w:p w:rsidR="002D7F04" w:rsidRDefault="002D7F04">
      <w:pPr>
        <w:rPr>
          <w:rFonts w:ascii="Arial" w:hAnsi="Arial" w:cs="Arial"/>
          <w:b/>
          <w:sz w:val="22"/>
          <w:lang w:eastAsia="ar-SA"/>
        </w:rPr>
      </w:pPr>
    </w:p>
    <w:p w:rsidR="002D7F04" w:rsidRDefault="00020E9E">
      <w:pPr>
        <w:jc w:val="both"/>
        <w:rPr>
          <w:rFonts w:ascii="Arial" w:hAnsi="Arial" w:cs="Arial"/>
          <w:b/>
          <w:color w:val="000000"/>
          <w:sz w:val="22"/>
          <w:lang w:eastAsia="ar-SA"/>
        </w:rPr>
      </w:pPr>
      <w:r>
        <w:rPr>
          <w:rFonts w:ascii="Arial" w:hAnsi="Arial" w:cs="Arial"/>
          <w:b/>
          <w:color w:val="000000"/>
          <w:sz w:val="22"/>
          <w:lang w:eastAsia="ar-SA"/>
        </w:rPr>
        <w:t>Sodelovanje z osnovnimi šolami</w:t>
      </w:r>
    </w:p>
    <w:p w:rsidR="002D7F04" w:rsidRDefault="00020E9E">
      <w:pPr>
        <w:pStyle w:val="BodyText"/>
        <w:tabs>
          <w:tab w:val="left" w:pos="0"/>
        </w:tabs>
        <w:rPr>
          <w:rFonts w:cs="Arial"/>
          <w:color w:val="000000"/>
          <w:lang w:eastAsia="ar-SA"/>
        </w:rPr>
      </w:pPr>
      <w:r>
        <w:rPr>
          <w:rFonts w:cs="Arial"/>
          <w:color w:val="000000"/>
          <w:lang w:eastAsia="ar-SA"/>
        </w:rPr>
        <w:t xml:space="preserve">Načrtujemo izvedbo športnih dni z gorniško vsebino po programu, ki smo ga pripravili pred leti in posredovali </w:t>
      </w:r>
      <w:r>
        <w:rPr>
          <w:rFonts w:cs="Arial"/>
          <w:color w:val="000000"/>
          <w:lang w:eastAsia="ar-SA"/>
        </w:rPr>
        <w:t>vsem domžalskim šolam.</w:t>
      </w:r>
    </w:p>
    <w:p w:rsidR="002D7F04" w:rsidRDefault="002D7F04">
      <w:pPr>
        <w:pStyle w:val="BodyText"/>
        <w:tabs>
          <w:tab w:val="left" w:pos="0"/>
        </w:tabs>
        <w:rPr>
          <w:rFonts w:cs="Arial"/>
          <w:lang w:eastAsia="ar-SA"/>
        </w:rPr>
      </w:pPr>
    </w:p>
    <w:p w:rsidR="002D7F04" w:rsidRDefault="00020E9E">
      <w:pPr>
        <w:pStyle w:val="Heading4"/>
        <w:numPr>
          <w:ilvl w:val="3"/>
          <w:numId w:val="0"/>
        </w:numPr>
        <w:tabs>
          <w:tab w:val="left" w:pos="0"/>
          <w:tab w:val="num" w:pos="360"/>
        </w:tabs>
        <w:rPr>
          <w:rFonts w:cs="Arial"/>
          <w:lang w:eastAsia="ar-SA"/>
        </w:rPr>
      </w:pPr>
      <w:r>
        <w:rPr>
          <w:rFonts w:cs="Arial"/>
          <w:lang w:eastAsia="ar-SA"/>
        </w:rPr>
        <w:t>Drugo</w:t>
      </w:r>
    </w:p>
    <w:p w:rsidR="002D7F04" w:rsidRDefault="00020E9E">
      <w:pPr>
        <w:jc w:val="both"/>
        <w:rPr>
          <w:rFonts w:ascii="Arial" w:eastAsia="Freehand471BT" w:hAnsi="Arial" w:cs="Arial"/>
          <w:sz w:val="22"/>
          <w:lang w:eastAsia="ar-SA"/>
        </w:rPr>
      </w:pPr>
      <w:r>
        <w:rPr>
          <w:rFonts w:ascii="Arial" w:hAnsi="Arial" w:cs="Arial"/>
          <w:sz w:val="22"/>
          <w:lang w:eastAsia="ar-SA"/>
        </w:rPr>
        <w:t xml:space="preserve">V sodelovanju s </w:t>
      </w:r>
      <w:r>
        <w:rPr>
          <w:rFonts w:ascii="Arial" w:hAnsi="Arial" w:cs="Arial"/>
          <w:sz w:val="22"/>
        </w:rPr>
        <w:t>P</w:t>
      </w:r>
      <w:r>
        <w:rPr>
          <w:rFonts w:ascii="Arial" w:hAnsi="Arial" w:cs="Arial"/>
          <w:sz w:val="22"/>
          <w:lang w:eastAsia="ar-SA"/>
        </w:rPr>
        <w:t xml:space="preserve">laninskim društvom Onger Trzin bomo jeseni 2008 organizirali </w:t>
      </w:r>
      <w:r>
        <w:rPr>
          <w:rFonts w:ascii="Arial" w:hAnsi="Arial" w:cs="Arial"/>
          <w:b/>
          <w:sz w:val="22"/>
          <w:lang w:eastAsia="ar-SA"/>
        </w:rPr>
        <w:t>I</w:t>
      </w:r>
      <w:r>
        <w:rPr>
          <w:rFonts w:ascii="Arial" w:hAnsi="Arial" w:cs="Arial"/>
          <w:sz w:val="22"/>
          <w:lang w:eastAsia="ar-SA"/>
        </w:rPr>
        <w:t xml:space="preserve">zmenjavo </w:t>
      </w:r>
      <w:r>
        <w:rPr>
          <w:rFonts w:ascii="Arial" w:hAnsi="Arial" w:cs="Arial"/>
          <w:b/>
          <w:sz w:val="22"/>
          <w:lang w:eastAsia="ar-SA"/>
        </w:rPr>
        <w:t>Z</w:t>
      </w:r>
      <w:r>
        <w:rPr>
          <w:rFonts w:ascii="Arial" w:hAnsi="Arial" w:cs="Arial"/>
          <w:sz w:val="22"/>
          <w:lang w:eastAsia="ar-SA"/>
        </w:rPr>
        <w:t xml:space="preserve">animivih </w:t>
      </w:r>
      <w:r>
        <w:rPr>
          <w:rFonts w:ascii="Arial" w:hAnsi="Arial" w:cs="Arial"/>
          <w:b/>
          <w:sz w:val="22"/>
          <w:lang w:eastAsia="ar-SA"/>
        </w:rPr>
        <w:t>I</w:t>
      </w:r>
      <w:r>
        <w:rPr>
          <w:rFonts w:ascii="Arial" w:hAnsi="Arial" w:cs="Arial"/>
          <w:sz w:val="22"/>
          <w:lang w:eastAsia="ar-SA"/>
        </w:rPr>
        <w:t>dej (</w:t>
      </w:r>
      <w:r>
        <w:rPr>
          <w:rFonts w:ascii="Arial" w:hAnsi="Arial" w:cs="Arial"/>
          <w:b/>
          <w:sz w:val="22"/>
          <w:lang w:eastAsia="ar-SA"/>
        </w:rPr>
        <w:t>IZI</w:t>
      </w:r>
      <w:r>
        <w:rPr>
          <w:rFonts w:ascii="Arial" w:hAnsi="Arial" w:cs="Arial"/>
          <w:sz w:val="22"/>
          <w:lang w:eastAsia="ar-SA"/>
        </w:rPr>
        <w:t>). Gre za brezplačni enodnevni seminar, namenjen m</w:t>
      </w:r>
      <w:r>
        <w:rPr>
          <w:rFonts w:ascii="Arial" w:eastAsia="Freehand471BT" w:hAnsi="Arial" w:cs="Arial"/>
          <w:sz w:val="22"/>
          <w:lang w:eastAsia="ar-SA"/>
        </w:rPr>
        <w:t xml:space="preserve">entorjem planinskih skupin, vodnikom PZS in ostalim, ki se ukvarjajo z </w:t>
      </w:r>
      <w:r>
        <w:rPr>
          <w:rFonts w:ascii="Arial" w:eastAsia="Freehand471BT" w:hAnsi="Arial" w:cs="Arial"/>
          <w:sz w:val="22"/>
        </w:rPr>
        <w:t>usposabljanjem</w:t>
      </w:r>
      <w:r>
        <w:rPr>
          <w:rFonts w:ascii="Arial" w:eastAsia="Freehand471BT" w:hAnsi="Arial" w:cs="Arial"/>
          <w:sz w:val="22"/>
          <w:lang w:eastAsia="ar-SA"/>
        </w:rPr>
        <w:t xml:space="preserve"> mladih planincev, ali pa planinske vsebine posredujejo v okviru rednega pouka (učiteljem športne vzgoje, razrednim uč</w:t>
      </w:r>
      <w:r>
        <w:rPr>
          <w:rFonts w:ascii="Arial" w:eastAsia="Freehand471BT" w:hAnsi="Arial" w:cs="Arial"/>
          <w:sz w:val="22"/>
        </w:rPr>
        <w:t>iteljem</w:t>
      </w:r>
      <w:r>
        <w:rPr>
          <w:rFonts w:ascii="Arial" w:eastAsia="Freehand471BT" w:hAnsi="Arial" w:cs="Arial"/>
          <w:sz w:val="22"/>
          <w:lang w:eastAsia="ar-SA"/>
        </w:rPr>
        <w:t xml:space="preserve"> ...).</w:t>
      </w:r>
    </w:p>
    <w:p w:rsidR="002D7F04" w:rsidRDefault="002D7F04">
      <w:pPr>
        <w:tabs>
          <w:tab w:val="left" w:pos="0"/>
        </w:tabs>
        <w:jc w:val="both"/>
        <w:rPr>
          <w:rFonts w:ascii="Arial" w:eastAsia="Freehand471BT" w:hAnsi="Arial" w:cs="Arial"/>
          <w:sz w:val="22"/>
          <w:lang w:eastAsia="ar-SA"/>
        </w:rPr>
      </w:pPr>
    </w:p>
    <w:p w:rsidR="002D7F04" w:rsidRDefault="00020E9E">
      <w:pPr>
        <w:pStyle w:val="BodyText"/>
        <w:tabs>
          <w:tab w:val="left" w:pos="0"/>
        </w:tabs>
        <w:rPr>
          <w:rFonts w:cs="Arial"/>
          <w:lang w:eastAsia="ar-SA"/>
        </w:rPr>
      </w:pPr>
      <w:r>
        <w:rPr>
          <w:rFonts w:cs="Arial"/>
          <w:lang w:eastAsia="ar-SA"/>
        </w:rPr>
        <w:t xml:space="preserve">Za vodnike Planinske zveze Slovenije </w:t>
      </w:r>
      <w:r>
        <w:rPr>
          <w:rFonts w:cs="Arial"/>
          <w:lang w:eastAsia="ar-SA"/>
        </w:rPr>
        <w:t>nameravamo izvesti večdnevno ledeniško turo v Centralne Alpe.</w:t>
      </w:r>
    </w:p>
    <w:p w:rsidR="002D7F04" w:rsidRDefault="002D7F04">
      <w:pPr>
        <w:rPr>
          <w:rFonts w:ascii="Arial" w:hAnsi="Arial" w:cs="Arial"/>
          <w:b/>
          <w:sz w:val="22"/>
          <w:lang w:eastAsia="ar-SA"/>
        </w:rPr>
      </w:pPr>
    </w:p>
    <w:p w:rsidR="002D7F04" w:rsidRDefault="00020E9E">
      <w:pPr>
        <w:numPr>
          <w:ilvl w:val="0"/>
          <w:numId w:val="9"/>
        </w:numPr>
        <w:rPr>
          <w:rFonts w:ascii="Arial" w:hAnsi="Arial" w:cs="Arial"/>
          <w:b/>
          <w:i/>
          <w:sz w:val="22"/>
          <w:u w:val="single"/>
          <w:lang w:eastAsia="ar-SA"/>
        </w:rPr>
      </w:pPr>
      <w:r>
        <w:rPr>
          <w:rFonts w:ascii="Arial" w:hAnsi="Arial" w:cs="Arial"/>
          <w:b/>
          <w:i/>
          <w:sz w:val="22"/>
          <w:u w:val="single"/>
          <w:lang w:eastAsia="ar-SA"/>
        </w:rPr>
        <w:t>Šport mladih – šport za dosežek (selektivni šport)</w:t>
      </w:r>
    </w:p>
    <w:p w:rsidR="002D7F04" w:rsidRDefault="002D7F04">
      <w:pPr>
        <w:rPr>
          <w:rFonts w:ascii="Arial" w:hAnsi="Arial" w:cs="Arial"/>
          <w:b/>
          <w:sz w:val="22"/>
          <w:lang w:eastAsia="ar-SA"/>
        </w:rPr>
      </w:pPr>
    </w:p>
    <w:p w:rsidR="002D7F04" w:rsidRDefault="00020E9E">
      <w:pPr>
        <w:pStyle w:val="Heading7"/>
        <w:numPr>
          <w:ilvl w:val="6"/>
          <w:numId w:val="0"/>
        </w:numPr>
        <w:tabs>
          <w:tab w:val="num" w:pos="360"/>
        </w:tabs>
        <w:rPr>
          <w:rFonts w:cs="Arial"/>
          <w:lang w:eastAsia="ar-SA"/>
        </w:rPr>
      </w:pPr>
      <w:r>
        <w:rPr>
          <w:rFonts w:cs="Arial"/>
          <w:lang w:eastAsia="ar-SA"/>
        </w:rPr>
        <w:t>Državno tekmovanje Mladina in gore</w:t>
      </w:r>
    </w:p>
    <w:p w:rsidR="002D7F04" w:rsidRDefault="00020E9E">
      <w:pPr>
        <w:pStyle w:val="BodyText"/>
        <w:rPr>
          <w:rFonts w:cs="Arial"/>
        </w:rPr>
      </w:pPr>
      <w:r>
        <w:rPr>
          <w:rFonts w:cs="Arial"/>
        </w:rPr>
        <w:t>Gre za uveljavljeno gorniško tekmovanje osnovnošolcev od 6. do 9. razreda. Namenjeno je spoznavanju in dru</w:t>
      </w:r>
      <w:r>
        <w:rPr>
          <w:rFonts w:cs="Arial"/>
        </w:rPr>
        <w:t>ženju mladih iz vse Slovenije in preverjanju naučenega teoretičnega in praktičnega gorniškega znanja, pridobljenih izkušenj ter osvojenih veščin štiri članskih ekip. Ekipe se najprej pomerijo na izbirnem regijskem tekmovanju, tretjina najboljših ekip pa se</w:t>
      </w:r>
      <w:r>
        <w:rPr>
          <w:rFonts w:cs="Arial"/>
        </w:rPr>
        <w:t xml:space="preserve"> uvrsti v finalni del državnega tekmovanja. Za Državno tekmovanje Mladina in gore 2008 bomo prijavili in pripravili udeležence gorniške šole in ostale zainteresirane otroke. Na finalnem delu Državnega tekmovanja Mladina in gore 2007, ki bo potekalo 12. 1. </w:t>
      </w:r>
      <w:r>
        <w:rPr>
          <w:rFonts w:cs="Arial"/>
        </w:rPr>
        <w:t xml:space="preserve">2008 v Škofji Loki, bo </w:t>
      </w:r>
      <w:r>
        <w:rPr>
          <w:rFonts w:cs="Arial"/>
        </w:rPr>
        <w:lastRenderedPageBreak/>
        <w:t xml:space="preserve">sodelovala ekipa S-KALA, ki jo sestavljajo Ana Stoschitzky, Aljaž Omahna, Lea Pavlič in Katja Kotnik pod mentorstvom Tadeje Češka (Osnovna šola </w:t>
      </w:r>
      <w:r>
        <w:rPr>
          <w:rFonts w:cs="Arial"/>
          <w:color w:val="000000"/>
          <w:lang w:eastAsia="ar-SA"/>
        </w:rPr>
        <w:t>Janka Kersnika Brdo)</w:t>
      </w:r>
      <w:r>
        <w:rPr>
          <w:rFonts w:cs="Arial"/>
        </w:rPr>
        <w:t>.</w:t>
      </w:r>
    </w:p>
    <w:p w:rsidR="002D7F04" w:rsidRDefault="002D7F04">
      <w:pPr>
        <w:rPr>
          <w:rFonts w:ascii="Arial" w:hAnsi="Arial" w:cs="Arial"/>
          <w:b/>
          <w:i/>
          <w:sz w:val="22"/>
          <w:lang w:eastAsia="ar-SA"/>
        </w:rPr>
      </w:pPr>
    </w:p>
    <w:p w:rsidR="002D7F04" w:rsidRDefault="00020E9E">
      <w:pPr>
        <w:pStyle w:val="Heading4"/>
        <w:rPr>
          <w:rFonts w:cs="Arial"/>
          <w:lang w:eastAsia="ar-SA"/>
        </w:rPr>
      </w:pPr>
      <w:r>
        <w:rPr>
          <w:rFonts w:cs="Arial"/>
          <w:lang w:eastAsia="ar-SA"/>
        </w:rPr>
        <w:t>Planinska orientacija</w:t>
      </w:r>
    </w:p>
    <w:p w:rsidR="002D7F04" w:rsidRDefault="00020E9E">
      <w:pPr>
        <w:pStyle w:val="Telobesedila31"/>
        <w:rPr>
          <w:rFonts w:cs="Arial"/>
          <w:sz w:val="22"/>
        </w:rPr>
      </w:pPr>
      <w:r>
        <w:rPr>
          <w:rFonts w:cs="Arial"/>
          <w:sz w:val="22"/>
        </w:rPr>
        <w:t>Znanje in veščine, ki jih ponuja planinska o</w:t>
      </w:r>
      <w:r>
        <w:rPr>
          <w:rFonts w:cs="Arial"/>
          <w:sz w:val="22"/>
        </w:rPr>
        <w:t>rientacija, so eden najpomembnejših dejavnikov zagotavljanja varnosti v gorah. Planinska orientacija vzpodbuja doživljanje ter raziskovanje gora in navaja na samostojno gibanje v naravi. Planinska orientacijska tekmovanja razvijajo športni duh in omogočajo</w:t>
      </w:r>
      <w:r>
        <w:rPr>
          <w:rFonts w:cs="Arial"/>
          <w:sz w:val="22"/>
        </w:rPr>
        <w:t xml:space="preserve"> druženje ter medsebojno spoznavanje udeležencev. Odvijajo se v hribovitih ali gorskih območjih, predstavljajo pa pregled znanja iz orientacije, poznavanja snovi Planinske šole, praktičnega in splošnega gorniškega znanja in telesne pripravljenosti.</w:t>
      </w:r>
    </w:p>
    <w:p w:rsidR="002D7F04" w:rsidRDefault="002D7F04">
      <w:pPr>
        <w:jc w:val="both"/>
        <w:rPr>
          <w:rFonts w:ascii="Arial" w:hAnsi="Arial" w:cs="Arial"/>
          <w:sz w:val="22"/>
          <w:lang w:eastAsia="ar-SA"/>
        </w:rPr>
      </w:pPr>
    </w:p>
    <w:p w:rsidR="002D7F04" w:rsidRDefault="00020E9E">
      <w:pPr>
        <w:pStyle w:val="BodyText"/>
        <w:rPr>
          <w:rFonts w:cs="Arial"/>
          <w:color w:val="000000"/>
        </w:rPr>
      </w:pPr>
      <w:r>
        <w:rPr>
          <w:rFonts w:cs="Arial"/>
        </w:rPr>
        <w:t>V tekm</w:t>
      </w:r>
      <w:r>
        <w:rPr>
          <w:rFonts w:cs="Arial"/>
        </w:rPr>
        <w:t>ovalni sezoni 2007/2008 bomo z eno ekipo v C kategoriji (mladina od 1. letnika srednje šole do vključno 26. leta starosti) in eno ekipo v D kategoriji (mlajši člani od 26. do vključno 39. leta starosti) nastopili na treh tekmah v Gorenjski ligi, ob odlični</w:t>
      </w:r>
      <w:r>
        <w:rPr>
          <w:rFonts w:cs="Arial"/>
        </w:rPr>
        <w:t xml:space="preserve"> uvrstitvi pa tudi na Slovenskem planinskem orientacijskem tekmovanju, na katerega se uvrstita prvi dve ekipi iz vsake kategorije in iz vsake področne planinske orientacijske lige. </w:t>
      </w:r>
      <w:r>
        <w:rPr>
          <w:rFonts w:cs="Arial"/>
          <w:color w:val="000000"/>
        </w:rPr>
        <w:t>V mesecu marcu ali aprilu ter v novembru bomo organizirali tekmi v Gorenjsk</w:t>
      </w:r>
      <w:r>
        <w:rPr>
          <w:rFonts w:cs="Arial"/>
          <w:color w:val="000000"/>
        </w:rPr>
        <w:t>i ligi.</w:t>
      </w:r>
    </w:p>
    <w:p w:rsidR="002D7F04" w:rsidRDefault="002D7F04">
      <w:pPr>
        <w:pStyle w:val="BodyText"/>
        <w:rPr>
          <w:rFonts w:cs="Arial"/>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9: </w:t>
      </w:r>
      <w:r>
        <w:rPr>
          <w:rFonts w:ascii="Arial" w:hAnsi="Arial" w:cs="Arial"/>
          <w:b/>
          <w:i/>
          <w:sz w:val="22"/>
          <w:lang w:eastAsia="ar-SA"/>
        </w:rPr>
        <w:t>Planinska orientacijska tekmovanja</w:t>
      </w:r>
      <w:r>
        <w:rPr>
          <w:rFonts w:ascii="Arial" w:hAnsi="Arial" w:cs="Arial"/>
          <w:sz w:val="22"/>
          <w:lang w:eastAsia="ar-SA"/>
        </w:rPr>
        <w:t>.</w:t>
      </w:r>
    </w:p>
    <w:tbl>
      <w:tblPr>
        <w:tblW w:w="9297" w:type="dxa"/>
        <w:tblInd w:w="-5" w:type="dxa"/>
        <w:tblLook w:val="04A0" w:firstRow="1" w:lastRow="0" w:firstColumn="1" w:lastColumn="0" w:noHBand="0" w:noVBand="1"/>
      </w:tblPr>
      <w:tblGrid>
        <w:gridCol w:w="1379"/>
        <w:gridCol w:w="4684"/>
        <w:gridCol w:w="3234"/>
      </w:tblGrid>
      <w:tr w:rsidR="002D7F04">
        <w:tc>
          <w:tcPr>
            <w:tcW w:w="1379"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datum</w:t>
            </w:r>
          </w:p>
        </w:tc>
        <w:tc>
          <w:tcPr>
            <w:tcW w:w="4684" w:type="dxa"/>
            <w:tcBorders>
              <w:top w:val="single" w:sz="4" w:space="0" w:color="000000"/>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tekmovanje</w:t>
            </w:r>
          </w:p>
        </w:tc>
        <w:tc>
          <w:tcPr>
            <w:tcW w:w="3234" w:type="dxa"/>
            <w:tcBorders>
              <w:top w:val="single" w:sz="4" w:space="0" w:color="000000"/>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Organizator</w:t>
            </w:r>
          </w:p>
        </w:tc>
      </w:tr>
      <w:tr w:rsidR="002D7F04">
        <w:tc>
          <w:tcPr>
            <w:tcW w:w="1379"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marec/april</w:t>
            </w:r>
          </w:p>
        </w:tc>
        <w:tc>
          <w:tcPr>
            <w:tcW w:w="4684"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Gorenjska liga: 2. tekma sezone 2007/2008</w:t>
            </w:r>
          </w:p>
        </w:tc>
        <w:tc>
          <w:tcPr>
            <w:tcW w:w="323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PD Domžale</w:t>
            </w:r>
          </w:p>
        </w:tc>
      </w:tr>
      <w:tr w:rsidR="002D7F04">
        <w:tc>
          <w:tcPr>
            <w:tcW w:w="1379" w:type="dxa"/>
            <w:tcBorders>
              <w:left w:val="single" w:sz="4" w:space="0" w:color="000000"/>
              <w:bottom w:val="single" w:sz="4" w:space="0" w:color="000000"/>
            </w:tcBorders>
          </w:tcPr>
          <w:p w:rsidR="002D7F04" w:rsidRDefault="00020E9E">
            <w:pPr>
              <w:snapToGrid w:val="0"/>
              <w:jc w:val="right"/>
              <w:rPr>
                <w:rFonts w:ascii="Arial" w:hAnsi="Arial" w:cs="Arial"/>
                <w:sz w:val="22"/>
                <w:lang w:eastAsia="ar-SA"/>
              </w:rPr>
            </w:pPr>
            <w:r>
              <w:rPr>
                <w:rFonts w:ascii="Arial" w:hAnsi="Arial" w:cs="Arial"/>
                <w:sz w:val="22"/>
                <w:lang w:eastAsia="ar-SA"/>
              </w:rPr>
              <w:t>29. 3.</w:t>
            </w:r>
          </w:p>
        </w:tc>
        <w:tc>
          <w:tcPr>
            <w:tcW w:w="4684" w:type="dxa"/>
            <w:tcBorders>
              <w:left w:val="single" w:sz="4" w:space="0" w:color="000000"/>
              <w:bottom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Gorenjska liga: 3. tekma sezone 2007/2008</w:t>
            </w:r>
          </w:p>
        </w:tc>
        <w:tc>
          <w:tcPr>
            <w:tcW w:w="3234" w:type="dxa"/>
            <w:tcBorders>
              <w:left w:val="single" w:sz="4" w:space="0" w:color="000000"/>
              <w:bottom w:val="single" w:sz="4" w:space="0" w:color="000000"/>
              <w:right w:val="single" w:sz="4" w:space="0" w:color="000000"/>
            </w:tcBorders>
          </w:tcPr>
          <w:p w:rsidR="002D7F04" w:rsidRDefault="00020E9E">
            <w:pPr>
              <w:snapToGrid w:val="0"/>
              <w:rPr>
                <w:rFonts w:ascii="Arial" w:hAnsi="Arial" w:cs="Arial"/>
                <w:sz w:val="22"/>
                <w:lang w:eastAsia="ar-SA"/>
              </w:rPr>
            </w:pPr>
            <w:r>
              <w:rPr>
                <w:rFonts w:ascii="Arial" w:hAnsi="Arial" w:cs="Arial"/>
                <w:sz w:val="22"/>
                <w:lang w:eastAsia="ar-SA"/>
              </w:rPr>
              <w:t>PD Ljubljana Matica</w:t>
            </w:r>
          </w:p>
        </w:tc>
      </w:tr>
      <w:tr w:rsidR="002D7F04">
        <w:tc>
          <w:tcPr>
            <w:tcW w:w="1379" w:type="dxa"/>
            <w:tcBorders>
              <w:left w:val="single" w:sz="4" w:space="0" w:color="000000"/>
              <w:bottom w:val="single" w:sz="4" w:space="0" w:color="auto"/>
            </w:tcBorders>
          </w:tcPr>
          <w:p w:rsidR="002D7F04" w:rsidRDefault="00020E9E">
            <w:pPr>
              <w:snapToGrid w:val="0"/>
              <w:jc w:val="right"/>
              <w:rPr>
                <w:rFonts w:ascii="Arial" w:hAnsi="Arial" w:cs="Arial"/>
                <w:sz w:val="22"/>
                <w:lang w:eastAsia="ar-SA"/>
              </w:rPr>
            </w:pPr>
            <w:r>
              <w:rPr>
                <w:rFonts w:ascii="Arial" w:hAnsi="Arial" w:cs="Arial"/>
                <w:sz w:val="22"/>
                <w:lang w:eastAsia="ar-SA"/>
              </w:rPr>
              <w:t>24.–25. 5.</w:t>
            </w:r>
          </w:p>
        </w:tc>
        <w:tc>
          <w:tcPr>
            <w:tcW w:w="4684" w:type="dxa"/>
            <w:tcBorders>
              <w:left w:val="single" w:sz="4" w:space="0" w:color="000000"/>
              <w:bottom w:val="single" w:sz="4" w:space="0" w:color="auto"/>
            </w:tcBorders>
          </w:tcPr>
          <w:p w:rsidR="002D7F04" w:rsidRDefault="00020E9E">
            <w:pPr>
              <w:pStyle w:val="Header"/>
              <w:tabs>
                <w:tab w:val="clear" w:pos="4536"/>
                <w:tab w:val="clear" w:pos="9072"/>
              </w:tabs>
              <w:snapToGrid w:val="0"/>
              <w:rPr>
                <w:rFonts w:ascii="Arial" w:hAnsi="Arial" w:cs="Arial"/>
                <w:lang w:eastAsia="ar-SA"/>
              </w:rPr>
            </w:pPr>
            <w:r>
              <w:rPr>
                <w:rFonts w:ascii="Arial" w:hAnsi="Arial" w:cs="Arial"/>
                <w:lang w:eastAsia="ar-SA"/>
              </w:rPr>
              <w:t>Slovensko planinsko</w:t>
            </w:r>
            <w:r>
              <w:rPr>
                <w:rFonts w:ascii="Arial" w:hAnsi="Arial" w:cs="Arial"/>
                <w:lang w:eastAsia="ar-SA"/>
              </w:rPr>
              <w:t xml:space="preserve"> orientacijsko tekmovanje</w:t>
            </w:r>
          </w:p>
        </w:tc>
        <w:tc>
          <w:tcPr>
            <w:tcW w:w="3234" w:type="dxa"/>
            <w:tcBorders>
              <w:left w:val="single" w:sz="4" w:space="0" w:color="000000"/>
              <w:bottom w:val="single" w:sz="4" w:space="0" w:color="auto"/>
              <w:right w:val="single" w:sz="4" w:space="0" w:color="000000"/>
            </w:tcBorders>
          </w:tcPr>
          <w:p w:rsidR="002D7F04" w:rsidRDefault="00020E9E">
            <w:pPr>
              <w:pStyle w:val="Header"/>
              <w:tabs>
                <w:tab w:val="clear" w:pos="4536"/>
                <w:tab w:val="clear" w:pos="9072"/>
              </w:tabs>
              <w:snapToGrid w:val="0"/>
              <w:rPr>
                <w:rFonts w:ascii="Arial" w:hAnsi="Arial" w:cs="Arial"/>
                <w:lang w:eastAsia="ar-SA"/>
              </w:rPr>
            </w:pPr>
            <w:r>
              <w:rPr>
                <w:rFonts w:ascii="Arial" w:hAnsi="Arial" w:cs="Arial"/>
                <w:lang w:eastAsia="ar-SA"/>
              </w:rPr>
              <w:t>Rogaška liga POT</w:t>
            </w:r>
          </w:p>
        </w:tc>
      </w:tr>
      <w:tr w:rsidR="002D7F04">
        <w:tc>
          <w:tcPr>
            <w:tcW w:w="1379" w:type="dxa"/>
            <w:tcBorders>
              <w:top w:val="single" w:sz="4" w:space="0" w:color="auto"/>
              <w:left w:val="single" w:sz="4" w:space="0" w:color="auto"/>
              <w:bottom w:val="single" w:sz="4" w:space="0" w:color="auto"/>
              <w:right w:val="single" w:sz="4" w:space="0" w:color="auto"/>
            </w:tcBorders>
          </w:tcPr>
          <w:p w:rsidR="002D7F04" w:rsidRDefault="00020E9E">
            <w:pPr>
              <w:snapToGrid w:val="0"/>
              <w:jc w:val="right"/>
              <w:rPr>
                <w:rFonts w:ascii="Arial" w:hAnsi="Arial" w:cs="Arial"/>
                <w:color w:val="000000"/>
                <w:sz w:val="22"/>
                <w:lang w:eastAsia="ar-SA"/>
              </w:rPr>
            </w:pPr>
            <w:r>
              <w:rPr>
                <w:rFonts w:ascii="Arial" w:hAnsi="Arial" w:cs="Arial"/>
                <w:color w:val="000000"/>
                <w:sz w:val="22"/>
                <w:lang w:eastAsia="ar-SA"/>
              </w:rPr>
              <w:t>november</w:t>
            </w:r>
          </w:p>
        </w:tc>
        <w:tc>
          <w:tcPr>
            <w:tcW w:w="4684" w:type="dxa"/>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snapToGrid w:val="0"/>
              <w:rPr>
                <w:rFonts w:ascii="Arial" w:hAnsi="Arial" w:cs="Arial"/>
                <w:color w:val="000000"/>
                <w:lang w:eastAsia="ar-SA"/>
              </w:rPr>
            </w:pPr>
            <w:r>
              <w:rPr>
                <w:rFonts w:ascii="Arial" w:hAnsi="Arial" w:cs="Arial"/>
                <w:color w:val="000000"/>
                <w:lang w:eastAsia="ar-SA"/>
              </w:rPr>
              <w:t>Gorenjska liga: 1. tekma sezone 2008/2009</w:t>
            </w:r>
          </w:p>
        </w:tc>
        <w:tc>
          <w:tcPr>
            <w:tcW w:w="3234" w:type="dxa"/>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snapToGrid w:val="0"/>
              <w:rPr>
                <w:rFonts w:ascii="Arial" w:hAnsi="Arial" w:cs="Arial"/>
                <w:color w:val="000000"/>
                <w:lang w:eastAsia="ar-SA"/>
              </w:rPr>
            </w:pPr>
            <w:r>
              <w:rPr>
                <w:rFonts w:ascii="Arial" w:hAnsi="Arial" w:cs="Arial"/>
                <w:color w:val="000000"/>
                <w:lang w:eastAsia="ar-SA"/>
              </w:rPr>
              <w:t>PD Domžale</w:t>
            </w:r>
          </w:p>
        </w:tc>
      </w:tr>
    </w:tbl>
    <w:p w:rsidR="002D7F04" w:rsidRDefault="002D7F04">
      <w:pPr>
        <w:rPr>
          <w:rFonts w:ascii="Arial" w:hAnsi="Arial" w:cs="Arial"/>
          <w:b/>
          <w:sz w:val="22"/>
          <w:lang w:eastAsia="ar-SA"/>
        </w:rPr>
      </w:pPr>
    </w:p>
    <w:p w:rsidR="002D7F04" w:rsidRDefault="00020E9E">
      <w:pPr>
        <w:numPr>
          <w:ilvl w:val="0"/>
          <w:numId w:val="9"/>
        </w:numPr>
        <w:rPr>
          <w:rFonts w:ascii="Arial" w:hAnsi="Arial" w:cs="Arial"/>
          <w:b/>
          <w:sz w:val="22"/>
          <w:u w:val="single"/>
          <w:lang w:eastAsia="ar-SA"/>
        </w:rPr>
      </w:pPr>
      <w:r>
        <w:rPr>
          <w:rFonts w:ascii="Arial" w:hAnsi="Arial" w:cs="Arial"/>
          <w:b/>
          <w:sz w:val="22"/>
          <w:u w:val="single"/>
          <w:lang w:eastAsia="ar-SA"/>
        </w:rPr>
        <w:t>Športno rekreativna dejavnost odraslih</w:t>
      </w:r>
    </w:p>
    <w:p w:rsidR="002D7F04" w:rsidRDefault="002D7F04">
      <w:pPr>
        <w:rPr>
          <w:rFonts w:ascii="Arial" w:hAnsi="Arial" w:cs="Arial"/>
          <w:b/>
          <w:i/>
          <w:sz w:val="22"/>
          <w:lang w:eastAsia="ar-SA"/>
        </w:rPr>
      </w:pPr>
    </w:p>
    <w:p w:rsidR="002D7F04" w:rsidRDefault="00020E9E">
      <w:pPr>
        <w:pStyle w:val="BodyText"/>
        <w:rPr>
          <w:rFonts w:cs="Arial"/>
          <w:lang w:eastAsia="ar-SA"/>
        </w:rPr>
      </w:pPr>
      <w:r>
        <w:rPr>
          <w:rFonts w:cs="Arial"/>
          <w:lang w:eastAsia="ar-SA"/>
        </w:rPr>
        <w:t xml:space="preserve">Člani mladinskega odseka se vsak torek med 20.30 in 22. uro srečujejo na rekreaciji v telovadnici Osnovne </w:t>
      </w:r>
      <w:r>
        <w:rPr>
          <w:rFonts w:cs="Arial"/>
          <w:lang w:eastAsia="ar-SA"/>
        </w:rPr>
        <w:t>šole Dob. Večer prebijejo v igranju odbojke, košarke, nogometa ...</w:t>
      </w:r>
    </w:p>
    <w:p w:rsidR="002D7F04" w:rsidRDefault="002D7F04">
      <w:pPr>
        <w:rPr>
          <w:rFonts w:ascii="Arial" w:hAnsi="Arial" w:cs="Arial"/>
          <w:b/>
          <w:sz w:val="22"/>
          <w:lang w:eastAsia="ar-SA"/>
        </w:rPr>
      </w:pPr>
    </w:p>
    <w:p w:rsidR="002D7F04" w:rsidRDefault="00020E9E">
      <w:pPr>
        <w:numPr>
          <w:ilvl w:val="0"/>
          <w:numId w:val="9"/>
        </w:numPr>
        <w:rPr>
          <w:rFonts w:ascii="Arial" w:hAnsi="Arial" w:cs="Arial"/>
          <w:b/>
          <w:sz w:val="22"/>
          <w:u w:val="single"/>
          <w:lang w:eastAsia="ar-SA"/>
        </w:rPr>
      </w:pPr>
      <w:r>
        <w:rPr>
          <w:rFonts w:ascii="Arial" w:hAnsi="Arial" w:cs="Arial"/>
          <w:b/>
          <w:sz w:val="22"/>
          <w:u w:val="single"/>
          <w:lang w:eastAsia="ar-SA"/>
        </w:rPr>
        <w:t>Kakovostni šport</w:t>
      </w:r>
    </w:p>
    <w:p w:rsidR="002D7F04" w:rsidRDefault="00020E9E">
      <w:pPr>
        <w:jc w:val="both"/>
        <w:rPr>
          <w:rFonts w:ascii="Arial" w:hAnsi="Arial" w:cs="Arial"/>
          <w:sz w:val="22"/>
          <w:lang w:eastAsia="ar-SA"/>
        </w:rPr>
      </w:pPr>
      <w:r>
        <w:rPr>
          <w:rFonts w:ascii="Arial" w:hAnsi="Arial" w:cs="Arial"/>
          <w:sz w:val="22"/>
          <w:lang w:eastAsia="ar-SA"/>
        </w:rPr>
        <w:t>Slovensko planinsko orientacijsko tekmovanje (SPOT) je največje planinsko tekmovanje v Sloveniji, ki se ga udeležuje okoli 100 od tri do pet članskih ekip, kar pomeni okol</w:t>
      </w:r>
      <w:r>
        <w:rPr>
          <w:rFonts w:ascii="Arial" w:hAnsi="Arial" w:cs="Arial"/>
          <w:sz w:val="22"/>
          <w:lang w:eastAsia="ar-SA"/>
        </w:rPr>
        <w:t>i 400 tekmovalcev iz vse Slovenije. Na SPOT se uvrstijo le najboljše ekipe iz okoli šestdesetih planinskih društev, ki tekmujejo v osmih področnih planinskih orientacijskih ligah.</w:t>
      </w:r>
    </w:p>
    <w:p w:rsidR="002D7F04" w:rsidRDefault="002D7F04">
      <w:pPr>
        <w:jc w:val="both"/>
        <w:rPr>
          <w:rFonts w:ascii="Arial" w:hAnsi="Arial" w:cs="Arial"/>
          <w:sz w:val="22"/>
          <w:lang w:eastAsia="ar-SA"/>
        </w:rPr>
      </w:pPr>
    </w:p>
    <w:p w:rsidR="002D7F04" w:rsidRDefault="00020E9E">
      <w:pPr>
        <w:pStyle w:val="BodyText"/>
        <w:rPr>
          <w:rFonts w:cs="Arial"/>
        </w:rPr>
      </w:pPr>
      <w:r>
        <w:rPr>
          <w:rFonts w:cs="Arial"/>
        </w:rPr>
        <w:t>Tekmovalci morajo na progah poleg znanja orientacije in ustrezne telesne pr</w:t>
      </w:r>
      <w:r>
        <w:rPr>
          <w:rFonts w:cs="Arial"/>
        </w:rPr>
        <w:t>ipravljenosti pokazati tudi znanje iz teoretičnega in praktičnega poznavanja snovi Planinske šole in splošnega planinskega znanja. Bistvo SPOT pa ni samo tekmovalnost, ampak tudi razvijanje tovarištva, medsebojnega poznavanja, spoznavanje pokrajine in upoš</w:t>
      </w:r>
      <w:r>
        <w:rPr>
          <w:rFonts w:cs="Arial"/>
        </w:rPr>
        <w:t>tevanje načel Častnega kodeksa slovenskih planincev. Zato je orientacija pomembna dopolnilna dejavnost Planinske zveze Slovenije, ki je opredeljena tudi v Statutu Planinske zveze Slovenije.</w:t>
      </w:r>
    </w:p>
    <w:p w:rsidR="002D7F04" w:rsidRDefault="002D7F04">
      <w:pPr>
        <w:jc w:val="both"/>
        <w:rPr>
          <w:rFonts w:ascii="Arial" w:hAnsi="Arial" w:cs="Arial"/>
          <w:sz w:val="22"/>
          <w:lang w:eastAsia="ar-SA"/>
        </w:rPr>
      </w:pPr>
    </w:p>
    <w:p w:rsidR="002D7F04" w:rsidRDefault="00020E9E">
      <w:pPr>
        <w:jc w:val="both"/>
        <w:rPr>
          <w:rFonts w:ascii="Arial" w:hAnsi="Arial" w:cs="Arial"/>
          <w:sz w:val="22"/>
          <w:lang w:eastAsia="ar-SA"/>
        </w:rPr>
      </w:pPr>
      <w:r>
        <w:rPr>
          <w:rFonts w:ascii="Arial" w:hAnsi="Arial" w:cs="Arial"/>
          <w:sz w:val="22"/>
          <w:lang w:eastAsia="ar-SA"/>
        </w:rPr>
        <w:t>Ekipe bodo tekmovale v osmih kategorijah (od A do H) pri čemer bo</w:t>
      </w:r>
      <w:r>
        <w:rPr>
          <w:rFonts w:ascii="Arial" w:hAnsi="Arial" w:cs="Arial"/>
          <w:sz w:val="22"/>
          <w:lang w:eastAsia="ar-SA"/>
        </w:rPr>
        <w:t>do ekipe v kategorijah C, D in H pričele tekmovanje v soboto in opravile tri tekme (dve dnevni in eno nočno), preostale ekipe pa bodo tekmovanje začele in končale v nedeljo ter opravile le eno dnevno tekmo.</w:t>
      </w:r>
    </w:p>
    <w:p w:rsidR="002D7F04" w:rsidRDefault="002D7F04">
      <w:pPr>
        <w:jc w:val="both"/>
        <w:rPr>
          <w:rFonts w:ascii="Arial" w:hAnsi="Arial" w:cs="Arial"/>
          <w:sz w:val="22"/>
          <w:lang w:eastAsia="ar-SA"/>
        </w:rPr>
      </w:pPr>
    </w:p>
    <w:p w:rsidR="002D7F04" w:rsidRDefault="00020E9E">
      <w:pPr>
        <w:jc w:val="both"/>
        <w:rPr>
          <w:rFonts w:ascii="Arial" w:hAnsi="Arial" w:cs="Arial"/>
          <w:sz w:val="22"/>
          <w:lang w:eastAsia="ar-SA"/>
        </w:rPr>
      </w:pPr>
      <w:r>
        <w:rPr>
          <w:rFonts w:ascii="Arial" w:hAnsi="Arial" w:cs="Arial"/>
          <w:sz w:val="22"/>
          <w:lang w:eastAsia="ar-SA"/>
        </w:rPr>
        <w:t>Na Slovenskem planinskem orientacijskem tekmovan</w:t>
      </w:r>
      <w:r>
        <w:rPr>
          <w:rFonts w:ascii="Arial" w:hAnsi="Arial" w:cs="Arial"/>
          <w:sz w:val="22"/>
          <w:lang w:eastAsia="ar-SA"/>
        </w:rPr>
        <w:t>ju smo doslej večkrat dosegli vrhunske rezultate: v kategoriji C smo bili trikrat državni prvaki (2000,</w:t>
      </w:r>
      <w:r>
        <w:rPr>
          <w:rFonts w:ascii="Arial" w:hAnsi="Arial" w:cs="Arial"/>
          <w:sz w:val="22"/>
        </w:rPr>
        <w:t xml:space="preserve"> </w:t>
      </w:r>
      <w:r>
        <w:rPr>
          <w:rFonts w:ascii="Arial" w:hAnsi="Arial" w:cs="Arial"/>
          <w:sz w:val="22"/>
          <w:lang w:eastAsia="ar-SA"/>
        </w:rPr>
        <w:t>2005 in 2006), trikrat pa smo osvojili drugo mesto (2002, 2003 in 2004).</w:t>
      </w:r>
    </w:p>
    <w:p w:rsidR="002D7F04" w:rsidRDefault="002D7F04">
      <w:pPr>
        <w:jc w:val="both"/>
        <w:rPr>
          <w:rFonts w:ascii="Arial" w:hAnsi="Arial" w:cs="Arial"/>
          <w:sz w:val="22"/>
          <w:lang w:eastAsia="ar-SA"/>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10: </w:t>
      </w:r>
      <w:r>
        <w:rPr>
          <w:rFonts w:ascii="Arial" w:hAnsi="Arial" w:cs="Arial"/>
          <w:b/>
          <w:i/>
          <w:sz w:val="22"/>
          <w:lang w:eastAsia="ar-SA"/>
        </w:rPr>
        <w:t>Število udeležencev programa mladinskega odseka.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1234"/>
        <w:gridCol w:w="1234"/>
        <w:gridCol w:w="1232"/>
      </w:tblGrid>
      <w:tr w:rsidR="002D7F04">
        <w:tc>
          <w:tcPr>
            <w:tcW w:w="2958" w:type="pct"/>
          </w:tcPr>
          <w:p w:rsidR="002D7F04" w:rsidRDefault="002D7F04">
            <w:pPr>
              <w:jc w:val="center"/>
              <w:rPr>
                <w:rFonts w:ascii="Arial" w:hAnsi="Arial" w:cs="Arial"/>
                <w:sz w:val="22"/>
              </w:rPr>
            </w:pP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moški</w:t>
            </w:r>
          </w:p>
        </w:tc>
        <w:tc>
          <w:tcPr>
            <w:tcW w:w="681" w:type="pct"/>
          </w:tcPr>
          <w:p w:rsidR="002D7F04" w:rsidRDefault="00020E9E">
            <w:pPr>
              <w:jc w:val="center"/>
              <w:rPr>
                <w:rFonts w:ascii="Arial" w:hAnsi="Arial" w:cs="Arial"/>
                <w:sz w:val="22"/>
              </w:rPr>
            </w:pPr>
            <w:r>
              <w:rPr>
                <w:rFonts w:ascii="Arial" w:hAnsi="Arial" w:cs="Arial"/>
                <w:sz w:val="22"/>
              </w:rPr>
              <w:t>ženski</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skupaj</w:t>
            </w:r>
          </w:p>
        </w:tc>
      </w:tr>
      <w:tr w:rsidR="002D7F04">
        <w:tc>
          <w:tcPr>
            <w:tcW w:w="2958" w:type="pct"/>
          </w:tcPr>
          <w:p w:rsidR="002D7F04" w:rsidRDefault="00020E9E">
            <w:pPr>
              <w:rPr>
                <w:rFonts w:ascii="Arial" w:hAnsi="Arial" w:cs="Arial"/>
                <w:sz w:val="22"/>
              </w:rPr>
            </w:pPr>
            <w:r>
              <w:rPr>
                <w:rFonts w:ascii="Arial" w:hAnsi="Arial" w:cs="Arial"/>
                <w:color w:val="000000"/>
                <w:sz w:val="22"/>
                <w:lang w:eastAsia="ar-SA"/>
              </w:rPr>
              <w:lastRenderedPageBreak/>
              <w:t>OŠ Venclja Perka Domžale</w:t>
            </w:r>
            <w:r>
              <w:rPr>
                <w:rFonts w:ascii="Arial" w:hAnsi="Arial" w:cs="Arial"/>
                <w:sz w:val="22"/>
              </w:rPr>
              <w:t xml:space="preserve"> – Gremo v gore</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31</w:t>
            </w:r>
          </w:p>
        </w:tc>
        <w:tc>
          <w:tcPr>
            <w:tcW w:w="681" w:type="pct"/>
          </w:tcPr>
          <w:p w:rsidR="002D7F04" w:rsidRDefault="00020E9E">
            <w:pPr>
              <w:jc w:val="center"/>
              <w:rPr>
                <w:rFonts w:ascii="Arial" w:hAnsi="Arial" w:cs="Arial"/>
                <w:sz w:val="22"/>
              </w:rPr>
            </w:pPr>
            <w:r>
              <w:rPr>
                <w:rFonts w:ascii="Arial" w:hAnsi="Arial" w:cs="Arial"/>
                <w:sz w:val="22"/>
              </w:rPr>
              <w:t>26</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57</w:t>
            </w:r>
          </w:p>
        </w:tc>
      </w:tr>
      <w:tr w:rsidR="002D7F04">
        <w:tc>
          <w:tcPr>
            <w:tcW w:w="2958" w:type="pct"/>
          </w:tcPr>
          <w:p w:rsidR="002D7F04" w:rsidRDefault="00020E9E">
            <w:pPr>
              <w:rPr>
                <w:rFonts w:ascii="Arial" w:hAnsi="Arial" w:cs="Arial"/>
                <w:sz w:val="22"/>
              </w:rPr>
            </w:pPr>
            <w:r>
              <w:rPr>
                <w:rFonts w:ascii="Arial" w:hAnsi="Arial" w:cs="Arial"/>
                <w:color w:val="000000"/>
                <w:sz w:val="22"/>
                <w:lang w:eastAsia="ar-SA"/>
              </w:rPr>
              <w:t>OŠ Janka Kersnika Brdo</w:t>
            </w:r>
            <w:r>
              <w:rPr>
                <w:rFonts w:ascii="Arial" w:hAnsi="Arial" w:cs="Arial"/>
                <w:sz w:val="22"/>
              </w:rPr>
              <w:t xml:space="preserve"> – Divje mačke in mačkoni</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5</w:t>
            </w:r>
          </w:p>
        </w:tc>
        <w:tc>
          <w:tcPr>
            <w:tcW w:w="681" w:type="pct"/>
          </w:tcPr>
          <w:p w:rsidR="002D7F04" w:rsidRDefault="00020E9E">
            <w:pPr>
              <w:jc w:val="center"/>
              <w:rPr>
                <w:rFonts w:ascii="Arial" w:hAnsi="Arial" w:cs="Arial"/>
                <w:sz w:val="22"/>
              </w:rPr>
            </w:pPr>
            <w:r>
              <w:rPr>
                <w:rFonts w:ascii="Arial" w:hAnsi="Arial" w:cs="Arial"/>
                <w:sz w:val="22"/>
              </w:rPr>
              <w:t>8</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13</w:t>
            </w:r>
          </w:p>
        </w:tc>
      </w:tr>
      <w:tr w:rsidR="002D7F04">
        <w:tc>
          <w:tcPr>
            <w:tcW w:w="2958" w:type="pct"/>
          </w:tcPr>
          <w:p w:rsidR="002D7F04" w:rsidRDefault="00020E9E">
            <w:pPr>
              <w:rPr>
                <w:rFonts w:ascii="Arial" w:hAnsi="Arial" w:cs="Arial"/>
                <w:sz w:val="22"/>
              </w:rPr>
            </w:pPr>
            <w:r>
              <w:rPr>
                <w:rFonts w:ascii="Arial" w:hAnsi="Arial" w:cs="Arial"/>
                <w:color w:val="000000"/>
                <w:sz w:val="22"/>
                <w:lang w:eastAsia="ar-SA"/>
              </w:rPr>
              <w:t>OŠ Janka Kersnika Brdo</w:t>
            </w:r>
            <w:r>
              <w:rPr>
                <w:rFonts w:ascii="Arial" w:hAnsi="Arial" w:cs="Arial"/>
                <w:sz w:val="22"/>
              </w:rPr>
              <w:t xml:space="preserve"> – Beli zajci</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7</w:t>
            </w:r>
          </w:p>
        </w:tc>
        <w:tc>
          <w:tcPr>
            <w:tcW w:w="681" w:type="pct"/>
          </w:tcPr>
          <w:p w:rsidR="002D7F04" w:rsidRDefault="00020E9E">
            <w:pPr>
              <w:jc w:val="center"/>
              <w:rPr>
                <w:rFonts w:ascii="Arial" w:hAnsi="Arial" w:cs="Arial"/>
                <w:sz w:val="22"/>
              </w:rPr>
            </w:pPr>
            <w:r>
              <w:rPr>
                <w:rFonts w:ascii="Arial" w:hAnsi="Arial" w:cs="Arial"/>
                <w:sz w:val="22"/>
              </w:rPr>
              <w:t>6</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13</w:t>
            </w:r>
          </w:p>
        </w:tc>
      </w:tr>
      <w:tr w:rsidR="002D7F04">
        <w:tc>
          <w:tcPr>
            <w:tcW w:w="2958" w:type="pct"/>
          </w:tcPr>
          <w:p w:rsidR="002D7F04" w:rsidRDefault="00020E9E">
            <w:pPr>
              <w:rPr>
                <w:rFonts w:ascii="Arial" w:hAnsi="Arial" w:cs="Arial"/>
                <w:sz w:val="22"/>
              </w:rPr>
            </w:pPr>
            <w:r>
              <w:rPr>
                <w:rFonts w:ascii="Arial" w:hAnsi="Arial" w:cs="Arial"/>
                <w:color w:val="000000"/>
                <w:sz w:val="22"/>
                <w:lang w:eastAsia="ar-SA"/>
              </w:rPr>
              <w:t>OŠ Janka Kersnika Brdo</w:t>
            </w:r>
            <w:r>
              <w:rPr>
                <w:rFonts w:ascii="Arial" w:hAnsi="Arial" w:cs="Arial"/>
                <w:sz w:val="22"/>
              </w:rPr>
              <w:t xml:space="preserve"> – Mateja Čoha</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6</w:t>
            </w:r>
          </w:p>
        </w:tc>
        <w:tc>
          <w:tcPr>
            <w:tcW w:w="681" w:type="pct"/>
          </w:tcPr>
          <w:p w:rsidR="002D7F04" w:rsidRDefault="00020E9E">
            <w:pPr>
              <w:jc w:val="center"/>
              <w:rPr>
                <w:rFonts w:ascii="Arial" w:hAnsi="Arial" w:cs="Arial"/>
                <w:sz w:val="22"/>
              </w:rPr>
            </w:pPr>
            <w:r>
              <w:rPr>
                <w:rFonts w:ascii="Arial" w:hAnsi="Arial" w:cs="Arial"/>
                <w:sz w:val="22"/>
              </w:rPr>
              <w:t>9</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15</w:t>
            </w:r>
          </w:p>
        </w:tc>
      </w:tr>
      <w:tr w:rsidR="002D7F04">
        <w:tc>
          <w:tcPr>
            <w:tcW w:w="2958" w:type="pct"/>
          </w:tcPr>
          <w:p w:rsidR="002D7F04" w:rsidRDefault="00020E9E">
            <w:pPr>
              <w:rPr>
                <w:rFonts w:ascii="Arial" w:hAnsi="Arial" w:cs="Arial"/>
                <w:sz w:val="22"/>
              </w:rPr>
            </w:pPr>
            <w:r>
              <w:rPr>
                <w:rFonts w:ascii="Arial" w:hAnsi="Arial" w:cs="Arial"/>
                <w:color w:val="000000"/>
                <w:sz w:val="22"/>
                <w:lang w:eastAsia="ar-SA"/>
              </w:rPr>
              <w:t>OŠ Preserje pri Radomljah</w:t>
            </w:r>
            <w:r>
              <w:rPr>
                <w:rFonts w:ascii="Arial" w:hAnsi="Arial" w:cs="Arial"/>
                <w:sz w:val="22"/>
              </w:rPr>
              <w:t xml:space="preserve"> – Mateja Peršolja</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20</w:t>
            </w:r>
          </w:p>
        </w:tc>
        <w:tc>
          <w:tcPr>
            <w:tcW w:w="681" w:type="pct"/>
          </w:tcPr>
          <w:p w:rsidR="002D7F04" w:rsidRDefault="00020E9E">
            <w:pPr>
              <w:jc w:val="center"/>
              <w:rPr>
                <w:rFonts w:ascii="Arial" w:hAnsi="Arial" w:cs="Arial"/>
                <w:sz w:val="22"/>
              </w:rPr>
            </w:pPr>
            <w:r>
              <w:rPr>
                <w:rFonts w:ascii="Arial" w:hAnsi="Arial" w:cs="Arial"/>
                <w:sz w:val="22"/>
              </w:rPr>
              <w:t>15</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35</w:t>
            </w:r>
          </w:p>
        </w:tc>
      </w:tr>
      <w:tr w:rsidR="002D7F04">
        <w:tc>
          <w:tcPr>
            <w:tcW w:w="2958" w:type="pct"/>
          </w:tcPr>
          <w:p w:rsidR="002D7F04" w:rsidRDefault="00020E9E">
            <w:pPr>
              <w:rPr>
                <w:rFonts w:ascii="Arial" w:hAnsi="Arial" w:cs="Arial"/>
                <w:sz w:val="22"/>
              </w:rPr>
            </w:pPr>
            <w:r>
              <w:rPr>
                <w:rFonts w:ascii="Arial" w:hAnsi="Arial" w:cs="Arial"/>
                <w:sz w:val="22"/>
              </w:rPr>
              <w:t>OŠ MO – rekreacija</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10</w:t>
            </w:r>
          </w:p>
        </w:tc>
        <w:tc>
          <w:tcPr>
            <w:tcW w:w="681" w:type="pct"/>
          </w:tcPr>
          <w:p w:rsidR="002D7F04" w:rsidRDefault="00020E9E">
            <w:pPr>
              <w:jc w:val="center"/>
              <w:rPr>
                <w:rFonts w:ascii="Arial" w:hAnsi="Arial" w:cs="Arial"/>
                <w:sz w:val="22"/>
              </w:rPr>
            </w:pPr>
            <w:r>
              <w:rPr>
                <w:rFonts w:ascii="Arial" w:hAnsi="Arial" w:cs="Arial"/>
                <w:sz w:val="22"/>
              </w:rPr>
              <w:t>12</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22</w:t>
            </w:r>
          </w:p>
        </w:tc>
      </w:tr>
      <w:tr w:rsidR="002D7F04">
        <w:tc>
          <w:tcPr>
            <w:tcW w:w="2958" w:type="pct"/>
          </w:tcPr>
          <w:p w:rsidR="002D7F04" w:rsidRDefault="00020E9E">
            <w:pPr>
              <w:pStyle w:val="Header"/>
              <w:tabs>
                <w:tab w:val="clear" w:pos="4536"/>
                <w:tab w:val="clear" w:pos="9072"/>
              </w:tabs>
              <w:rPr>
                <w:rFonts w:ascii="Arial" w:hAnsi="Arial" w:cs="Arial"/>
              </w:rPr>
            </w:pPr>
            <w:r>
              <w:rPr>
                <w:rFonts w:ascii="Arial" w:hAnsi="Arial" w:cs="Arial"/>
              </w:rPr>
              <w:t>planinska orientacija</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9</w:t>
            </w:r>
          </w:p>
        </w:tc>
        <w:tc>
          <w:tcPr>
            <w:tcW w:w="681" w:type="pct"/>
          </w:tcPr>
          <w:p w:rsidR="002D7F04" w:rsidRDefault="00020E9E">
            <w:pPr>
              <w:jc w:val="center"/>
              <w:rPr>
                <w:rFonts w:ascii="Arial" w:hAnsi="Arial" w:cs="Arial"/>
                <w:sz w:val="22"/>
              </w:rPr>
            </w:pPr>
            <w:r>
              <w:rPr>
                <w:rFonts w:ascii="Arial" w:hAnsi="Arial" w:cs="Arial"/>
                <w:sz w:val="22"/>
              </w:rPr>
              <w:t>0</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9</w:t>
            </w:r>
          </w:p>
        </w:tc>
      </w:tr>
      <w:tr w:rsidR="002D7F04">
        <w:tc>
          <w:tcPr>
            <w:tcW w:w="2958" w:type="pct"/>
          </w:tcPr>
          <w:p w:rsidR="002D7F04" w:rsidRDefault="00020E9E">
            <w:pPr>
              <w:pStyle w:val="Heading2"/>
              <w:jc w:val="right"/>
              <w:rPr>
                <w:rFonts w:ascii="Arial" w:hAnsi="Arial" w:cs="Arial"/>
                <w:sz w:val="22"/>
              </w:rPr>
            </w:pPr>
            <w:r>
              <w:rPr>
                <w:rFonts w:ascii="Arial" w:hAnsi="Arial" w:cs="Arial"/>
                <w:sz w:val="22"/>
              </w:rPr>
              <w:t>skupaj</w:t>
            </w:r>
          </w:p>
        </w:tc>
        <w:tc>
          <w:tcPr>
            <w:tcW w:w="681" w:type="pct"/>
          </w:tcPr>
          <w:p w:rsidR="002D7F04" w:rsidRDefault="00020E9E">
            <w:pPr>
              <w:jc w:val="center"/>
              <w:rPr>
                <w:rFonts w:ascii="Arial" w:eastAsia="Arial Unicode MS" w:hAnsi="Arial" w:cs="Arial"/>
                <w:sz w:val="22"/>
              </w:rPr>
            </w:pPr>
            <w:r>
              <w:fldChar w:fldCharType="begin"/>
            </w:r>
            <w:r>
              <w:instrText xml:space="preserve"> =SUM(ABOVE) </w:instrText>
            </w:r>
            <w:r>
              <w:fldChar w:fldCharType="separate"/>
            </w:r>
            <w:r>
              <w:rPr>
                <w:rFonts w:ascii="Arial" w:eastAsia="Arial Unicode MS" w:hAnsi="Arial" w:cs="Arial"/>
                <w:sz w:val="22"/>
              </w:rPr>
              <w:t>79</w:t>
            </w:r>
            <w:r>
              <w:fldChar w:fldCharType="end"/>
            </w:r>
          </w:p>
        </w:tc>
        <w:tc>
          <w:tcPr>
            <w:tcW w:w="681" w:type="pct"/>
          </w:tcPr>
          <w:p w:rsidR="002D7F04" w:rsidRDefault="00020E9E">
            <w:pPr>
              <w:jc w:val="center"/>
              <w:rPr>
                <w:rFonts w:ascii="Arial" w:hAnsi="Arial" w:cs="Arial"/>
                <w:sz w:val="22"/>
              </w:rPr>
            </w:pPr>
            <w:r>
              <w:fldChar w:fldCharType="begin"/>
            </w:r>
            <w:r>
              <w:instrText xml:space="preserve"> =SUM(ABOVE) </w:instrText>
            </w:r>
            <w:r>
              <w:fldChar w:fldCharType="separate"/>
            </w:r>
            <w:r>
              <w:rPr>
                <w:rFonts w:ascii="Arial" w:hAnsi="Arial" w:cs="Arial"/>
                <w:sz w:val="22"/>
              </w:rPr>
              <w:t>76</w:t>
            </w:r>
            <w:r>
              <w:fldChar w:fldCharType="end"/>
            </w:r>
          </w:p>
        </w:tc>
        <w:tc>
          <w:tcPr>
            <w:tcW w:w="680" w:type="pct"/>
            <w:vAlign w:val="bottom"/>
          </w:tcPr>
          <w:p w:rsidR="002D7F04" w:rsidRDefault="00020E9E">
            <w:pPr>
              <w:jc w:val="center"/>
              <w:rPr>
                <w:rFonts w:ascii="Arial" w:eastAsia="Arial Unicode MS" w:hAnsi="Arial" w:cs="Arial"/>
                <w:sz w:val="22"/>
              </w:rPr>
            </w:pPr>
            <w:r>
              <w:fldChar w:fldCharType="begin"/>
            </w:r>
            <w:r>
              <w:instrText xml:space="preserve"> =SUM(ABOVE) </w:instrText>
            </w:r>
            <w:r>
              <w:fldChar w:fldCharType="separate"/>
            </w:r>
            <w:r>
              <w:rPr>
                <w:rFonts w:ascii="Arial" w:eastAsia="Arial Unicode MS" w:hAnsi="Arial" w:cs="Arial"/>
                <w:sz w:val="22"/>
              </w:rPr>
              <w:t>155</w:t>
            </w:r>
            <w:r>
              <w:fldChar w:fldCharType="end"/>
            </w:r>
          </w:p>
        </w:tc>
      </w:tr>
    </w:tbl>
    <w:p w:rsidR="002D7F04" w:rsidRDefault="002D7F04">
      <w:pPr>
        <w:jc w:val="both"/>
        <w:rPr>
          <w:rFonts w:ascii="Arial" w:hAnsi="Arial" w:cs="Arial"/>
          <w:sz w:val="22"/>
          <w:lang w:eastAsia="ar-SA"/>
        </w:rPr>
      </w:pPr>
    </w:p>
    <w:p w:rsidR="002D7F04" w:rsidRDefault="002D7F04">
      <w:pPr>
        <w:jc w:val="both"/>
        <w:rPr>
          <w:rFonts w:ascii="Arial" w:hAnsi="Arial" w:cs="Arial"/>
          <w:sz w:val="22"/>
          <w:lang w:eastAsia="ar-SA"/>
        </w:rPr>
      </w:pPr>
    </w:p>
    <w:p w:rsidR="002D7F04" w:rsidRDefault="00020E9E">
      <w:pPr>
        <w:rPr>
          <w:rFonts w:ascii="Arial" w:hAnsi="Arial" w:cs="Arial"/>
          <w:b/>
          <w:sz w:val="22"/>
        </w:rPr>
      </w:pPr>
      <w:r>
        <w:rPr>
          <w:rFonts w:ascii="Arial" w:hAnsi="Arial" w:cs="Arial"/>
          <w:b/>
          <w:sz w:val="22"/>
        </w:rPr>
        <w:t>2.2 ŠPORTNO PLEZALNI ODSEK</w:t>
      </w:r>
    </w:p>
    <w:p w:rsidR="002D7F04" w:rsidRDefault="002D7F04">
      <w:pPr>
        <w:pStyle w:val="Heading4"/>
        <w:tabs>
          <w:tab w:val="left" w:pos="360"/>
        </w:tabs>
        <w:rPr>
          <w:rFonts w:cs="Arial"/>
          <w:b w:val="0"/>
          <w:i/>
        </w:rPr>
      </w:pPr>
    </w:p>
    <w:p w:rsidR="002D7F04" w:rsidRDefault="00020E9E">
      <w:pPr>
        <w:pStyle w:val="Heading4"/>
        <w:tabs>
          <w:tab w:val="left" w:pos="360"/>
        </w:tabs>
        <w:rPr>
          <w:rFonts w:cs="Arial"/>
          <w:b w:val="0"/>
          <w:i/>
        </w:rPr>
      </w:pPr>
      <w:r>
        <w:rPr>
          <w:rFonts w:cs="Arial"/>
          <w:b w:val="0"/>
          <w:i/>
        </w:rPr>
        <w:t>Gorništvo – športno plezanje</w:t>
      </w:r>
    </w:p>
    <w:p w:rsidR="002D7F04" w:rsidRDefault="002D7F04">
      <w:pPr>
        <w:rPr>
          <w:rFonts w:ascii="Arial" w:hAnsi="Arial" w:cs="Arial"/>
          <w:b/>
          <w:sz w:val="22"/>
          <w:lang w:eastAsia="ar-SA"/>
        </w:rPr>
      </w:pPr>
    </w:p>
    <w:p w:rsidR="002D7F04" w:rsidRDefault="00020E9E">
      <w:pPr>
        <w:numPr>
          <w:ilvl w:val="0"/>
          <w:numId w:val="9"/>
        </w:numPr>
        <w:tabs>
          <w:tab w:val="left" w:pos="360"/>
        </w:tabs>
        <w:rPr>
          <w:rFonts w:ascii="Arial" w:hAnsi="Arial" w:cs="Arial"/>
          <w:b/>
          <w:i/>
          <w:sz w:val="22"/>
        </w:rPr>
      </w:pPr>
      <w:r>
        <w:rPr>
          <w:rFonts w:ascii="Arial" w:hAnsi="Arial" w:cs="Arial"/>
          <w:b/>
          <w:i/>
          <w:sz w:val="22"/>
          <w:u w:val="single"/>
          <w:lang w:eastAsia="ar-SA"/>
        </w:rPr>
        <w:t>Šport mladih – redna splošna vadba</w:t>
      </w:r>
    </w:p>
    <w:p w:rsidR="002D7F04" w:rsidRDefault="002D7F04">
      <w:pPr>
        <w:rPr>
          <w:rFonts w:ascii="Arial" w:hAnsi="Arial" w:cs="Arial"/>
          <w:b/>
          <w:sz w:val="22"/>
        </w:rPr>
      </w:pPr>
    </w:p>
    <w:p w:rsidR="002D7F04" w:rsidRDefault="00020E9E">
      <w:pPr>
        <w:pStyle w:val="Header"/>
        <w:tabs>
          <w:tab w:val="clear" w:pos="4536"/>
          <w:tab w:val="clear" w:pos="9072"/>
        </w:tabs>
        <w:jc w:val="both"/>
        <w:rPr>
          <w:rFonts w:ascii="Arial" w:hAnsi="Arial" w:cs="Arial"/>
        </w:rPr>
      </w:pPr>
      <w:r>
        <w:rPr>
          <w:rFonts w:ascii="Arial" w:hAnsi="Arial" w:cs="Arial"/>
        </w:rPr>
        <w:t xml:space="preserve">V športno plezalnem odseku je 9 </w:t>
      </w:r>
      <w:r>
        <w:rPr>
          <w:rFonts w:ascii="Arial" w:hAnsi="Arial" w:cs="Arial"/>
        </w:rPr>
        <w:t>aktivnih članov in članic, vodi pa jih načelnik Jani Abe. Člani se v društvenih prostorih sestajajo enkrat mesečno.</w:t>
      </w:r>
    </w:p>
    <w:p w:rsidR="002D7F04" w:rsidRDefault="002D7F04">
      <w:pPr>
        <w:pStyle w:val="Header"/>
        <w:tabs>
          <w:tab w:val="clear" w:pos="4536"/>
          <w:tab w:val="clear" w:pos="9072"/>
        </w:tabs>
        <w:jc w:val="both"/>
        <w:rPr>
          <w:rFonts w:ascii="Arial" w:hAnsi="Arial" w:cs="Arial"/>
        </w:rPr>
      </w:pPr>
    </w:p>
    <w:p w:rsidR="002D7F04" w:rsidRDefault="00020E9E">
      <w:pPr>
        <w:pStyle w:val="Heading7"/>
        <w:tabs>
          <w:tab w:val="clear" w:pos="0"/>
        </w:tabs>
        <w:rPr>
          <w:rFonts w:cs="Arial"/>
        </w:rPr>
      </w:pPr>
      <w:r>
        <w:rPr>
          <w:rFonts w:cs="Arial"/>
        </w:rPr>
        <w:t>Plezalna šola</w:t>
      </w:r>
    </w:p>
    <w:p w:rsidR="002D7F04" w:rsidRDefault="00020E9E">
      <w:pPr>
        <w:jc w:val="both"/>
        <w:rPr>
          <w:rFonts w:ascii="Arial" w:hAnsi="Arial" w:cs="Arial"/>
          <w:sz w:val="22"/>
        </w:rPr>
      </w:pPr>
      <w:r>
        <w:rPr>
          <w:rFonts w:ascii="Arial" w:hAnsi="Arial" w:cs="Arial"/>
          <w:sz w:val="22"/>
        </w:rPr>
        <w:t>Vključevanje otrok, ki jih zanima športno plezanje, v redno in sistematično vadbo predstavlja začetek njihove športne poti. O</w:t>
      </w:r>
      <w:r>
        <w:rPr>
          <w:rFonts w:ascii="Arial" w:hAnsi="Arial" w:cs="Arial"/>
          <w:sz w:val="22"/>
        </w:rPr>
        <w:t>rganizirali bomo štiri plezalne šole:</w:t>
      </w:r>
    </w:p>
    <w:p w:rsidR="002D7F04" w:rsidRDefault="00020E9E">
      <w:pPr>
        <w:numPr>
          <w:ilvl w:val="0"/>
          <w:numId w:val="3"/>
        </w:numPr>
        <w:jc w:val="both"/>
        <w:rPr>
          <w:rFonts w:ascii="Arial" w:hAnsi="Arial" w:cs="Arial"/>
          <w:sz w:val="22"/>
        </w:rPr>
      </w:pPr>
      <w:r>
        <w:rPr>
          <w:rFonts w:ascii="Arial" w:hAnsi="Arial" w:cs="Arial"/>
          <w:sz w:val="22"/>
        </w:rPr>
        <w:t>začetno šolo športnega plezanja za otroke od 7 do 14 leta starosti oziroma za otroke, ki se s plezanjem ukvarjajo prvo ali drugo leto,</w:t>
      </w:r>
    </w:p>
    <w:p w:rsidR="002D7F04" w:rsidRDefault="00020E9E">
      <w:pPr>
        <w:numPr>
          <w:ilvl w:val="0"/>
          <w:numId w:val="3"/>
        </w:numPr>
        <w:jc w:val="both"/>
        <w:rPr>
          <w:rFonts w:ascii="Arial" w:hAnsi="Arial" w:cs="Arial"/>
          <w:sz w:val="22"/>
        </w:rPr>
      </w:pPr>
      <w:r>
        <w:rPr>
          <w:rFonts w:ascii="Arial" w:hAnsi="Arial" w:cs="Arial"/>
          <w:sz w:val="22"/>
        </w:rPr>
        <w:t>nadaljevalno šolo športnega plezanja za otroke in mladostnike od 10 do 14 leta ozir</w:t>
      </w:r>
      <w:r>
        <w:rPr>
          <w:rFonts w:ascii="Arial" w:hAnsi="Arial" w:cs="Arial"/>
          <w:sz w:val="22"/>
        </w:rPr>
        <w:t>oma za tiste, ki se s plezanjem ukvarjajo 3 do 4 leta,</w:t>
      </w:r>
    </w:p>
    <w:p w:rsidR="002D7F04" w:rsidRDefault="00020E9E">
      <w:pPr>
        <w:numPr>
          <w:ilvl w:val="0"/>
          <w:numId w:val="3"/>
        </w:numPr>
        <w:jc w:val="both"/>
        <w:rPr>
          <w:rFonts w:ascii="Arial" w:hAnsi="Arial" w:cs="Arial"/>
          <w:sz w:val="22"/>
        </w:rPr>
      </w:pPr>
      <w:r>
        <w:rPr>
          <w:rFonts w:ascii="Arial" w:hAnsi="Arial" w:cs="Arial"/>
          <w:sz w:val="22"/>
        </w:rPr>
        <w:t>tekmovalno športno plezanje za mladostnike od 11 do 14 leta, ki se s plezanjem ukvarjajo 4 leta ali več in</w:t>
      </w:r>
    </w:p>
    <w:p w:rsidR="002D7F04" w:rsidRDefault="00020E9E">
      <w:pPr>
        <w:numPr>
          <w:ilvl w:val="0"/>
          <w:numId w:val="3"/>
        </w:numPr>
        <w:jc w:val="both"/>
        <w:rPr>
          <w:rFonts w:ascii="Arial" w:hAnsi="Arial" w:cs="Arial"/>
          <w:sz w:val="22"/>
        </w:rPr>
      </w:pPr>
      <w:r>
        <w:rPr>
          <w:rFonts w:ascii="Arial" w:hAnsi="Arial" w:cs="Arial"/>
          <w:sz w:val="22"/>
        </w:rPr>
        <w:t>letos prvič tudi z</w:t>
      </w:r>
      <w:r>
        <w:rPr>
          <w:rFonts w:ascii="Arial" w:hAnsi="Arial" w:cs="Arial"/>
          <w:color w:val="000000"/>
          <w:sz w:val="22"/>
        </w:rPr>
        <w:t>ačetno šolo športnega plezanja za odrasle in mladostnike</w:t>
      </w:r>
      <w:r>
        <w:rPr>
          <w:rFonts w:ascii="Arial" w:hAnsi="Arial" w:cs="Arial"/>
          <w:sz w:val="22"/>
        </w:rPr>
        <w:t>.</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Vse stopnje so me</w:t>
      </w:r>
      <w:r>
        <w:rPr>
          <w:rFonts w:ascii="Arial" w:hAnsi="Arial" w:cs="Arial"/>
          <w:sz w:val="22"/>
        </w:rPr>
        <w:t>d seboj povezane, tako da udeleženci lahko v posameznih starostnih obdobjih prehajajo med njimi. Vpis poteka jeseni.</w:t>
      </w:r>
    </w:p>
    <w:p w:rsidR="002D7F04" w:rsidRDefault="002D7F04">
      <w:pPr>
        <w:pStyle w:val="Header"/>
        <w:tabs>
          <w:tab w:val="clear" w:pos="4536"/>
          <w:tab w:val="clear" w:pos="9072"/>
        </w:tabs>
        <w:jc w:val="both"/>
        <w:rPr>
          <w:rFonts w:ascii="Arial" w:hAnsi="Arial" w:cs="Arial"/>
        </w:rPr>
      </w:pPr>
    </w:p>
    <w:p w:rsidR="002D7F04" w:rsidRDefault="00020E9E">
      <w:pPr>
        <w:pStyle w:val="Heading7"/>
        <w:tabs>
          <w:tab w:val="clear" w:pos="0"/>
        </w:tabs>
        <w:rPr>
          <w:rFonts w:cs="Arial"/>
        </w:rPr>
      </w:pPr>
      <w:r>
        <w:rPr>
          <w:rFonts w:cs="Arial"/>
          <w:b w:val="0"/>
        </w:rPr>
        <w:t>Preglednica 11:</w:t>
      </w:r>
      <w:r>
        <w:rPr>
          <w:rFonts w:cs="Arial"/>
        </w:rPr>
        <w:t xml:space="preserve"> </w:t>
      </w:r>
      <w:r>
        <w:rPr>
          <w:rFonts w:cs="Arial"/>
          <w:i/>
        </w:rPr>
        <w:t>Plezalna šola</w:t>
      </w:r>
      <w:r>
        <w:rPr>
          <w:rFonts w:cs="Arial"/>
          <w:b w:val="0"/>
        </w:rPr>
        <w:t>.</w:t>
      </w:r>
    </w:p>
    <w:tbl>
      <w:tblPr>
        <w:tblW w:w="4999" w:type="pct"/>
        <w:tblInd w:w="-30" w:type="dxa"/>
        <w:tblCellMar>
          <w:left w:w="30" w:type="dxa"/>
          <w:right w:w="30" w:type="dxa"/>
        </w:tblCellMar>
        <w:tblLook w:val="04A0" w:firstRow="1" w:lastRow="0" w:firstColumn="1" w:lastColumn="0" w:noHBand="0" w:noVBand="1"/>
      </w:tblPr>
      <w:tblGrid>
        <w:gridCol w:w="2264"/>
        <w:gridCol w:w="2265"/>
        <w:gridCol w:w="2265"/>
        <w:gridCol w:w="2265"/>
      </w:tblGrid>
      <w:tr w:rsidR="002D7F04">
        <w:trPr>
          <w:trHeight w:val="233"/>
        </w:trPr>
        <w:tc>
          <w:tcPr>
            <w:tcW w:w="1250"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datum </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kraj</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vodja</w:t>
            </w:r>
          </w:p>
        </w:tc>
      </w:tr>
      <w:tr w:rsidR="002D7F04">
        <w:trPr>
          <w:trHeight w:val="233"/>
        </w:trPr>
        <w:tc>
          <w:tcPr>
            <w:tcW w:w="1250"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snapToGrid w:val="0"/>
              <w:jc w:val="center"/>
              <w:rPr>
                <w:rFonts w:ascii="Arial" w:hAnsi="Arial" w:cs="Arial"/>
                <w:lang w:eastAsia="ar-SA"/>
              </w:rPr>
            </w:pPr>
            <w:r>
              <w:rPr>
                <w:rFonts w:ascii="Arial" w:hAnsi="Arial" w:cs="Arial"/>
                <w:lang w:eastAsia="ar-SA"/>
              </w:rPr>
              <w:t>ponedeljek</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b/>
                <w:sz w:val="22"/>
              </w:rPr>
            </w:pPr>
            <w:r>
              <w:rPr>
                <w:rFonts w:ascii="Arial" w:hAnsi="Arial" w:cs="Arial"/>
                <w:sz w:val="22"/>
              </w:rPr>
              <w:t>tekmovalno športno plezanje, nadaljevalna šola</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Plezališče na Rodici</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b/>
                <w:sz w:val="22"/>
              </w:rPr>
            </w:pPr>
            <w:r>
              <w:rPr>
                <w:rFonts w:ascii="Arial" w:hAnsi="Arial" w:cs="Arial"/>
                <w:sz w:val="22"/>
              </w:rPr>
              <w:t xml:space="preserve">Jani Abe, Martina Mali, </w:t>
            </w:r>
          </w:p>
        </w:tc>
      </w:tr>
      <w:tr w:rsidR="002D7F04">
        <w:trPr>
          <w:trHeight w:val="233"/>
        </w:trPr>
        <w:tc>
          <w:tcPr>
            <w:tcW w:w="1250"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snapToGrid w:val="0"/>
              <w:jc w:val="center"/>
              <w:rPr>
                <w:rFonts w:ascii="Arial" w:hAnsi="Arial" w:cs="Arial"/>
                <w:lang w:eastAsia="ar-SA"/>
              </w:rPr>
            </w:pPr>
            <w:r>
              <w:rPr>
                <w:rFonts w:ascii="Arial" w:hAnsi="Arial" w:cs="Arial"/>
                <w:lang w:eastAsia="ar-SA"/>
              </w:rPr>
              <w:t>torek</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tekmovalno športno plezanje, začetna šola</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Plezališče na Rodici</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w:t>
            </w:r>
          </w:p>
        </w:tc>
      </w:tr>
      <w:tr w:rsidR="002D7F04">
        <w:trPr>
          <w:trHeight w:val="233"/>
        </w:trPr>
        <w:tc>
          <w:tcPr>
            <w:tcW w:w="1250"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snapToGrid w:val="0"/>
              <w:jc w:val="center"/>
              <w:rPr>
                <w:rFonts w:ascii="Arial" w:hAnsi="Arial" w:cs="Arial"/>
                <w:lang w:eastAsia="ar-SA"/>
              </w:rPr>
            </w:pPr>
            <w:r>
              <w:rPr>
                <w:rFonts w:ascii="Arial" w:hAnsi="Arial" w:cs="Arial"/>
                <w:lang w:eastAsia="ar-SA"/>
              </w:rPr>
              <w:t>sreda, petek</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začetna šola, nadaljevalna šola</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Plezališče na Rodici</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Tomaž Bevk, Martina Mali</w:t>
            </w:r>
          </w:p>
        </w:tc>
      </w:tr>
      <w:tr w:rsidR="002D7F04">
        <w:trPr>
          <w:trHeight w:val="233"/>
        </w:trPr>
        <w:tc>
          <w:tcPr>
            <w:tcW w:w="1250"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snapToGrid w:val="0"/>
              <w:jc w:val="center"/>
              <w:rPr>
                <w:rFonts w:ascii="Arial" w:hAnsi="Arial" w:cs="Arial"/>
                <w:lang w:eastAsia="ar-SA"/>
              </w:rPr>
            </w:pPr>
            <w:r>
              <w:rPr>
                <w:rFonts w:ascii="Arial" w:hAnsi="Arial" w:cs="Arial"/>
                <w:lang w:eastAsia="ar-SA"/>
              </w:rPr>
              <w:t>četrtek</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tekmovalno športno plezanje, začetna šola, športno </w:t>
            </w:r>
            <w:r>
              <w:rPr>
                <w:rFonts w:ascii="Arial" w:hAnsi="Arial" w:cs="Arial"/>
                <w:sz w:val="22"/>
              </w:rPr>
              <w:t>plezalna šola za odrasle</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Plezališče na Rodici</w:t>
            </w:r>
          </w:p>
        </w:tc>
        <w:tc>
          <w:tcPr>
            <w:tcW w:w="125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Uroš Pavlič</w:t>
            </w:r>
          </w:p>
        </w:tc>
      </w:tr>
    </w:tbl>
    <w:p w:rsidR="002D7F04" w:rsidRDefault="002D7F04">
      <w:pPr>
        <w:pStyle w:val="Header"/>
        <w:tabs>
          <w:tab w:val="clear" w:pos="4536"/>
          <w:tab w:val="clear" w:pos="9072"/>
        </w:tabs>
        <w:jc w:val="both"/>
        <w:rPr>
          <w:rFonts w:ascii="Arial" w:hAnsi="Arial" w:cs="Arial"/>
        </w:rPr>
      </w:pPr>
    </w:p>
    <w:p w:rsidR="002D7F04" w:rsidRDefault="00020E9E">
      <w:pPr>
        <w:pStyle w:val="Heading4"/>
        <w:rPr>
          <w:rFonts w:cs="Arial"/>
        </w:rPr>
      </w:pPr>
      <w:r>
        <w:rPr>
          <w:rFonts w:cs="Arial"/>
        </w:rPr>
        <w:t>Začetna šola športnega plezanja</w:t>
      </w:r>
    </w:p>
    <w:p w:rsidR="002D7F04" w:rsidRDefault="00020E9E">
      <w:pPr>
        <w:pStyle w:val="BodyText2"/>
        <w:jc w:val="both"/>
        <w:rPr>
          <w:rFonts w:cs="Arial"/>
        </w:rPr>
      </w:pPr>
      <w:r>
        <w:rPr>
          <w:rFonts w:cs="Arial"/>
        </w:rPr>
        <w:t>Vsebuje prvine navduševanja in seznanitve z različnimi oblikami plezanja. To naravno obliko gibanja popestrimo z različnimi igralnimi gibalnim</w:t>
      </w:r>
      <w:r>
        <w:rPr>
          <w:rFonts w:cs="Arial"/>
        </w:rPr>
        <w:t>i nalogami in vajami, s čimer razvijamo kakovostno gibalno sposobnost. Udeleženci spoznajo osnovne tehnike in oblike športnega plezanja in osnovno plezalno opremo. Šolo vodita Jani Abe in Tomaž Bevk.</w:t>
      </w:r>
    </w:p>
    <w:p w:rsidR="002D7F04" w:rsidRDefault="002D7F04">
      <w:pPr>
        <w:pStyle w:val="BodyText2"/>
        <w:jc w:val="both"/>
        <w:rPr>
          <w:rFonts w:cs="Arial"/>
        </w:rPr>
      </w:pPr>
    </w:p>
    <w:p w:rsidR="002D7F04" w:rsidRDefault="00020E9E">
      <w:pPr>
        <w:pStyle w:val="Heading4"/>
        <w:rPr>
          <w:rFonts w:cs="Arial"/>
        </w:rPr>
      </w:pPr>
      <w:r>
        <w:rPr>
          <w:rFonts w:cs="Arial"/>
        </w:rPr>
        <w:lastRenderedPageBreak/>
        <w:t>Nadaljevalna šola športnega plezanja</w:t>
      </w:r>
    </w:p>
    <w:p w:rsidR="002D7F04" w:rsidRDefault="00020E9E">
      <w:pPr>
        <w:jc w:val="both"/>
        <w:rPr>
          <w:rFonts w:ascii="Arial" w:hAnsi="Arial" w:cs="Arial"/>
          <w:sz w:val="22"/>
        </w:rPr>
      </w:pPr>
      <w:r>
        <w:rPr>
          <w:rFonts w:ascii="Arial" w:hAnsi="Arial" w:cs="Arial"/>
          <w:sz w:val="22"/>
        </w:rPr>
        <w:t>Udeleženci spoznav</w:t>
      </w:r>
      <w:r>
        <w:rPr>
          <w:rFonts w:ascii="Arial" w:hAnsi="Arial" w:cs="Arial"/>
          <w:sz w:val="22"/>
        </w:rPr>
        <w:t>ajo osnovne in posebne tehnike športnega plezanja, vrvno tehniko in manevre, ob igri, nalogah in vajah pa razvijajo moč, gibljivost, ravnotežje in koordinacijo. Navajamo jih na sistematičnost in doslednost, omogočamo pa jim čim več plezanja v naravnih plez</w:t>
      </w:r>
      <w:r>
        <w:rPr>
          <w:rFonts w:ascii="Arial" w:hAnsi="Arial" w:cs="Arial"/>
          <w:sz w:val="22"/>
        </w:rPr>
        <w:t>ališčih. Udeleženci se usposabljajo za samostojno, pravilno, smotrno in učinkovito plezanje. Šolo vodi Martina Mali.</w:t>
      </w:r>
    </w:p>
    <w:p w:rsidR="002D7F04" w:rsidRDefault="002D7F04">
      <w:pPr>
        <w:jc w:val="both"/>
        <w:rPr>
          <w:rFonts w:ascii="Arial" w:hAnsi="Arial" w:cs="Arial"/>
          <w:b/>
          <w:color w:val="000000"/>
          <w:sz w:val="22"/>
        </w:rPr>
      </w:pPr>
    </w:p>
    <w:p w:rsidR="002D7F04" w:rsidRDefault="00020E9E">
      <w:pPr>
        <w:jc w:val="both"/>
        <w:rPr>
          <w:rFonts w:ascii="Arial" w:hAnsi="Arial" w:cs="Arial"/>
          <w:b/>
          <w:color w:val="000000"/>
          <w:sz w:val="22"/>
        </w:rPr>
      </w:pPr>
      <w:r>
        <w:rPr>
          <w:rFonts w:ascii="Arial" w:hAnsi="Arial" w:cs="Arial"/>
          <w:b/>
          <w:color w:val="000000"/>
          <w:sz w:val="22"/>
        </w:rPr>
        <w:t>Začetna šola športnega plezanja za odrasle in mladostnike</w:t>
      </w:r>
    </w:p>
    <w:p w:rsidR="002D7F04" w:rsidRDefault="00020E9E">
      <w:pPr>
        <w:jc w:val="both"/>
        <w:rPr>
          <w:rFonts w:ascii="Arial" w:hAnsi="Arial" w:cs="Arial"/>
          <w:color w:val="000000"/>
          <w:sz w:val="22"/>
        </w:rPr>
      </w:pPr>
      <w:r>
        <w:rPr>
          <w:rFonts w:ascii="Arial" w:hAnsi="Arial" w:cs="Arial"/>
          <w:color w:val="000000"/>
          <w:sz w:val="22"/>
        </w:rPr>
        <w:t>Začetna šola športnega plezanja je namenjena vsem, ki bi se radi naučili osnov z</w:t>
      </w:r>
      <w:r>
        <w:rPr>
          <w:rFonts w:ascii="Arial" w:hAnsi="Arial" w:cs="Arial"/>
          <w:color w:val="000000"/>
          <w:sz w:val="22"/>
        </w:rPr>
        <w:t xml:space="preserve">a varno plezanje v urejenih plezališčih in na umetnih stenah. Predstavljene bodo tehnike varovanja, osnove tehnike plezanja, potrebna oprema ter pravila vedenja v plezališčih. </w:t>
      </w:r>
      <w:r>
        <w:rPr>
          <w:rFonts w:ascii="Arial" w:hAnsi="Arial" w:cs="Arial"/>
          <w:sz w:val="22"/>
        </w:rPr>
        <w:t>Tečajniki, ki bodo ob koncu usposabljanja sposobni samostojno plezati in varovat</w:t>
      </w:r>
      <w:r>
        <w:rPr>
          <w:rFonts w:ascii="Arial" w:hAnsi="Arial" w:cs="Arial"/>
          <w:sz w:val="22"/>
        </w:rPr>
        <w:t xml:space="preserve">i v vseh urejenih plezališčih in umetnih stenah, bodo po uspešno opravljenih izpitih pridobili naziv pripravnik športnega plezanja. </w:t>
      </w:r>
      <w:r>
        <w:rPr>
          <w:rFonts w:ascii="Arial" w:hAnsi="Arial" w:cs="Arial"/>
          <w:color w:val="000000"/>
          <w:sz w:val="22"/>
        </w:rPr>
        <w:t>Šolo vodita Tomaž Bevk in Uroš Pavlič.</w:t>
      </w:r>
    </w:p>
    <w:p w:rsidR="002D7F04" w:rsidRDefault="002D7F04">
      <w:pPr>
        <w:pStyle w:val="Header"/>
        <w:tabs>
          <w:tab w:val="clear" w:pos="4536"/>
          <w:tab w:val="clear" w:pos="9072"/>
        </w:tabs>
        <w:rPr>
          <w:rFonts w:ascii="Arial" w:hAnsi="Arial" w:cs="Arial"/>
        </w:rPr>
      </w:pPr>
    </w:p>
    <w:p w:rsidR="002D7F04" w:rsidRDefault="00020E9E">
      <w:pPr>
        <w:pStyle w:val="Header"/>
        <w:tabs>
          <w:tab w:val="clear" w:pos="4536"/>
          <w:tab w:val="clear" w:pos="9072"/>
        </w:tabs>
        <w:rPr>
          <w:rFonts w:ascii="Arial" w:hAnsi="Arial" w:cs="Arial"/>
          <w:b/>
        </w:rPr>
      </w:pPr>
      <w:r>
        <w:rPr>
          <w:rFonts w:ascii="Arial" w:hAnsi="Arial" w:cs="Arial"/>
          <w:b/>
        </w:rPr>
        <w:t>Tekmovalno športno plezanje</w:t>
      </w:r>
    </w:p>
    <w:p w:rsidR="002D7F04" w:rsidRDefault="00020E9E">
      <w:pPr>
        <w:pStyle w:val="BodyText"/>
        <w:tabs>
          <w:tab w:val="num" w:pos="0"/>
        </w:tabs>
        <w:rPr>
          <w:rFonts w:cs="Arial"/>
        </w:rPr>
      </w:pPr>
      <w:r>
        <w:rPr>
          <w:rFonts w:cs="Arial"/>
        </w:rPr>
        <w:t>Namenjeno je mladostnikom, ki se želijo ukvarjati s tekm</w:t>
      </w:r>
      <w:r>
        <w:rPr>
          <w:rFonts w:cs="Arial"/>
        </w:rPr>
        <w:t>ovalnim športnim plezanjem. Poleg vsebin nadaljevalne šole športnega plezanja udeleženci spoznavajo priprave na tekmovanja, pomen samostojne vadbe in psihične priprave na tekmovanja. Udeleženci plezajo v naravnih plezališčih in pridobivajo izkušnje in znan</w:t>
      </w:r>
      <w:r>
        <w:rPr>
          <w:rFonts w:cs="Arial"/>
        </w:rPr>
        <w:t>je za tekmovalno ukvarjanje s športnim plezanjem. V okviru športno plezalnega odseka, se otroci znotraj tega odseka udeležujejo tekmovanj na regionalnem kot na državnem nivoju. Tekmovalni del vodi Jani Abe.</w:t>
      </w:r>
    </w:p>
    <w:p w:rsidR="002D7F04" w:rsidRDefault="002D7F04">
      <w:pPr>
        <w:pStyle w:val="Heading4"/>
        <w:rPr>
          <w:rFonts w:cs="Arial"/>
        </w:rPr>
      </w:pPr>
    </w:p>
    <w:p w:rsidR="002D7F04" w:rsidRDefault="00020E9E">
      <w:pPr>
        <w:pStyle w:val="BodyText"/>
        <w:tabs>
          <w:tab w:val="num" w:pos="0"/>
        </w:tabs>
        <w:rPr>
          <w:rFonts w:cs="Arial"/>
        </w:rPr>
      </w:pPr>
      <w:r>
        <w:rPr>
          <w:rFonts w:cs="Arial"/>
        </w:rPr>
        <w:t xml:space="preserve">V tekmovalni sezoni 2007/2008 se bo Tim </w:t>
      </w:r>
      <w:r>
        <w:rPr>
          <w:rFonts w:cs="Arial"/>
        </w:rPr>
        <w:t>Gostinčar udeležil tekem za državno reprezentanco, ki se v okviru Evropskega mladinskega prvenstva odvijajo po vsej Evropi (koledar tekem še ni razpisan). V primeru odličnih rezultatov se Tim Gostinčar lahko uvrsti na svetovno prvenstvo. Dva mlajša člana š</w:t>
      </w:r>
      <w:r>
        <w:rPr>
          <w:rFonts w:cs="Arial"/>
        </w:rPr>
        <w:t>portno plezalnega odseka (Rok Mokorel in Vita Osolin) se bosta udeležila mednarodnih tekmovanj v Imstu (Avstrija).</w:t>
      </w:r>
    </w:p>
    <w:p w:rsidR="002D7F04" w:rsidRDefault="002D7F04">
      <w:pPr>
        <w:rPr>
          <w:rFonts w:ascii="Arial" w:hAnsi="Arial" w:cs="Arial"/>
          <w:sz w:val="22"/>
        </w:rPr>
      </w:pPr>
    </w:p>
    <w:p w:rsidR="002D7F04" w:rsidRDefault="00020E9E">
      <w:pPr>
        <w:jc w:val="both"/>
        <w:rPr>
          <w:rFonts w:ascii="Arial" w:hAnsi="Arial" w:cs="Arial"/>
          <w:b/>
          <w:sz w:val="22"/>
        </w:rPr>
      </w:pPr>
      <w:r>
        <w:rPr>
          <w:rFonts w:ascii="Arial" w:hAnsi="Arial" w:cs="Arial"/>
          <w:b/>
          <w:sz w:val="22"/>
        </w:rPr>
        <w:t>Sodelovanje z osnovnimi šolami</w:t>
      </w:r>
    </w:p>
    <w:p w:rsidR="002D7F04" w:rsidRDefault="00020E9E">
      <w:pPr>
        <w:pStyle w:val="BodyText"/>
        <w:tabs>
          <w:tab w:val="num" w:pos="0"/>
        </w:tabs>
        <w:rPr>
          <w:rFonts w:cs="Arial"/>
        </w:rPr>
      </w:pPr>
      <w:r>
        <w:rPr>
          <w:rFonts w:cs="Arial"/>
        </w:rPr>
        <w:t xml:space="preserve">Načrtujemo izvedbo športnih dni s športno plezalno vsebino za domžalske osnovne šole. Za učence Osnovne šole </w:t>
      </w:r>
      <w:r>
        <w:rPr>
          <w:rFonts w:cs="Arial"/>
        </w:rPr>
        <w:t>Rodica in Osnovne šole Roje bomo pripravili več urni tečaj športnega plezanja kot nadomestilo plačila najemnine za prostor Plezališča na Rodici.</w:t>
      </w:r>
    </w:p>
    <w:p w:rsidR="002D7F04" w:rsidRDefault="002D7F04">
      <w:pPr>
        <w:pStyle w:val="BodyText"/>
        <w:tabs>
          <w:tab w:val="num" w:pos="0"/>
        </w:tabs>
        <w:rPr>
          <w:rFonts w:cs="Arial"/>
        </w:rPr>
      </w:pPr>
    </w:p>
    <w:p w:rsidR="002D7F04" w:rsidRDefault="00020E9E">
      <w:pPr>
        <w:pStyle w:val="Heading4"/>
        <w:rPr>
          <w:rFonts w:cs="Arial"/>
        </w:rPr>
      </w:pPr>
      <w:r>
        <w:rPr>
          <w:rFonts w:cs="Arial"/>
          <w:b w:val="0"/>
        </w:rPr>
        <w:t>Preglednica 12:</w:t>
      </w:r>
      <w:r>
        <w:rPr>
          <w:rFonts w:cs="Arial"/>
        </w:rPr>
        <w:t xml:space="preserve"> </w:t>
      </w:r>
      <w:r>
        <w:rPr>
          <w:rFonts w:cs="Arial"/>
          <w:i/>
        </w:rPr>
        <w:t>Program akcij športno plezalnega odseka</w:t>
      </w:r>
      <w:r>
        <w:rPr>
          <w:rFonts w:cs="Arial"/>
          <w:b w:val="0"/>
        </w:rPr>
        <w:t>.</w:t>
      </w:r>
    </w:p>
    <w:tbl>
      <w:tblPr>
        <w:tblW w:w="4999" w:type="pct"/>
        <w:tblInd w:w="-30" w:type="dxa"/>
        <w:tblCellMar>
          <w:left w:w="30" w:type="dxa"/>
          <w:right w:w="30" w:type="dxa"/>
        </w:tblCellMar>
        <w:tblLook w:val="04A0" w:firstRow="1" w:lastRow="0" w:firstColumn="1" w:lastColumn="0" w:noHBand="0" w:noVBand="1"/>
      </w:tblPr>
      <w:tblGrid>
        <w:gridCol w:w="1045"/>
        <w:gridCol w:w="3205"/>
        <w:gridCol w:w="1832"/>
        <w:gridCol w:w="2977"/>
      </w:tblGrid>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datum </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kraj</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organizator</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10. 1. </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trening na </w:t>
            </w:r>
            <w:r>
              <w:rPr>
                <w:rFonts w:ascii="Arial" w:hAnsi="Arial" w:cs="Arial"/>
                <w:sz w:val="22"/>
              </w:rPr>
              <w:t>umetni steni</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Kamnik</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13. 1.</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trening na umetni steni </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Celovec</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17. 2.</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trening na umetni steni </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Šenčur pri Kranju</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17. 3.</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trening na umetni steni </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Šenčur pri Kranju</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10. 4.</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plezalni dan</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Kotečnik, Bohinjska Bela</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17. 4. </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trening na umetni steni</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Kamnik</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Jani Abe, Tomaž Bevk, </w:t>
            </w:r>
            <w:r>
              <w:rPr>
                <w:rFonts w:ascii="Arial" w:hAnsi="Arial" w:cs="Arial"/>
                <w:sz w:val="22"/>
              </w:rPr>
              <w:t>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16.–18. 5.</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športno plezalni tabor</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Osp, Kotečnik</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15.–17. 6.</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zaključni športno plezalni tabor</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Kotečnik, Osp</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4. 9.</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vpis v šole </w:t>
            </w:r>
            <w:r>
              <w:rPr>
                <w:rFonts w:ascii="Arial" w:hAnsi="Arial" w:cs="Arial"/>
                <w:sz w:val="22"/>
              </w:rPr>
              <w:t>športnega plezanja</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Rodica</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Tomaž Bevk, Martina Mali</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lastRenderedPageBreak/>
              <w:t>16.–17. 9.</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športno plezalni tabor </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Osp, Kotečnik</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20. 10.</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športni dan </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Plezališče Rodica</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r w:rsidR="002D7F04">
        <w:trPr>
          <w:trHeight w:val="233"/>
        </w:trPr>
        <w:tc>
          <w:tcPr>
            <w:tcW w:w="57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15. 11.</w:t>
            </w:r>
          </w:p>
        </w:tc>
        <w:tc>
          <w:tcPr>
            <w:tcW w:w="1769"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trening na</w:t>
            </w:r>
            <w:r>
              <w:rPr>
                <w:rFonts w:ascii="Arial" w:hAnsi="Arial" w:cs="Arial"/>
                <w:sz w:val="22"/>
              </w:rPr>
              <w:t xml:space="preserve"> umetni steni</w:t>
            </w:r>
          </w:p>
        </w:tc>
        <w:tc>
          <w:tcPr>
            <w:tcW w:w="10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Celovec</w:t>
            </w:r>
          </w:p>
        </w:tc>
        <w:tc>
          <w:tcPr>
            <w:tcW w:w="164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Jani Abe, Tomaž Bevk, Martina Mali, Uroš Pavlič</w:t>
            </w:r>
          </w:p>
        </w:tc>
      </w:tr>
    </w:tbl>
    <w:p w:rsidR="002D7F04" w:rsidRDefault="002D7F04">
      <w:pPr>
        <w:pStyle w:val="BodyTextIndent"/>
        <w:tabs>
          <w:tab w:val="num" w:pos="0"/>
        </w:tabs>
        <w:ind w:left="0"/>
        <w:jc w:val="both"/>
        <w:rPr>
          <w:rFonts w:ascii="Arial" w:hAnsi="Arial" w:cs="Arial"/>
          <w:b/>
          <w:i/>
          <w:sz w:val="22"/>
        </w:rPr>
      </w:pPr>
    </w:p>
    <w:p w:rsidR="002D7F04" w:rsidRDefault="00020E9E">
      <w:pPr>
        <w:numPr>
          <w:ilvl w:val="0"/>
          <w:numId w:val="9"/>
        </w:numPr>
        <w:rPr>
          <w:rFonts w:ascii="Arial" w:hAnsi="Arial" w:cs="Arial"/>
          <w:b/>
          <w:i/>
          <w:sz w:val="22"/>
          <w:u w:val="single"/>
        </w:rPr>
      </w:pPr>
      <w:r>
        <w:rPr>
          <w:rFonts w:ascii="Arial" w:hAnsi="Arial" w:cs="Arial"/>
          <w:b/>
          <w:i/>
          <w:sz w:val="22"/>
          <w:u w:val="single"/>
        </w:rPr>
        <w:t>Šport mladih – šport za dosežek (selektivni šport)</w:t>
      </w:r>
    </w:p>
    <w:p w:rsidR="002D7F04" w:rsidRDefault="002D7F04">
      <w:pPr>
        <w:rPr>
          <w:rFonts w:ascii="Arial" w:hAnsi="Arial" w:cs="Arial"/>
          <w:b/>
          <w:i/>
          <w:sz w:val="22"/>
        </w:rPr>
      </w:pPr>
    </w:p>
    <w:p w:rsidR="002D7F04" w:rsidRDefault="00020E9E">
      <w:pPr>
        <w:pStyle w:val="BodyText"/>
        <w:rPr>
          <w:rFonts w:cs="Arial"/>
        </w:rPr>
      </w:pPr>
      <w:r>
        <w:rPr>
          <w:rFonts w:cs="Arial"/>
        </w:rPr>
        <w:t>Sodelovali bomo na tekmah Gorenjske lige in na tekmah Državnega prvenstva v športnem plezanju, ki obsega tekmovanja v treh zvrsteh (</w:t>
      </w:r>
      <w:r>
        <w:rPr>
          <w:rFonts w:cs="Arial"/>
        </w:rPr>
        <w:t>težavnost, hitrost in balvansko plezanje). Za udeležbo je potrebna tekmovalna licenca in članstvo v planinskem društvu. Tekmuje se v naslednjih kategorijah:</w:t>
      </w:r>
    </w:p>
    <w:p w:rsidR="002D7F04" w:rsidRDefault="00020E9E">
      <w:pPr>
        <w:numPr>
          <w:ilvl w:val="0"/>
          <w:numId w:val="5"/>
        </w:numPr>
        <w:jc w:val="both"/>
        <w:rPr>
          <w:rFonts w:ascii="Arial" w:hAnsi="Arial" w:cs="Arial"/>
          <w:sz w:val="22"/>
        </w:rPr>
      </w:pPr>
      <w:r>
        <w:rPr>
          <w:rFonts w:ascii="Arial" w:hAnsi="Arial" w:cs="Arial"/>
          <w:sz w:val="22"/>
        </w:rPr>
        <w:t>mlajše kategorije: cicibani/ke (11 let in mlajši), mlajši/e dečki/klice (12 in 13 let),</w:t>
      </w:r>
    </w:p>
    <w:p w:rsidR="002D7F04" w:rsidRDefault="00020E9E">
      <w:pPr>
        <w:numPr>
          <w:ilvl w:val="0"/>
          <w:numId w:val="5"/>
        </w:numPr>
        <w:jc w:val="both"/>
        <w:rPr>
          <w:rFonts w:ascii="Arial" w:hAnsi="Arial" w:cs="Arial"/>
          <w:sz w:val="22"/>
        </w:rPr>
      </w:pPr>
      <w:r>
        <w:rPr>
          <w:rFonts w:ascii="Arial" w:hAnsi="Arial" w:cs="Arial"/>
          <w:sz w:val="22"/>
        </w:rPr>
        <w:t>srednje kat</w:t>
      </w:r>
      <w:r>
        <w:rPr>
          <w:rFonts w:ascii="Arial" w:hAnsi="Arial" w:cs="Arial"/>
          <w:sz w:val="22"/>
        </w:rPr>
        <w:t>egorije: starejši/e dečki/klice (14 in 15 let), kadeti/nje (16 in 17 let),</w:t>
      </w:r>
    </w:p>
    <w:p w:rsidR="002D7F04" w:rsidRDefault="00020E9E">
      <w:pPr>
        <w:numPr>
          <w:ilvl w:val="0"/>
          <w:numId w:val="5"/>
        </w:numPr>
        <w:jc w:val="both"/>
        <w:rPr>
          <w:rFonts w:ascii="Arial" w:hAnsi="Arial" w:cs="Arial"/>
          <w:sz w:val="22"/>
        </w:rPr>
      </w:pPr>
      <w:r>
        <w:rPr>
          <w:rFonts w:ascii="Arial" w:hAnsi="Arial" w:cs="Arial"/>
          <w:sz w:val="22"/>
        </w:rPr>
        <w:t>starejše kategorije: mladinci/ke (18 in 19 let) in absolutna kategorija (člani/ce, 20 let in več).</w:t>
      </w:r>
    </w:p>
    <w:p w:rsidR="002D7F04" w:rsidRDefault="002D7F04">
      <w:pPr>
        <w:jc w:val="both"/>
        <w:rPr>
          <w:rFonts w:ascii="Arial" w:hAnsi="Arial" w:cs="Arial"/>
          <w:sz w:val="22"/>
        </w:rPr>
      </w:pPr>
    </w:p>
    <w:p w:rsidR="002D7F04" w:rsidRDefault="00020E9E">
      <w:pPr>
        <w:numPr>
          <w:ilvl w:val="0"/>
          <w:numId w:val="9"/>
        </w:numPr>
        <w:rPr>
          <w:rFonts w:ascii="Arial" w:hAnsi="Arial" w:cs="Arial"/>
          <w:b/>
          <w:i/>
          <w:sz w:val="22"/>
          <w:u w:val="single"/>
        </w:rPr>
      </w:pPr>
      <w:r>
        <w:rPr>
          <w:rFonts w:ascii="Arial" w:hAnsi="Arial" w:cs="Arial"/>
          <w:b/>
          <w:i/>
          <w:sz w:val="22"/>
          <w:u w:val="single"/>
        </w:rPr>
        <w:t>Športna rekreacija</w:t>
      </w:r>
    </w:p>
    <w:p w:rsidR="002D7F04" w:rsidRDefault="002D7F04">
      <w:pPr>
        <w:jc w:val="both"/>
        <w:rPr>
          <w:rFonts w:ascii="Arial" w:hAnsi="Arial" w:cs="Arial"/>
          <w:sz w:val="22"/>
        </w:rPr>
      </w:pPr>
    </w:p>
    <w:p w:rsidR="002D7F04" w:rsidRDefault="00020E9E">
      <w:pPr>
        <w:pStyle w:val="BodyText3"/>
        <w:rPr>
          <w:b/>
          <w:sz w:val="22"/>
        </w:rPr>
      </w:pPr>
      <w:r>
        <w:rPr>
          <w:b/>
          <w:sz w:val="22"/>
        </w:rPr>
        <w:t>Športno plezalni vzponi</w:t>
      </w:r>
    </w:p>
    <w:p w:rsidR="002D7F04" w:rsidRDefault="00020E9E">
      <w:pPr>
        <w:pStyle w:val="BodyText"/>
      </w:pPr>
      <w:r>
        <w:t xml:space="preserve">Cilj odseka je dvigniti kakovost </w:t>
      </w:r>
      <w:r>
        <w:t>opravljenih športno plezalnih vzponov in preseči skupno število 150 vzponov.</w:t>
      </w:r>
    </w:p>
    <w:p w:rsidR="002D7F04" w:rsidRDefault="002D7F04">
      <w:pPr>
        <w:jc w:val="both"/>
        <w:rPr>
          <w:rFonts w:ascii="Arial" w:hAnsi="Arial" w:cs="Arial"/>
          <w:sz w:val="22"/>
        </w:rPr>
      </w:pPr>
    </w:p>
    <w:p w:rsidR="002D7F04" w:rsidRDefault="00020E9E">
      <w:pPr>
        <w:numPr>
          <w:ilvl w:val="0"/>
          <w:numId w:val="9"/>
        </w:numPr>
        <w:rPr>
          <w:rFonts w:ascii="Arial" w:hAnsi="Arial" w:cs="Arial"/>
          <w:b/>
          <w:i/>
          <w:sz w:val="22"/>
          <w:u w:val="single"/>
        </w:rPr>
      </w:pPr>
      <w:r>
        <w:rPr>
          <w:rFonts w:ascii="Arial" w:hAnsi="Arial" w:cs="Arial"/>
          <w:b/>
          <w:i/>
          <w:sz w:val="22"/>
          <w:u w:val="single"/>
        </w:rPr>
        <w:t>Kakovostni šport</w:t>
      </w:r>
    </w:p>
    <w:p w:rsidR="002D7F04" w:rsidRDefault="002D7F04">
      <w:pPr>
        <w:rPr>
          <w:rFonts w:ascii="Arial" w:hAnsi="Arial" w:cs="Arial"/>
          <w:b/>
          <w:sz w:val="22"/>
        </w:rPr>
      </w:pPr>
    </w:p>
    <w:p w:rsidR="002D7F04" w:rsidRDefault="00020E9E">
      <w:pPr>
        <w:pStyle w:val="BodyText"/>
        <w:rPr>
          <w:rFonts w:cs="Arial"/>
        </w:rPr>
      </w:pPr>
      <w:r>
        <w:rPr>
          <w:rFonts w:cs="Arial"/>
        </w:rPr>
        <w:t xml:space="preserve">V kakovostni šport iz športnega plezanja uvrščamo športne dejavnosti, ki so usmerjene v tekmovalne dosežke na državnem prvenstvu ali vzpone v naravnih </w:t>
      </w:r>
      <w:r>
        <w:rPr>
          <w:rFonts w:cs="Arial"/>
        </w:rPr>
        <w:t xml:space="preserve">plezališčih, ki po kategorizaciji Olimpijskega komiteja Slovenije – Združenja športnih zvez lahko športniku prinesejo enega izmed statusov vrhunskega športnika. Za ta status se bodo v letu 2008 potegovali Jani Abe, Tomaž Bevk (trenutno ima državni razred: </w:t>
      </w:r>
      <w:r>
        <w:rPr>
          <w:rFonts w:cs="Arial"/>
        </w:rPr>
        <w:t>1. 2. 2007–31. 1. 2008) in Martina Mali.</w:t>
      </w:r>
    </w:p>
    <w:p w:rsidR="002D7F04" w:rsidRDefault="002D7F04">
      <w:pPr>
        <w:pStyle w:val="BodyText"/>
        <w:rPr>
          <w:rFonts w:cs="Arial"/>
        </w:rPr>
      </w:pPr>
    </w:p>
    <w:p w:rsidR="002D7F04" w:rsidRDefault="00020E9E">
      <w:pPr>
        <w:pStyle w:val="Heading4"/>
        <w:rPr>
          <w:rFonts w:cs="Arial"/>
        </w:rPr>
      </w:pPr>
      <w:r>
        <w:rPr>
          <w:rFonts w:cs="Arial"/>
          <w:b w:val="0"/>
        </w:rPr>
        <w:t>Preglednica 13:</w:t>
      </w:r>
      <w:r>
        <w:rPr>
          <w:rFonts w:cs="Arial"/>
        </w:rPr>
        <w:t xml:space="preserve"> </w:t>
      </w:r>
      <w:r>
        <w:rPr>
          <w:rFonts w:cs="Arial"/>
          <w:i/>
        </w:rPr>
        <w:t>Cilji oziroma program posameznih članov športno plezalnega odseka</w:t>
      </w:r>
      <w:r>
        <w:rPr>
          <w:rFonts w:cs="Arial"/>
          <w:b w:val="0"/>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5"/>
        <w:gridCol w:w="2265"/>
        <w:gridCol w:w="2262"/>
      </w:tblGrid>
      <w:tr w:rsidR="002D7F04">
        <w:tc>
          <w:tcPr>
            <w:tcW w:w="1252" w:type="pct"/>
          </w:tcPr>
          <w:p w:rsidR="002D7F04" w:rsidRDefault="00020E9E">
            <w:pPr>
              <w:pStyle w:val="Header"/>
              <w:tabs>
                <w:tab w:val="clear" w:pos="4536"/>
                <w:tab w:val="clear" w:pos="9072"/>
              </w:tabs>
              <w:rPr>
                <w:rFonts w:ascii="Arial" w:hAnsi="Arial" w:cs="Arial"/>
              </w:rPr>
            </w:pPr>
            <w:r>
              <w:rPr>
                <w:rFonts w:ascii="Arial" w:hAnsi="Arial" w:cs="Arial"/>
              </w:rPr>
              <w:t>ime in priimek</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športno plezanje</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odprave</w:t>
            </w:r>
          </w:p>
        </w:tc>
        <w:tc>
          <w:tcPr>
            <w:tcW w:w="1248" w:type="pct"/>
          </w:tcPr>
          <w:p w:rsidR="002D7F04" w:rsidRDefault="00020E9E">
            <w:pPr>
              <w:pStyle w:val="Header"/>
              <w:tabs>
                <w:tab w:val="clear" w:pos="4536"/>
                <w:tab w:val="clear" w:pos="9072"/>
                <w:tab w:val="left" w:pos="0"/>
                <w:tab w:val="left" w:pos="1080"/>
              </w:tabs>
              <w:rPr>
                <w:rFonts w:ascii="Arial" w:hAnsi="Arial" w:cs="Arial"/>
              </w:rPr>
            </w:pPr>
            <w:r>
              <w:rPr>
                <w:rFonts w:ascii="Arial" w:hAnsi="Arial" w:cs="Arial"/>
              </w:rPr>
              <w:t>usposabljanje</w:t>
            </w:r>
          </w:p>
        </w:tc>
      </w:tr>
      <w:tr w:rsidR="002D7F04">
        <w:tc>
          <w:tcPr>
            <w:tcW w:w="1252" w:type="pct"/>
          </w:tcPr>
          <w:p w:rsidR="002D7F04" w:rsidRDefault="00020E9E">
            <w:pPr>
              <w:tabs>
                <w:tab w:val="left" w:pos="0"/>
                <w:tab w:val="left" w:pos="1080"/>
              </w:tabs>
              <w:rPr>
                <w:rFonts w:ascii="Arial" w:hAnsi="Arial" w:cs="Arial"/>
                <w:sz w:val="22"/>
              </w:rPr>
            </w:pPr>
            <w:r>
              <w:rPr>
                <w:rFonts w:ascii="Arial" w:hAnsi="Arial" w:cs="Arial"/>
                <w:sz w:val="22"/>
              </w:rPr>
              <w:t>Jani Abe</w:t>
            </w:r>
          </w:p>
        </w:tc>
        <w:tc>
          <w:tcPr>
            <w:tcW w:w="1250" w:type="pct"/>
          </w:tcPr>
          <w:p w:rsidR="002D7F04" w:rsidRDefault="00020E9E">
            <w:pPr>
              <w:pStyle w:val="Header"/>
              <w:tabs>
                <w:tab w:val="clear" w:pos="4536"/>
                <w:tab w:val="clear" w:pos="9072"/>
                <w:tab w:val="left" w:pos="0"/>
                <w:tab w:val="left" w:pos="1080"/>
              </w:tabs>
              <w:rPr>
                <w:rFonts w:ascii="Arial" w:hAnsi="Arial" w:cs="Arial"/>
              </w:rPr>
            </w:pPr>
            <w:r>
              <w:rPr>
                <w:rFonts w:ascii="Arial" w:hAnsi="Arial" w:cs="Arial"/>
              </w:rPr>
              <w:t>vzponi z rdečo piko do 8b</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Francija, Španija</w:t>
            </w:r>
          </w:p>
        </w:tc>
        <w:tc>
          <w:tcPr>
            <w:tcW w:w="1248" w:type="pct"/>
          </w:tcPr>
          <w:p w:rsidR="002D7F04" w:rsidRDefault="00020E9E">
            <w:pPr>
              <w:rPr>
                <w:rFonts w:ascii="Arial" w:hAnsi="Arial" w:cs="Arial"/>
                <w:sz w:val="22"/>
              </w:rPr>
            </w:pPr>
            <w:r>
              <w:rPr>
                <w:rFonts w:ascii="Arial" w:hAnsi="Arial" w:cs="Arial"/>
                <w:sz w:val="22"/>
              </w:rPr>
              <w:t xml:space="preserve">trener športnega </w:t>
            </w:r>
            <w:r>
              <w:rPr>
                <w:rFonts w:ascii="Arial" w:hAnsi="Arial" w:cs="Arial"/>
                <w:sz w:val="22"/>
              </w:rPr>
              <w:t>plezanja, sodnik športnega plezanja</w:t>
            </w:r>
          </w:p>
        </w:tc>
      </w:tr>
      <w:tr w:rsidR="002D7F04">
        <w:tc>
          <w:tcPr>
            <w:tcW w:w="1252" w:type="pct"/>
          </w:tcPr>
          <w:p w:rsidR="002D7F04" w:rsidRDefault="00020E9E">
            <w:pPr>
              <w:tabs>
                <w:tab w:val="left" w:pos="0"/>
                <w:tab w:val="left" w:pos="1080"/>
              </w:tabs>
              <w:rPr>
                <w:rFonts w:ascii="Arial" w:hAnsi="Arial" w:cs="Arial"/>
                <w:sz w:val="22"/>
              </w:rPr>
            </w:pPr>
            <w:r>
              <w:rPr>
                <w:rFonts w:ascii="Arial" w:hAnsi="Arial" w:cs="Arial"/>
                <w:sz w:val="22"/>
              </w:rPr>
              <w:t>Tomaž Bevk</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smer 8a, na pogled smer 8b+ z rdečo piko</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Fontainbleau (Francija) (februar), Rodellar (Španija) (avgust/september), Kitajska (december)</w:t>
            </w:r>
          </w:p>
        </w:tc>
        <w:tc>
          <w:tcPr>
            <w:tcW w:w="1248" w:type="pct"/>
          </w:tcPr>
          <w:p w:rsidR="002D7F04" w:rsidRDefault="00020E9E">
            <w:pPr>
              <w:rPr>
                <w:rFonts w:ascii="Arial" w:hAnsi="Arial" w:cs="Arial"/>
                <w:sz w:val="22"/>
              </w:rPr>
            </w:pPr>
            <w:r>
              <w:rPr>
                <w:rFonts w:ascii="Arial" w:hAnsi="Arial" w:cs="Arial"/>
                <w:sz w:val="22"/>
              </w:rPr>
              <w:t>tečaj za sodnika športnega plezanja, seminar o prehrani športnega plezanj</w:t>
            </w:r>
            <w:r>
              <w:rPr>
                <w:rFonts w:ascii="Arial" w:hAnsi="Arial" w:cs="Arial"/>
                <w:sz w:val="22"/>
              </w:rPr>
              <w:t>a, trener športnega plezanja</w:t>
            </w:r>
          </w:p>
        </w:tc>
      </w:tr>
      <w:tr w:rsidR="002D7F04">
        <w:tc>
          <w:tcPr>
            <w:tcW w:w="1252" w:type="pct"/>
          </w:tcPr>
          <w:p w:rsidR="002D7F04" w:rsidRDefault="00020E9E">
            <w:pPr>
              <w:tabs>
                <w:tab w:val="left" w:pos="0"/>
                <w:tab w:val="left" w:pos="1080"/>
              </w:tabs>
              <w:rPr>
                <w:rFonts w:ascii="Arial" w:hAnsi="Arial" w:cs="Arial"/>
                <w:sz w:val="22"/>
              </w:rPr>
            </w:pPr>
            <w:r>
              <w:rPr>
                <w:rFonts w:ascii="Arial" w:hAnsi="Arial" w:cs="Arial"/>
                <w:sz w:val="22"/>
              </w:rPr>
              <w:t>Martina Mali</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7b+ na pogled, 7c+ z rdečo piko</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 xml:space="preserve">Španija (avgust/september), Kitajska (december) </w:t>
            </w:r>
          </w:p>
        </w:tc>
        <w:tc>
          <w:tcPr>
            <w:tcW w:w="1248" w:type="pct"/>
          </w:tcPr>
          <w:p w:rsidR="002D7F04" w:rsidRDefault="00020E9E">
            <w:pPr>
              <w:tabs>
                <w:tab w:val="left" w:pos="0"/>
                <w:tab w:val="left" w:pos="1080"/>
              </w:tabs>
              <w:rPr>
                <w:rFonts w:ascii="Arial" w:hAnsi="Arial" w:cs="Arial"/>
                <w:sz w:val="22"/>
              </w:rPr>
            </w:pPr>
            <w:r>
              <w:rPr>
                <w:rFonts w:ascii="Arial" w:hAnsi="Arial" w:cs="Arial"/>
                <w:sz w:val="22"/>
              </w:rPr>
              <w:t>tečaj za sodnika športnega plezanja, seminar o prehrani športnega plezanja</w:t>
            </w:r>
          </w:p>
        </w:tc>
      </w:tr>
    </w:tbl>
    <w:p w:rsidR="002D7F04" w:rsidRDefault="002D7F04">
      <w:pPr>
        <w:pStyle w:val="BodyText"/>
        <w:rPr>
          <w:rFonts w:cs="Arial"/>
        </w:rPr>
      </w:pPr>
    </w:p>
    <w:p w:rsidR="002D7F04" w:rsidRDefault="00020E9E">
      <w:pPr>
        <w:numPr>
          <w:ilvl w:val="0"/>
          <w:numId w:val="9"/>
        </w:numPr>
        <w:rPr>
          <w:rFonts w:ascii="Arial" w:hAnsi="Arial" w:cs="Arial"/>
          <w:b/>
          <w:sz w:val="22"/>
          <w:u w:val="single"/>
        </w:rPr>
      </w:pPr>
      <w:r>
        <w:rPr>
          <w:rFonts w:ascii="Arial" w:hAnsi="Arial" w:cs="Arial"/>
          <w:b/>
          <w:sz w:val="22"/>
          <w:u w:val="single"/>
        </w:rPr>
        <w:t>Vrhunski šport</w:t>
      </w:r>
    </w:p>
    <w:p w:rsidR="002D7F04" w:rsidRDefault="002D7F04">
      <w:pPr>
        <w:rPr>
          <w:rFonts w:ascii="Arial" w:hAnsi="Arial" w:cs="Arial"/>
          <w:b/>
          <w:sz w:val="22"/>
          <w:u w:val="single"/>
        </w:rPr>
      </w:pPr>
    </w:p>
    <w:p w:rsidR="002D7F04" w:rsidRDefault="00020E9E">
      <w:pPr>
        <w:pStyle w:val="Heading7"/>
        <w:tabs>
          <w:tab w:val="clear" w:pos="0"/>
        </w:tabs>
        <w:rPr>
          <w:rFonts w:cs="Arial"/>
        </w:rPr>
      </w:pPr>
      <w:r>
        <w:rPr>
          <w:rFonts w:cs="Arial"/>
        </w:rPr>
        <w:t>Anže Arko</w:t>
      </w:r>
    </w:p>
    <w:p w:rsidR="002D7F04" w:rsidRDefault="00020E9E">
      <w:pPr>
        <w:jc w:val="both"/>
        <w:rPr>
          <w:rFonts w:ascii="Arial" w:hAnsi="Arial" w:cs="Arial"/>
          <w:sz w:val="22"/>
        </w:rPr>
      </w:pPr>
      <w:r>
        <w:rPr>
          <w:rFonts w:ascii="Arial" w:hAnsi="Arial" w:cs="Arial"/>
          <w:sz w:val="22"/>
        </w:rPr>
        <w:t xml:space="preserve">Anže Arko (1990) pleza od </w:t>
      </w:r>
      <w:r>
        <w:rPr>
          <w:rFonts w:ascii="Arial" w:hAnsi="Arial" w:cs="Arial"/>
          <w:sz w:val="22"/>
        </w:rPr>
        <w:t xml:space="preserve">leta 2000. V letu 2007 je z vzponom Lahko noč Irena z oceno 8b dosegel status vrhunskega športnika perspektivnega razreda (1. 6. 2007–31. 5. 2008). V letu </w:t>
      </w:r>
      <w:r>
        <w:rPr>
          <w:rFonts w:ascii="Arial" w:hAnsi="Arial" w:cs="Arial"/>
          <w:sz w:val="22"/>
        </w:rPr>
        <w:lastRenderedPageBreak/>
        <w:t>2007 je splezal tri smeri z oceno 8a+ (Sonce v očeh, Izgubljeni sin in Strta srca), osem smeri z ocen</w:t>
      </w:r>
      <w:r>
        <w:rPr>
          <w:rFonts w:ascii="Arial" w:hAnsi="Arial" w:cs="Arial"/>
          <w:sz w:val="22"/>
        </w:rPr>
        <w:t>o 8a in na pogled smer 7c Flash dance. V letu 2008 načrtuje odpravo v Španijo.</w:t>
      </w:r>
    </w:p>
    <w:p w:rsidR="002D7F04" w:rsidRDefault="002D7F04">
      <w:pPr>
        <w:pStyle w:val="Heading7"/>
        <w:tabs>
          <w:tab w:val="clear" w:pos="0"/>
        </w:tabs>
        <w:rPr>
          <w:rFonts w:cs="Arial"/>
        </w:rPr>
      </w:pPr>
    </w:p>
    <w:p w:rsidR="002D7F04" w:rsidRDefault="00020E9E">
      <w:pPr>
        <w:jc w:val="both"/>
        <w:rPr>
          <w:rFonts w:ascii="Arial" w:hAnsi="Arial" w:cs="Arial"/>
          <w:sz w:val="22"/>
        </w:rPr>
      </w:pPr>
      <w:r>
        <w:rPr>
          <w:rFonts w:ascii="Arial" w:hAnsi="Arial" w:cs="Arial"/>
          <w:b/>
          <w:sz w:val="22"/>
        </w:rPr>
        <w:t>Maja Šuštar</w:t>
      </w:r>
    </w:p>
    <w:p w:rsidR="002D7F04" w:rsidRDefault="00020E9E">
      <w:pPr>
        <w:jc w:val="both"/>
        <w:rPr>
          <w:rFonts w:ascii="Arial" w:hAnsi="Arial" w:cs="Arial"/>
          <w:sz w:val="22"/>
        </w:rPr>
      </w:pPr>
      <w:r>
        <w:rPr>
          <w:rFonts w:ascii="Arial" w:hAnsi="Arial" w:cs="Arial"/>
          <w:sz w:val="22"/>
        </w:rPr>
        <w:t>Maja Šuštar (1979) pleza od leta 1991. Doslej je preplezala prek 300 smeri od 7a težavnostne stopnje dalje, med njimi sta najtežji Sonce v očeh (8a+) in Brdavs (8a/</w:t>
      </w:r>
      <w:r>
        <w:rPr>
          <w:rFonts w:ascii="Arial" w:hAnsi="Arial" w:cs="Arial"/>
          <w:sz w:val="22"/>
        </w:rPr>
        <w:t>a+). Maja Šuštar se udeležuje tekem v Državnem prvenstvu, kjer je letos dosegla najboljšo uvrstitev 4. mesto, v preteklih letih pa na tekmah državnega prvenstva ter mednarodnih mladinskih in članskih tekmah večkrat stala na stopničkah. Bila je tudi državna</w:t>
      </w:r>
      <w:r>
        <w:rPr>
          <w:rFonts w:ascii="Arial" w:hAnsi="Arial" w:cs="Arial"/>
          <w:sz w:val="22"/>
        </w:rPr>
        <w:t xml:space="preserve"> prvakinja v kadetski kategoriji. Z vzponom na pogled v smeri Befana v Buzetskem kanjonu (Hrvaška) z oceno 7c je izpolnila normo in dosegla mednarodni razred (1. 10. 2007–30. 9. 2009). V letu 2007 ji je uspelo nekaj vrhunskih vzponov: Giljotina (8a), Troja</w:t>
      </w:r>
      <w:r>
        <w:rPr>
          <w:rFonts w:ascii="Arial" w:hAnsi="Arial" w:cs="Arial"/>
          <w:sz w:val="22"/>
        </w:rPr>
        <w:t>nski konj (7c+) v drugem poskusu in Befana (7c) na pogled.</w:t>
      </w:r>
    </w:p>
    <w:p w:rsidR="002D7F04" w:rsidRDefault="002D7F04">
      <w:pPr>
        <w:jc w:val="both"/>
        <w:rPr>
          <w:rFonts w:ascii="Arial" w:hAnsi="Arial" w:cs="Arial"/>
          <w:sz w:val="22"/>
        </w:rPr>
      </w:pPr>
    </w:p>
    <w:p w:rsidR="002D7F04" w:rsidRDefault="00020E9E">
      <w:pPr>
        <w:pStyle w:val="Heading7"/>
        <w:tabs>
          <w:tab w:val="clear" w:pos="0"/>
        </w:tabs>
        <w:rPr>
          <w:rFonts w:cs="Arial"/>
        </w:rPr>
      </w:pPr>
      <w:r>
        <w:rPr>
          <w:rFonts w:cs="Arial"/>
        </w:rPr>
        <w:t>Nejc Vindišar</w:t>
      </w:r>
    </w:p>
    <w:p w:rsidR="002D7F04" w:rsidRDefault="00020E9E">
      <w:pPr>
        <w:pStyle w:val="BodyText"/>
      </w:pPr>
      <w:r>
        <w:t>Nejc Vindišar (1990) pleza od leta 2001. V letu 2007 je z vzponom 7c na pogled v smeri W cat v Retovju dosegel status vrhunskega športnika perspektivnega razreda (1. 10. 2007–30. 9. </w:t>
      </w:r>
      <w:r>
        <w:t xml:space="preserve">2008). V letu 2007 je splezal naslednje smeri: Kolomon 7b na pogled, </w:t>
      </w:r>
      <w:r>
        <w:br/>
        <w:t>Jamski človek 7b+ rdeča pika, Spondiloliza 7c+ rdeča pika in Phai thai 8a rdeča pika.</w:t>
      </w:r>
    </w:p>
    <w:p w:rsidR="002D7F04" w:rsidRDefault="002D7F04">
      <w:pPr>
        <w:pStyle w:val="Heading7"/>
        <w:tabs>
          <w:tab w:val="clear" w:pos="0"/>
        </w:tabs>
        <w:rPr>
          <w:rFonts w:cs="Arial"/>
        </w:rPr>
      </w:pPr>
    </w:p>
    <w:p w:rsidR="002D7F04" w:rsidRDefault="00020E9E">
      <w:pPr>
        <w:pStyle w:val="Heading7"/>
        <w:tabs>
          <w:tab w:val="clear" w:pos="0"/>
        </w:tabs>
        <w:rPr>
          <w:rFonts w:cs="Arial"/>
        </w:rPr>
      </w:pPr>
      <w:r>
        <w:rPr>
          <w:rFonts w:cs="Arial"/>
        </w:rPr>
        <w:t>Klemen Vodlan</w:t>
      </w:r>
    </w:p>
    <w:p w:rsidR="002D7F04" w:rsidRDefault="00020E9E">
      <w:pPr>
        <w:jc w:val="both"/>
        <w:rPr>
          <w:rFonts w:ascii="Arial" w:hAnsi="Arial" w:cs="Arial"/>
          <w:snapToGrid w:val="0"/>
          <w:sz w:val="22"/>
          <w:lang w:eastAsia="sl-SI"/>
        </w:rPr>
      </w:pPr>
      <w:r>
        <w:rPr>
          <w:rFonts w:ascii="Arial" w:hAnsi="Arial" w:cs="Arial"/>
          <w:sz w:val="22"/>
        </w:rPr>
        <w:t xml:space="preserve">Klemen Vodlan (1981) </w:t>
      </w:r>
      <w:r>
        <w:rPr>
          <w:rFonts w:ascii="Arial" w:hAnsi="Arial" w:cs="Arial"/>
          <w:snapToGrid w:val="0"/>
          <w:sz w:val="22"/>
          <w:lang w:eastAsia="sl-SI"/>
        </w:rPr>
        <w:t xml:space="preserve">je že vrsto let najboljši športni plezalec v Planinskem društvu Domžale. </w:t>
      </w:r>
      <w:r>
        <w:rPr>
          <w:rFonts w:ascii="Arial" w:hAnsi="Arial" w:cs="Arial"/>
          <w:sz w:val="22"/>
        </w:rPr>
        <w:t>Je vrhunski športni plezalec s statusom kategoriziranega vrhunskega športnika mednarodnega razreda (1. 10. 2006–30. 9. 2008).</w:t>
      </w:r>
      <w:r>
        <w:rPr>
          <w:rFonts w:ascii="Arial" w:hAnsi="Arial" w:cs="Arial"/>
          <w:snapToGrid w:val="0"/>
          <w:sz w:val="22"/>
          <w:lang w:eastAsia="sl-SI"/>
        </w:rPr>
        <w:t xml:space="preserve"> Leta 2006 je v plezališču </w:t>
      </w:r>
      <w:r>
        <w:rPr>
          <w:rFonts w:ascii="Arial" w:hAnsi="Arial" w:cs="Arial"/>
          <w:sz w:val="22"/>
        </w:rPr>
        <w:t>Rodellar (Španija)</w:t>
      </w:r>
      <w:r>
        <w:rPr>
          <w:rFonts w:ascii="Arial" w:hAnsi="Arial" w:cs="Arial"/>
          <w:snapToGrid w:val="0"/>
          <w:sz w:val="22"/>
          <w:lang w:eastAsia="sl-SI"/>
        </w:rPr>
        <w:t xml:space="preserve"> preplezal če</w:t>
      </w:r>
      <w:r>
        <w:rPr>
          <w:rFonts w:ascii="Arial" w:hAnsi="Arial" w:cs="Arial"/>
          <w:snapToGrid w:val="0"/>
          <w:sz w:val="22"/>
          <w:lang w:eastAsia="sl-SI"/>
        </w:rPr>
        <w:t xml:space="preserve">trto </w:t>
      </w:r>
      <w:r>
        <w:rPr>
          <w:rFonts w:ascii="Arial" w:hAnsi="Arial" w:cs="Arial"/>
          <w:sz w:val="22"/>
        </w:rPr>
        <w:t>smer ocenjeno z 8c "Geminis " in postal tretji Slovenec, ki je v tujini uspel v smeri te težavnosti.</w:t>
      </w:r>
      <w:r>
        <w:rPr>
          <w:rFonts w:ascii="Arial" w:hAnsi="Arial" w:cs="Arial"/>
          <w:snapToGrid w:val="0"/>
          <w:sz w:val="22"/>
          <w:lang w:eastAsia="sl-SI"/>
        </w:rPr>
        <w:t xml:space="preserve"> Doslej je preplezal še tri smeri s to oceno (Talk is cheap, Natural link in Strelovod), šest smeri z oceno 8b+, petnajst z oceno 8b, osemiinštirideset</w:t>
      </w:r>
      <w:r>
        <w:rPr>
          <w:rFonts w:ascii="Arial" w:hAnsi="Arial" w:cs="Arial"/>
          <w:snapToGrid w:val="0"/>
          <w:sz w:val="22"/>
          <w:lang w:eastAsia="sl-SI"/>
        </w:rPr>
        <w:t xml:space="preserve"> z oceno 8a+ in devetinosemdeset smeri z oceno 8a. </w:t>
      </w:r>
      <w:r>
        <w:rPr>
          <w:rFonts w:ascii="Arial" w:hAnsi="Arial" w:cs="Arial"/>
          <w:sz w:val="22"/>
        </w:rPr>
        <w:t>Načrt za leto 2008 je ambiciozen in zelo obsežen: preplezati namerava smer 8c+, na pogled smer z oceno 8b in balvan z oceno FB 8a. Načrtuje tudi športno plezalne odprave v Španijo, Francijo in Italijo.</w:t>
      </w:r>
    </w:p>
    <w:p w:rsidR="002D7F04" w:rsidRDefault="002D7F04">
      <w:pPr>
        <w:jc w:val="both"/>
        <w:rPr>
          <w:rFonts w:ascii="Arial" w:hAnsi="Arial" w:cs="Arial"/>
          <w:snapToGrid w:val="0"/>
          <w:sz w:val="22"/>
          <w:lang w:eastAsia="sl-SI"/>
        </w:rPr>
      </w:pPr>
    </w:p>
    <w:p w:rsidR="002D7F04" w:rsidRDefault="00020E9E">
      <w:pPr>
        <w:pStyle w:val="BodyText"/>
      </w:pPr>
      <w:r>
        <w:t>Pr</w:t>
      </w:r>
      <w:r>
        <w:t xml:space="preserve">eglednica 14: </w:t>
      </w:r>
      <w:r>
        <w:rPr>
          <w:b/>
          <w:i/>
        </w:rPr>
        <w:t>Cilji vrhunskih športnikov – športno plezanje</w:t>
      </w:r>
      <w:r>
        <w:rPr>
          <w:b/>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2D7F04">
        <w:tc>
          <w:tcPr>
            <w:tcW w:w="1250" w:type="pct"/>
          </w:tcPr>
          <w:p w:rsidR="002D7F04" w:rsidRDefault="002D7F04">
            <w:pPr>
              <w:pStyle w:val="Header"/>
              <w:tabs>
                <w:tab w:val="clear" w:pos="4536"/>
                <w:tab w:val="clear" w:pos="9072"/>
              </w:tabs>
              <w:rPr>
                <w:rFonts w:ascii="Arial" w:hAnsi="Arial" w:cs="Arial"/>
              </w:rPr>
            </w:pP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športno plezanje</w:t>
            </w:r>
          </w:p>
        </w:tc>
        <w:tc>
          <w:tcPr>
            <w:tcW w:w="1250" w:type="pct"/>
          </w:tcPr>
          <w:p w:rsidR="002D7F04" w:rsidRDefault="00020E9E">
            <w:pPr>
              <w:pStyle w:val="Header"/>
              <w:tabs>
                <w:tab w:val="clear" w:pos="4536"/>
                <w:tab w:val="clear" w:pos="9072"/>
                <w:tab w:val="left" w:pos="0"/>
                <w:tab w:val="left" w:pos="1080"/>
              </w:tabs>
              <w:rPr>
                <w:rFonts w:ascii="Arial" w:hAnsi="Arial" w:cs="Arial"/>
              </w:rPr>
            </w:pPr>
            <w:r>
              <w:rPr>
                <w:rFonts w:ascii="Arial" w:hAnsi="Arial" w:cs="Arial"/>
              </w:rPr>
              <w:t>odprave</w:t>
            </w:r>
          </w:p>
        </w:tc>
        <w:tc>
          <w:tcPr>
            <w:tcW w:w="1250" w:type="pct"/>
          </w:tcPr>
          <w:p w:rsidR="002D7F04" w:rsidRDefault="00020E9E">
            <w:pPr>
              <w:pStyle w:val="Header"/>
              <w:tabs>
                <w:tab w:val="clear" w:pos="4536"/>
                <w:tab w:val="clear" w:pos="9072"/>
                <w:tab w:val="left" w:pos="0"/>
                <w:tab w:val="left" w:pos="1080"/>
              </w:tabs>
              <w:rPr>
                <w:rFonts w:ascii="Arial" w:hAnsi="Arial" w:cs="Arial"/>
              </w:rPr>
            </w:pPr>
            <w:r>
              <w:rPr>
                <w:rFonts w:ascii="Arial" w:hAnsi="Arial" w:cs="Arial"/>
              </w:rPr>
              <w:t>usposabljanje</w:t>
            </w:r>
          </w:p>
        </w:tc>
      </w:tr>
      <w:tr w:rsidR="002D7F04">
        <w:tc>
          <w:tcPr>
            <w:tcW w:w="1250" w:type="pct"/>
          </w:tcPr>
          <w:p w:rsidR="002D7F04" w:rsidRDefault="00020E9E">
            <w:pPr>
              <w:rPr>
                <w:rFonts w:ascii="Arial" w:hAnsi="Arial" w:cs="Arial"/>
                <w:sz w:val="22"/>
              </w:rPr>
            </w:pPr>
            <w:r>
              <w:rPr>
                <w:rFonts w:ascii="Arial" w:hAnsi="Arial" w:cs="Arial"/>
                <w:sz w:val="22"/>
              </w:rPr>
              <w:t>Anže Arko</w:t>
            </w:r>
          </w:p>
        </w:tc>
        <w:tc>
          <w:tcPr>
            <w:tcW w:w="1250" w:type="pct"/>
          </w:tcPr>
          <w:p w:rsidR="002D7F04" w:rsidRDefault="00020E9E">
            <w:pPr>
              <w:rPr>
                <w:rFonts w:ascii="Arial" w:hAnsi="Arial" w:cs="Arial"/>
                <w:sz w:val="22"/>
              </w:rPr>
            </w:pPr>
            <w:r>
              <w:rPr>
                <w:rFonts w:ascii="Arial" w:hAnsi="Arial" w:cs="Arial"/>
                <w:sz w:val="22"/>
              </w:rPr>
              <w:t>smeri z oceno 8b, na pogled 7c</w:t>
            </w:r>
          </w:p>
        </w:tc>
        <w:tc>
          <w:tcPr>
            <w:tcW w:w="1250" w:type="pct"/>
          </w:tcPr>
          <w:p w:rsidR="002D7F04" w:rsidRDefault="00020E9E">
            <w:pPr>
              <w:rPr>
                <w:rFonts w:ascii="Arial" w:hAnsi="Arial" w:cs="Arial"/>
                <w:sz w:val="22"/>
              </w:rPr>
            </w:pPr>
            <w:r>
              <w:rPr>
                <w:rFonts w:ascii="Arial" w:hAnsi="Arial" w:cs="Arial"/>
                <w:sz w:val="22"/>
              </w:rPr>
              <w:t>Španija, Rodellar (Francija)</w:t>
            </w:r>
          </w:p>
        </w:tc>
        <w:tc>
          <w:tcPr>
            <w:tcW w:w="1250" w:type="pct"/>
          </w:tcPr>
          <w:p w:rsidR="002D7F04" w:rsidRDefault="00020E9E">
            <w:pPr>
              <w:rPr>
                <w:rFonts w:ascii="Arial" w:hAnsi="Arial" w:cs="Arial"/>
                <w:sz w:val="22"/>
              </w:rPr>
            </w:pPr>
            <w:r>
              <w:rPr>
                <w:rFonts w:ascii="Arial" w:hAnsi="Arial" w:cs="Arial"/>
                <w:sz w:val="22"/>
              </w:rPr>
              <w:t>izpit za inštruktorja športnega plezanja</w:t>
            </w:r>
          </w:p>
        </w:tc>
      </w:tr>
      <w:tr w:rsidR="002D7F04">
        <w:tc>
          <w:tcPr>
            <w:tcW w:w="1250" w:type="pct"/>
          </w:tcPr>
          <w:p w:rsidR="002D7F04" w:rsidRDefault="00020E9E">
            <w:pPr>
              <w:rPr>
                <w:rFonts w:ascii="Arial" w:hAnsi="Arial" w:cs="Arial"/>
                <w:sz w:val="22"/>
              </w:rPr>
            </w:pPr>
            <w:r>
              <w:rPr>
                <w:rFonts w:ascii="Arial" w:hAnsi="Arial" w:cs="Arial"/>
                <w:sz w:val="22"/>
              </w:rPr>
              <w:t>Maja Šuštar</w:t>
            </w:r>
          </w:p>
        </w:tc>
        <w:tc>
          <w:tcPr>
            <w:tcW w:w="1250" w:type="pct"/>
          </w:tcPr>
          <w:p w:rsidR="002D7F04" w:rsidRDefault="00020E9E">
            <w:pPr>
              <w:rPr>
                <w:rFonts w:ascii="Arial" w:hAnsi="Arial" w:cs="Arial"/>
                <w:sz w:val="22"/>
              </w:rPr>
            </w:pPr>
            <w:r>
              <w:rPr>
                <w:rFonts w:ascii="Arial" w:hAnsi="Arial" w:cs="Arial"/>
                <w:sz w:val="22"/>
              </w:rPr>
              <w:t xml:space="preserve">smer težavnosti 8b in 7c na </w:t>
            </w:r>
            <w:r>
              <w:rPr>
                <w:rFonts w:ascii="Arial" w:hAnsi="Arial" w:cs="Arial"/>
                <w:sz w:val="22"/>
              </w:rPr>
              <w:t>pogled, tekmovati na tekmah Državnega prvenstva v težavnosti in balvanih</w:t>
            </w:r>
          </w:p>
        </w:tc>
        <w:tc>
          <w:tcPr>
            <w:tcW w:w="1250" w:type="pct"/>
          </w:tcPr>
          <w:p w:rsidR="002D7F04" w:rsidRDefault="00020E9E">
            <w:pPr>
              <w:rPr>
                <w:rFonts w:ascii="Arial" w:hAnsi="Arial" w:cs="Arial"/>
                <w:sz w:val="22"/>
              </w:rPr>
            </w:pPr>
            <w:r>
              <w:rPr>
                <w:rFonts w:ascii="Arial" w:hAnsi="Arial" w:cs="Arial"/>
                <w:sz w:val="22"/>
              </w:rPr>
              <w:t>Hvar in Istra (Hrvaška), Arco (Italija)</w:t>
            </w:r>
          </w:p>
        </w:tc>
        <w:tc>
          <w:tcPr>
            <w:tcW w:w="1250" w:type="pct"/>
          </w:tcPr>
          <w:p w:rsidR="002D7F04" w:rsidRDefault="00020E9E">
            <w:pPr>
              <w:rPr>
                <w:rFonts w:ascii="Arial" w:hAnsi="Arial" w:cs="Arial"/>
                <w:sz w:val="22"/>
              </w:rPr>
            </w:pPr>
            <w:r>
              <w:rPr>
                <w:rFonts w:ascii="Arial" w:hAnsi="Arial" w:cs="Arial"/>
                <w:sz w:val="22"/>
              </w:rPr>
              <w:t>izpit za inštruktorico športnega plezanja</w:t>
            </w:r>
          </w:p>
        </w:tc>
      </w:tr>
      <w:tr w:rsidR="002D7F04">
        <w:tc>
          <w:tcPr>
            <w:tcW w:w="1250" w:type="pct"/>
          </w:tcPr>
          <w:p w:rsidR="002D7F04" w:rsidRDefault="00020E9E">
            <w:pPr>
              <w:rPr>
                <w:rFonts w:ascii="Arial" w:hAnsi="Arial" w:cs="Arial"/>
                <w:sz w:val="22"/>
              </w:rPr>
            </w:pPr>
            <w:r>
              <w:rPr>
                <w:rFonts w:ascii="Arial" w:hAnsi="Arial" w:cs="Arial"/>
                <w:sz w:val="22"/>
              </w:rPr>
              <w:t>Nejc Vindišar</w:t>
            </w:r>
          </w:p>
        </w:tc>
        <w:tc>
          <w:tcPr>
            <w:tcW w:w="1250" w:type="pct"/>
          </w:tcPr>
          <w:p w:rsidR="002D7F04" w:rsidRDefault="00020E9E">
            <w:pPr>
              <w:rPr>
                <w:rFonts w:ascii="Arial" w:hAnsi="Arial" w:cs="Arial"/>
                <w:sz w:val="22"/>
              </w:rPr>
            </w:pPr>
            <w:r>
              <w:rPr>
                <w:rFonts w:ascii="Arial" w:hAnsi="Arial" w:cs="Arial"/>
                <w:sz w:val="22"/>
              </w:rPr>
              <w:t>čim več smeri z oceno 8a, poizkusiti v smeri 8b, na pogled 7c+</w:t>
            </w:r>
          </w:p>
        </w:tc>
        <w:tc>
          <w:tcPr>
            <w:tcW w:w="1250" w:type="pct"/>
          </w:tcPr>
          <w:p w:rsidR="002D7F04" w:rsidRDefault="00020E9E">
            <w:pPr>
              <w:rPr>
                <w:rFonts w:ascii="Arial" w:hAnsi="Arial" w:cs="Arial"/>
                <w:sz w:val="22"/>
              </w:rPr>
            </w:pPr>
            <w:r>
              <w:rPr>
                <w:rFonts w:ascii="Arial" w:hAnsi="Arial" w:cs="Arial"/>
                <w:sz w:val="22"/>
              </w:rPr>
              <w:t>Španija, Rodellar (Fran</w:t>
            </w:r>
            <w:r>
              <w:rPr>
                <w:rFonts w:ascii="Arial" w:hAnsi="Arial" w:cs="Arial"/>
                <w:sz w:val="22"/>
              </w:rPr>
              <w:t>cija)</w:t>
            </w:r>
          </w:p>
        </w:tc>
        <w:tc>
          <w:tcPr>
            <w:tcW w:w="1250" w:type="pct"/>
          </w:tcPr>
          <w:p w:rsidR="002D7F04" w:rsidRDefault="00020E9E">
            <w:pPr>
              <w:rPr>
                <w:rFonts w:ascii="Arial" w:hAnsi="Arial" w:cs="Arial"/>
                <w:sz w:val="22"/>
              </w:rPr>
            </w:pPr>
            <w:r>
              <w:rPr>
                <w:rFonts w:ascii="Arial" w:hAnsi="Arial" w:cs="Arial"/>
                <w:sz w:val="22"/>
              </w:rPr>
              <w:t>izpit za inštruktorja športnega plezanja</w:t>
            </w:r>
          </w:p>
        </w:tc>
      </w:tr>
      <w:tr w:rsidR="002D7F04">
        <w:tc>
          <w:tcPr>
            <w:tcW w:w="1250" w:type="pct"/>
          </w:tcPr>
          <w:p w:rsidR="002D7F04" w:rsidRDefault="00020E9E">
            <w:pPr>
              <w:tabs>
                <w:tab w:val="left" w:pos="0"/>
                <w:tab w:val="left" w:pos="1080"/>
              </w:tabs>
              <w:rPr>
                <w:rFonts w:ascii="Arial" w:hAnsi="Arial" w:cs="Arial"/>
                <w:sz w:val="22"/>
              </w:rPr>
            </w:pPr>
            <w:r>
              <w:rPr>
                <w:rFonts w:ascii="Arial" w:hAnsi="Arial" w:cs="Arial"/>
                <w:sz w:val="22"/>
              </w:rPr>
              <w:t>Klemen Vodlan</w:t>
            </w:r>
          </w:p>
        </w:tc>
        <w:tc>
          <w:tcPr>
            <w:tcW w:w="1250" w:type="pct"/>
          </w:tcPr>
          <w:p w:rsidR="002D7F04" w:rsidRDefault="00020E9E">
            <w:pPr>
              <w:ind w:left="48"/>
              <w:rPr>
                <w:rFonts w:ascii="Arial" w:hAnsi="Arial" w:cs="Arial"/>
                <w:sz w:val="22"/>
              </w:rPr>
            </w:pPr>
            <w:r>
              <w:rPr>
                <w:rFonts w:ascii="Arial" w:hAnsi="Arial" w:cs="Arial"/>
                <w:sz w:val="22"/>
              </w:rPr>
              <w:t>smer 8c+, več smeri z oceno 8c, na pogled smer 8b, preplezati balvan z oceno FB 8a</w:t>
            </w:r>
          </w:p>
        </w:tc>
        <w:tc>
          <w:tcPr>
            <w:tcW w:w="1250" w:type="pct"/>
          </w:tcPr>
          <w:p w:rsidR="002D7F04" w:rsidRDefault="00020E9E">
            <w:pPr>
              <w:tabs>
                <w:tab w:val="left" w:pos="0"/>
                <w:tab w:val="left" w:pos="1080"/>
              </w:tabs>
              <w:rPr>
                <w:rFonts w:ascii="Arial" w:hAnsi="Arial" w:cs="Arial"/>
                <w:sz w:val="22"/>
              </w:rPr>
            </w:pPr>
            <w:r>
              <w:rPr>
                <w:rFonts w:ascii="Arial" w:hAnsi="Arial" w:cs="Arial"/>
                <w:sz w:val="22"/>
              </w:rPr>
              <w:t xml:space="preserve">Italija (Ceredo, Lumignano, Erto, februar), Španija (Terradets, februar–marec), Francija (Turbie, Peillon, </w:t>
            </w:r>
            <w:r>
              <w:rPr>
                <w:rFonts w:ascii="Arial" w:hAnsi="Arial" w:cs="Arial"/>
                <w:sz w:val="22"/>
              </w:rPr>
              <w:t>april–maj), Amerika (Mt.Charleston, Rifle, julij–</w:t>
            </w:r>
            <w:r>
              <w:rPr>
                <w:rFonts w:ascii="Arial" w:hAnsi="Arial" w:cs="Arial"/>
                <w:sz w:val="22"/>
              </w:rPr>
              <w:lastRenderedPageBreak/>
              <w:t>september) ali Španija (Rodellar, Bielsa, Valdegovia, Onate, Baltzola, julij–september), Italija</w:t>
            </w:r>
          </w:p>
        </w:tc>
        <w:tc>
          <w:tcPr>
            <w:tcW w:w="1250" w:type="pct"/>
          </w:tcPr>
          <w:p w:rsidR="002D7F04" w:rsidRDefault="002D7F04">
            <w:pPr>
              <w:pStyle w:val="Header"/>
              <w:tabs>
                <w:tab w:val="clear" w:pos="4536"/>
                <w:tab w:val="clear" w:pos="9072"/>
                <w:tab w:val="left" w:pos="0"/>
                <w:tab w:val="left" w:pos="1080"/>
              </w:tabs>
              <w:rPr>
                <w:rFonts w:ascii="Arial" w:hAnsi="Arial" w:cs="Arial"/>
              </w:rPr>
            </w:pPr>
          </w:p>
        </w:tc>
      </w:tr>
    </w:tbl>
    <w:p w:rsidR="002D7F04" w:rsidRDefault="002D7F04">
      <w:pPr>
        <w:jc w:val="both"/>
        <w:rPr>
          <w:rFonts w:ascii="Arial" w:hAnsi="Arial" w:cs="Arial"/>
          <w:sz w:val="22"/>
          <w:lang w:eastAsia="ar-SA"/>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15: </w:t>
      </w:r>
      <w:r>
        <w:rPr>
          <w:rFonts w:ascii="Arial" w:hAnsi="Arial" w:cs="Arial"/>
          <w:b/>
          <w:i/>
          <w:sz w:val="22"/>
          <w:lang w:eastAsia="ar-SA"/>
        </w:rPr>
        <w:t>Število udeležencev programa športno plezalnega odseka.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1234"/>
        <w:gridCol w:w="1234"/>
        <w:gridCol w:w="1232"/>
      </w:tblGrid>
      <w:tr w:rsidR="002D7F04">
        <w:tc>
          <w:tcPr>
            <w:tcW w:w="2958" w:type="pct"/>
          </w:tcPr>
          <w:p w:rsidR="002D7F04" w:rsidRDefault="002D7F04">
            <w:pPr>
              <w:jc w:val="center"/>
              <w:rPr>
                <w:rFonts w:ascii="Arial" w:hAnsi="Arial" w:cs="Arial"/>
                <w:sz w:val="22"/>
              </w:rPr>
            </w:pP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moški</w:t>
            </w:r>
          </w:p>
        </w:tc>
        <w:tc>
          <w:tcPr>
            <w:tcW w:w="681" w:type="pct"/>
          </w:tcPr>
          <w:p w:rsidR="002D7F04" w:rsidRDefault="00020E9E">
            <w:pPr>
              <w:jc w:val="center"/>
              <w:rPr>
                <w:rFonts w:ascii="Arial" w:hAnsi="Arial" w:cs="Arial"/>
                <w:sz w:val="22"/>
              </w:rPr>
            </w:pPr>
            <w:r>
              <w:rPr>
                <w:rFonts w:ascii="Arial" w:hAnsi="Arial" w:cs="Arial"/>
                <w:sz w:val="22"/>
              </w:rPr>
              <w:t>ženski</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skupaj</w:t>
            </w:r>
          </w:p>
        </w:tc>
      </w:tr>
      <w:tr w:rsidR="002D7F04">
        <w:tc>
          <w:tcPr>
            <w:tcW w:w="2958" w:type="pct"/>
          </w:tcPr>
          <w:p w:rsidR="002D7F04" w:rsidRDefault="00020E9E">
            <w:pPr>
              <w:pStyle w:val="Header"/>
              <w:tabs>
                <w:tab w:val="clear" w:pos="4536"/>
                <w:tab w:val="clear" w:pos="9072"/>
              </w:tabs>
              <w:rPr>
                <w:rFonts w:ascii="Arial" w:hAnsi="Arial" w:cs="Arial"/>
              </w:rPr>
            </w:pPr>
            <w:r>
              <w:rPr>
                <w:rFonts w:ascii="Arial" w:hAnsi="Arial" w:cs="Arial"/>
              </w:rPr>
              <w:t xml:space="preserve">športna </w:t>
            </w:r>
            <w:r>
              <w:rPr>
                <w:rFonts w:ascii="Arial" w:hAnsi="Arial" w:cs="Arial"/>
              </w:rPr>
              <w:t>vzgoja šoloobveznih otrok</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22</w:t>
            </w:r>
          </w:p>
        </w:tc>
        <w:tc>
          <w:tcPr>
            <w:tcW w:w="681" w:type="pct"/>
          </w:tcPr>
          <w:p w:rsidR="002D7F04" w:rsidRDefault="00020E9E">
            <w:pPr>
              <w:jc w:val="center"/>
              <w:rPr>
                <w:rFonts w:ascii="Arial" w:hAnsi="Arial" w:cs="Arial"/>
                <w:sz w:val="22"/>
              </w:rPr>
            </w:pPr>
            <w:r>
              <w:rPr>
                <w:rFonts w:ascii="Arial" w:hAnsi="Arial" w:cs="Arial"/>
                <w:sz w:val="22"/>
              </w:rPr>
              <w:t>14</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36</w:t>
            </w:r>
          </w:p>
        </w:tc>
      </w:tr>
      <w:tr w:rsidR="002D7F04">
        <w:tc>
          <w:tcPr>
            <w:tcW w:w="2958" w:type="pct"/>
          </w:tcPr>
          <w:p w:rsidR="002D7F04" w:rsidRDefault="00020E9E">
            <w:pPr>
              <w:rPr>
                <w:rFonts w:ascii="Arial" w:hAnsi="Arial" w:cs="Arial"/>
                <w:sz w:val="22"/>
              </w:rPr>
            </w:pPr>
            <w:r>
              <w:rPr>
                <w:rFonts w:ascii="Arial" w:hAnsi="Arial" w:cs="Arial"/>
                <w:sz w:val="22"/>
              </w:rPr>
              <w:t>športna vzgoja otrok usmerjenih v kakovostni in vrhunski šport</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6</w:t>
            </w:r>
          </w:p>
        </w:tc>
        <w:tc>
          <w:tcPr>
            <w:tcW w:w="681" w:type="pct"/>
          </w:tcPr>
          <w:p w:rsidR="002D7F04" w:rsidRDefault="00020E9E">
            <w:pPr>
              <w:jc w:val="center"/>
              <w:rPr>
                <w:rFonts w:ascii="Arial" w:hAnsi="Arial" w:cs="Arial"/>
                <w:sz w:val="22"/>
              </w:rPr>
            </w:pPr>
            <w:r>
              <w:rPr>
                <w:rFonts w:ascii="Arial" w:hAnsi="Arial" w:cs="Arial"/>
                <w:sz w:val="22"/>
              </w:rPr>
              <w:t>5</w:t>
            </w:r>
          </w:p>
        </w:tc>
        <w:tc>
          <w:tcPr>
            <w:tcW w:w="680" w:type="pct"/>
          </w:tcPr>
          <w:p w:rsidR="002D7F04" w:rsidRDefault="00020E9E">
            <w:pPr>
              <w:jc w:val="center"/>
              <w:rPr>
                <w:rFonts w:ascii="Arial" w:eastAsia="Arial Unicode MS" w:hAnsi="Arial" w:cs="Arial"/>
                <w:sz w:val="22"/>
              </w:rPr>
            </w:pPr>
            <w:r>
              <w:rPr>
                <w:rFonts w:ascii="Arial" w:eastAsia="Arial Unicode MS" w:hAnsi="Arial" w:cs="Arial"/>
                <w:sz w:val="22"/>
              </w:rPr>
              <w:t>11</w:t>
            </w:r>
          </w:p>
        </w:tc>
      </w:tr>
      <w:tr w:rsidR="002D7F04">
        <w:tc>
          <w:tcPr>
            <w:tcW w:w="2958" w:type="pct"/>
          </w:tcPr>
          <w:p w:rsidR="002D7F04" w:rsidRDefault="00020E9E">
            <w:pPr>
              <w:pStyle w:val="Header"/>
              <w:tabs>
                <w:tab w:val="clear" w:pos="4536"/>
                <w:tab w:val="clear" w:pos="9072"/>
              </w:tabs>
              <w:rPr>
                <w:rFonts w:ascii="Arial" w:hAnsi="Arial" w:cs="Arial"/>
              </w:rPr>
            </w:pPr>
            <w:r>
              <w:rPr>
                <w:rFonts w:ascii="Arial" w:hAnsi="Arial" w:cs="Arial"/>
              </w:rPr>
              <w:t>športna rekreacija</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2</w:t>
            </w:r>
          </w:p>
        </w:tc>
        <w:tc>
          <w:tcPr>
            <w:tcW w:w="681" w:type="pct"/>
          </w:tcPr>
          <w:p w:rsidR="002D7F04" w:rsidRDefault="00020E9E">
            <w:pPr>
              <w:jc w:val="center"/>
              <w:rPr>
                <w:rFonts w:ascii="Arial" w:hAnsi="Arial" w:cs="Arial"/>
                <w:sz w:val="22"/>
              </w:rPr>
            </w:pPr>
            <w:r>
              <w:rPr>
                <w:rFonts w:ascii="Arial" w:hAnsi="Arial" w:cs="Arial"/>
                <w:sz w:val="22"/>
              </w:rPr>
              <w:t>0</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2</w:t>
            </w:r>
          </w:p>
        </w:tc>
      </w:tr>
      <w:tr w:rsidR="002D7F04">
        <w:tc>
          <w:tcPr>
            <w:tcW w:w="2958" w:type="pct"/>
          </w:tcPr>
          <w:p w:rsidR="002D7F04" w:rsidRDefault="00020E9E">
            <w:pPr>
              <w:rPr>
                <w:rFonts w:ascii="Arial" w:hAnsi="Arial" w:cs="Arial"/>
                <w:sz w:val="22"/>
              </w:rPr>
            </w:pPr>
            <w:r>
              <w:rPr>
                <w:rFonts w:ascii="Arial" w:hAnsi="Arial" w:cs="Arial"/>
                <w:sz w:val="22"/>
              </w:rPr>
              <w:t>kakovostni šport</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2</w:t>
            </w:r>
          </w:p>
        </w:tc>
        <w:tc>
          <w:tcPr>
            <w:tcW w:w="681" w:type="pct"/>
          </w:tcPr>
          <w:p w:rsidR="002D7F04" w:rsidRDefault="00020E9E">
            <w:pPr>
              <w:jc w:val="center"/>
              <w:rPr>
                <w:rFonts w:ascii="Arial" w:hAnsi="Arial" w:cs="Arial"/>
                <w:sz w:val="22"/>
              </w:rPr>
            </w:pPr>
            <w:r>
              <w:rPr>
                <w:rFonts w:ascii="Arial" w:hAnsi="Arial" w:cs="Arial"/>
                <w:sz w:val="22"/>
              </w:rPr>
              <w:t>1</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3</w:t>
            </w:r>
          </w:p>
        </w:tc>
      </w:tr>
      <w:tr w:rsidR="002D7F04">
        <w:tc>
          <w:tcPr>
            <w:tcW w:w="2958" w:type="pct"/>
          </w:tcPr>
          <w:p w:rsidR="002D7F04" w:rsidRDefault="00020E9E">
            <w:pPr>
              <w:rPr>
                <w:rFonts w:ascii="Arial" w:hAnsi="Arial" w:cs="Arial"/>
                <w:sz w:val="22"/>
              </w:rPr>
            </w:pPr>
            <w:r>
              <w:rPr>
                <w:rFonts w:ascii="Arial" w:hAnsi="Arial"/>
                <w:sz w:val="22"/>
              </w:rPr>
              <w:t>vrhunski šport</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3</w:t>
            </w:r>
          </w:p>
        </w:tc>
        <w:tc>
          <w:tcPr>
            <w:tcW w:w="681" w:type="pct"/>
          </w:tcPr>
          <w:p w:rsidR="002D7F04" w:rsidRDefault="00020E9E">
            <w:pPr>
              <w:jc w:val="center"/>
              <w:rPr>
                <w:rFonts w:ascii="Arial" w:hAnsi="Arial" w:cs="Arial"/>
                <w:sz w:val="22"/>
              </w:rPr>
            </w:pPr>
            <w:r>
              <w:rPr>
                <w:rFonts w:ascii="Arial" w:hAnsi="Arial" w:cs="Arial"/>
                <w:sz w:val="22"/>
              </w:rPr>
              <w:t>1</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4</w:t>
            </w:r>
          </w:p>
        </w:tc>
      </w:tr>
      <w:tr w:rsidR="002D7F04">
        <w:tc>
          <w:tcPr>
            <w:tcW w:w="2958" w:type="pct"/>
          </w:tcPr>
          <w:p w:rsidR="002D7F04" w:rsidRDefault="00020E9E">
            <w:pPr>
              <w:pStyle w:val="Heading1"/>
              <w:spacing w:before="0" w:after="0"/>
              <w:jc w:val="right"/>
              <w:rPr>
                <w:b w:val="0"/>
              </w:rPr>
            </w:pPr>
            <w:r>
              <w:rPr>
                <w:b w:val="0"/>
              </w:rPr>
              <w:t>skupaj</w:t>
            </w:r>
          </w:p>
        </w:tc>
        <w:tc>
          <w:tcPr>
            <w:tcW w:w="681" w:type="pct"/>
          </w:tcPr>
          <w:p w:rsidR="002D7F04" w:rsidRDefault="00020E9E">
            <w:pPr>
              <w:jc w:val="center"/>
              <w:rPr>
                <w:rFonts w:ascii="Arial" w:eastAsia="Arial Unicode MS" w:hAnsi="Arial" w:cs="Arial"/>
                <w:sz w:val="22"/>
              </w:rPr>
            </w:pPr>
            <w:r>
              <w:fldChar w:fldCharType="begin"/>
            </w:r>
            <w:r>
              <w:instrText xml:space="preserve"> =SUM(ABOVE) </w:instrText>
            </w:r>
            <w:r>
              <w:fldChar w:fldCharType="separate"/>
            </w:r>
            <w:r>
              <w:rPr>
                <w:rFonts w:ascii="Arial" w:eastAsia="Arial Unicode MS" w:hAnsi="Arial" w:cs="Arial"/>
                <w:sz w:val="22"/>
              </w:rPr>
              <w:t>35</w:t>
            </w:r>
            <w:r>
              <w:fldChar w:fldCharType="end"/>
            </w:r>
          </w:p>
        </w:tc>
        <w:tc>
          <w:tcPr>
            <w:tcW w:w="681" w:type="pct"/>
          </w:tcPr>
          <w:p w:rsidR="002D7F04" w:rsidRDefault="00020E9E">
            <w:pPr>
              <w:jc w:val="center"/>
              <w:rPr>
                <w:rFonts w:ascii="Arial" w:hAnsi="Arial" w:cs="Arial"/>
                <w:sz w:val="22"/>
              </w:rPr>
            </w:pPr>
            <w:r>
              <w:fldChar w:fldCharType="begin"/>
            </w:r>
            <w:r>
              <w:instrText xml:space="preserve"> =SUM(ABOVE) </w:instrText>
            </w:r>
            <w:r>
              <w:fldChar w:fldCharType="separate"/>
            </w:r>
            <w:r>
              <w:rPr>
                <w:rFonts w:ascii="Arial" w:hAnsi="Arial" w:cs="Arial"/>
                <w:sz w:val="22"/>
              </w:rPr>
              <w:t>21</w:t>
            </w:r>
            <w:r>
              <w:fldChar w:fldCharType="end"/>
            </w:r>
          </w:p>
        </w:tc>
        <w:tc>
          <w:tcPr>
            <w:tcW w:w="680" w:type="pct"/>
          </w:tcPr>
          <w:p w:rsidR="002D7F04" w:rsidRDefault="00020E9E">
            <w:pPr>
              <w:jc w:val="center"/>
              <w:rPr>
                <w:rFonts w:ascii="Arial" w:eastAsia="Arial Unicode MS" w:hAnsi="Arial" w:cs="Arial"/>
                <w:sz w:val="22"/>
              </w:rPr>
            </w:pPr>
            <w:r>
              <w:fldChar w:fldCharType="begin"/>
            </w:r>
            <w:r>
              <w:instrText xml:space="preserve"> =SUM(ABOVE) </w:instrText>
            </w:r>
            <w:r>
              <w:fldChar w:fldCharType="separate"/>
            </w:r>
            <w:r>
              <w:rPr>
                <w:rFonts w:ascii="Arial" w:eastAsia="Arial Unicode MS" w:hAnsi="Arial" w:cs="Arial"/>
                <w:sz w:val="22"/>
              </w:rPr>
              <w:t>56</w:t>
            </w:r>
            <w:r>
              <w:fldChar w:fldCharType="end"/>
            </w:r>
          </w:p>
        </w:tc>
      </w:tr>
    </w:tbl>
    <w:p w:rsidR="002D7F04" w:rsidRDefault="002D7F04">
      <w:pPr>
        <w:jc w:val="both"/>
        <w:rPr>
          <w:rFonts w:ascii="Arial" w:hAnsi="Arial" w:cs="Arial"/>
          <w:sz w:val="22"/>
          <w:lang w:eastAsia="ar-SA"/>
        </w:rPr>
      </w:pPr>
    </w:p>
    <w:p w:rsidR="002D7F04" w:rsidRDefault="002D7F04">
      <w:pPr>
        <w:jc w:val="both"/>
        <w:rPr>
          <w:rFonts w:ascii="Arial" w:hAnsi="Arial" w:cs="Arial"/>
          <w:sz w:val="22"/>
          <w:lang w:eastAsia="ar-SA"/>
        </w:rPr>
      </w:pPr>
    </w:p>
    <w:p w:rsidR="002D7F04" w:rsidRDefault="00020E9E">
      <w:pPr>
        <w:pStyle w:val="BodyTextIndent"/>
        <w:tabs>
          <w:tab w:val="num" w:pos="0"/>
        </w:tabs>
        <w:ind w:left="0"/>
        <w:jc w:val="both"/>
        <w:rPr>
          <w:rFonts w:ascii="Arial" w:hAnsi="Arial" w:cs="Arial"/>
          <w:sz w:val="22"/>
        </w:rPr>
      </w:pPr>
      <w:r>
        <w:rPr>
          <w:rFonts w:ascii="Arial" w:hAnsi="Arial"/>
          <w:b/>
          <w:sz w:val="22"/>
        </w:rPr>
        <w:t xml:space="preserve">2.3. </w:t>
      </w:r>
      <w:r>
        <w:rPr>
          <w:rFonts w:ascii="Arial" w:hAnsi="Arial"/>
          <w:b/>
          <w:sz w:val="22"/>
        </w:rPr>
        <w:t>ALPINISTIČNI ODSEK</w:t>
      </w:r>
    </w:p>
    <w:p w:rsidR="002D7F04" w:rsidRDefault="002D7F04">
      <w:pPr>
        <w:pStyle w:val="BodyTextIndent"/>
        <w:tabs>
          <w:tab w:val="num" w:pos="0"/>
        </w:tabs>
        <w:ind w:left="0"/>
        <w:jc w:val="both"/>
        <w:rPr>
          <w:rFonts w:ascii="Arial" w:hAnsi="Arial"/>
          <w:b/>
          <w:i/>
          <w:sz w:val="22"/>
        </w:rPr>
      </w:pPr>
    </w:p>
    <w:p w:rsidR="002D7F04" w:rsidRDefault="00020E9E">
      <w:pPr>
        <w:rPr>
          <w:rFonts w:ascii="Arial" w:hAnsi="Arial"/>
          <w:sz w:val="22"/>
        </w:rPr>
      </w:pPr>
      <w:r>
        <w:rPr>
          <w:rFonts w:ascii="Arial" w:hAnsi="Arial"/>
          <w:i/>
          <w:sz w:val="22"/>
        </w:rPr>
        <w:t>Gorništvo – alpinizem, tekmovalno ledno plezanje</w:t>
      </w:r>
    </w:p>
    <w:p w:rsidR="002D7F04" w:rsidRDefault="002D7F04">
      <w:pPr>
        <w:pStyle w:val="BodyTextIndent"/>
        <w:tabs>
          <w:tab w:val="num" w:pos="0"/>
        </w:tabs>
        <w:ind w:left="0"/>
        <w:jc w:val="both"/>
        <w:rPr>
          <w:rFonts w:ascii="Arial" w:hAnsi="Arial"/>
          <w:i/>
          <w:sz w:val="22"/>
        </w:rPr>
      </w:pPr>
    </w:p>
    <w:p w:rsidR="002D7F04" w:rsidRDefault="00020E9E">
      <w:pPr>
        <w:pStyle w:val="BodyTextIndent"/>
        <w:tabs>
          <w:tab w:val="num" w:pos="0"/>
        </w:tabs>
        <w:ind w:left="0"/>
        <w:jc w:val="both"/>
        <w:rPr>
          <w:rFonts w:ascii="Arial" w:hAnsi="Arial" w:cs="Arial"/>
          <w:sz w:val="22"/>
        </w:rPr>
      </w:pPr>
      <w:r>
        <w:rPr>
          <w:rFonts w:ascii="Arial" w:hAnsi="Arial" w:cs="Arial"/>
          <w:sz w:val="22"/>
        </w:rPr>
        <w:t xml:space="preserve">V alpinističnem odseku je 49 aktivnih članov in članic. Načelnica odseka je Jasna Pečjak, njen namestnik pa Robert Štupar. Člani se sestajajo na četrtkovih srečanjih od 20. do 21. ure v </w:t>
      </w:r>
      <w:r>
        <w:rPr>
          <w:rFonts w:ascii="Arial" w:hAnsi="Arial" w:cs="Arial"/>
          <w:sz w:val="22"/>
        </w:rPr>
        <w:t>društvenih prostorih. V letu 2008 nameravamo v dogovoru z upravnim odborom in športno plezalnim odsekom sprejeti interno navodilo za delovanje ter merila za nagrajevanje dosežkov.</w:t>
      </w:r>
    </w:p>
    <w:p w:rsidR="002D7F04" w:rsidRDefault="002D7F04">
      <w:pPr>
        <w:pStyle w:val="BodyTextIndent"/>
        <w:tabs>
          <w:tab w:val="num" w:pos="0"/>
        </w:tabs>
        <w:ind w:left="0"/>
        <w:jc w:val="both"/>
      </w:pPr>
    </w:p>
    <w:p w:rsidR="002D7F04" w:rsidRDefault="00020E9E">
      <w:pPr>
        <w:pStyle w:val="BodyTextIndent"/>
        <w:tabs>
          <w:tab w:val="num" w:pos="0"/>
        </w:tabs>
        <w:ind w:left="0"/>
        <w:jc w:val="both"/>
        <w:rPr>
          <w:rFonts w:ascii="Arial" w:hAnsi="Arial" w:cs="Arial"/>
          <w:b/>
          <w:i/>
          <w:sz w:val="22"/>
        </w:rPr>
      </w:pPr>
      <w:r>
        <w:rPr>
          <w:rFonts w:ascii="Arial" w:hAnsi="Arial" w:cs="Arial"/>
          <w:sz w:val="22"/>
        </w:rPr>
        <w:t xml:space="preserve">Preglednica 16: </w:t>
      </w:r>
      <w:r>
        <w:rPr>
          <w:rFonts w:ascii="Arial" w:hAnsi="Arial" w:cs="Arial"/>
          <w:b/>
          <w:i/>
          <w:sz w:val="22"/>
        </w:rPr>
        <w:t>Program alpinističnega odseka</w:t>
      </w:r>
      <w:r>
        <w:rPr>
          <w:rFonts w:ascii="Arial" w:hAnsi="Arial" w:cs="Arial"/>
          <w:sz w:val="22"/>
        </w:rPr>
        <w:t>.</w:t>
      </w:r>
    </w:p>
    <w:tbl>
      <w:tblPr>
        <w:tblW w:w="5000" w:type="pct"/>
        <w:tblInd w:w="-30" w:type="dxa"/>
        <w:tblCellMar>
          <w:left w:w="30" w:type="dxa"/>
          <w:right w:w="30" w:type="dxa"/>
        </w:tblCellMar>
        <w:tblLook w:val="04A0" w:firstRow="1" w:lastRow="0" w:firstColumn="1" w:lastColumn="0" w:noHBand="0" w:noVBand="1"/>
      </w:tblPr>
      <w:tblGrid>
        <w:gridCol w:w="1100"/>
        <w:gridCol w:w="4114"/>
        <w:gridCol w:w="2071"/>
        <w:gridCol w:w="1776"/>
      </w:tblGrid>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datum </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kraj</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vodja</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7.–10. 2.</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zimski alpinistični tabor</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Okrešelj</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Klemen Miklič</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21.–24. 3.</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športno plezalni tabor</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Italija, Hrvaška</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Andrej Pečjak</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12. 4.</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ledeniška tehnika</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Repov kot</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Klemen Miklič, Dušan Cerar</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25. 4–4. 5.</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prvomajska plezalna tabora </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Paklenica (Hrvaška) in </w:t>
            </w:r>
            <w:r>
              <w:rPr>
                <w:rFonts w:ascii="Arial" w:hAnsi="Arial" w:cs="Arial"/>
                <w:sz w:val="22"/>
              </w:rPr>
              <w:t>Chamonix (Francija)</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Andrej Stuchly, Aleš Janžekovič</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12.–20. 7.</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poletni plezalni tabor v Dolomitih</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Cortina d'Ampezzo (Italija)</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Andrej Pečjak, Jasna Pečjak</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avgust</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alpinistični vikend</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Vrata ali Krma</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Aleš Janžekovič</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september</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alpinistični vikend </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Skuta ali </w:t>
            </w:r>
            <w:r>
              <w:rPr>
                <w:rFonts w:ascii="Arial" w:hAnsi="Arial" w:cs="Arial"/>
                <w:sz w:val="22"/>
              </w:rPr>
              <w:t>Bele vode</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Aleš Janžekovič</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11. 9.</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vpis alpinistične šole 2008/2009</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Domžale</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Jasna Pečjak</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oktober</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vaja enote za reševanje iz višin in ruševin</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Osp</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Silvo Karo</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4. 10.</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11. memorial Janeza Jegliča – Johana</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Osp</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Silvo Karo</w:t>
            </w:r>
          </w:p>
        </w:tc>
      </w:tr>
      <w:tr w:rsidR="002D7F04">
        <w:trPr>
          <w:trHeight w:val="233"/>
        </w:trPr>
        <w:tc>
          <w:tcPr>
            <w:tcW w:w="603"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22. 11.</w:t>
            </w:r>
          </w:p>
        </w:tc>
        <w:tc>
          <w:tcPr>
            <w:tcW w:w="227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tekma za Slovenski pokal v </w:t>
            </w:r>
            <w:r>
              <w:rPr>
                <w:rFonts w:ascii="Arial" w:hAnsi="Arial" w:cs="Arial"/>
                <w:sz w:val="22"/>
              </w:rPr>
              <w:t>lednem plezanju</w:t>
            </w:r>
          </w:p>
        </w:tc>
        <w:tc>
          <w:tcPr>
            <w:tcW w:w="114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Češnjica</w:t>
            </w:r>
          </w:p>
        </w:tc>
        <w:tc>
          <w:tcPr>
            <w:tcW w:w="98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Andrej Pečjak</w:t>
            </w:r>
          </w:p>
        </w:tc>
      </w:tr>
    </w:tbl>
    <w:p w:rsidR="002D7F04" w:rsidRDefault="002D7F04">
      <w:pPr>
        <w:tabs>
          <w:tab w:val="right" w:pos="8953"/>
        </w:tabs>
        <w:jc w:val="both"/>
        <w:rPr>
          <w:rFonts w:ascii="Arial" w:hAnsi="Arial"/>
          <w:sz w:val="22"/>
        </w:rPr>
      </w:pPr>
    </w:p>
    <w:p w:rsidR="002D7F04" w:rsidRDefault="00020E9E">
      <w:pPr>
        <w:pStyle w:val="BodyText"/>
        <w:tabs>
          <w:tab w:val="right" w:pos="8953"/>
        </w:tabs>
        <w:rPr>
          <w:b/>
        </w:rPr>
      </w:pPr>
      <w:r>
        <w:rPr>
          <w:b/>
        </w:rPr>
        <w:t>Alpinistična šola</w:t>
      </w:r>
    </w:p>
    <w:p w:rsidR="002D7F04" w:rsidRDefault="00020E9E">
      <w:pPr>
        <w:pStyle w:val="BodyText3"/>
        <w:rPr>
          <w:rFonts w:cs="Arial"/>
          <w:sz w:val="22"/>
        </w:rPr>
      </w:pPr>
      <w:r>
        <w:rPr>
          <w:sz w:val="22"/>
        </w:rPr>
        <w:t>Namenjena je usposabljanju udeležencev za varnejše izvajanje alpinistične dejavnosti. Tečajniki se usposabljajo za različne oblike gibanja v gorah, zlasti pa za plezanje v stenah v vseh letnih časi</w:t>
      </w:r>
      <w:r>
        <w:rPr>
          <w:sz w:val="22"/>
        </w:rPr>
        <w:t xml:space="preserve">h ter turno in alpinistično smučanje. Alpinistična šola se izvaja v več delih, sledi ji pripravništvo, ki se izvaja pod nadzorom in konča z odsekovim internim izpitom. S tem se konča </w:t>
      </w:r>
      <w:r>
        <w:rPr>
          <w:rFonts w:cs="Arial"/>
          <w:sz w:val="22"/>
        </w:rPr>
        <w:t>uradni del alpinistične šole, šolanje pa se nadaljuje naprej in se po nek</w:t>
      </w:r>
      <w:r>
        <w:rPr>
          <w:rFonts w:cs="Arial"/>
          <w:sz w:val="22"/>
        </w:rPr>
        <w:t xml:space="preserve">aj letih nabiranja izkušenj nadzorovanega pripravništva sklene z izpitom za alpinista/alpinistko pred komisijo Planinske zveze Slovenije. Ko pripravnik postane alpinist pomeni, da je sposoben varnejšega </w:t>
      </w:r>
      <w:r>
        <w:rPr>
          <w:rFonts w:cs="Arial"/>
          <w:sz w:val="22"/>
        </w:rPr>
        <w:lastRenderedPageBreak/>
        <w:t>in odgovornega gibanja po gorah v vseh razmerah. Prog</w:t>
      </w:r>
      <w:r>
        <w:rPr>
          <w:rFonts w:cs="Arial"/>
          <w:sz w:val="22"/>
        </w:rPr>
        <w:t>ram je razdeljen v 27 predavanj, ki potekajo ob ponedeljkih in četrtkih v društvenih prostorih, 3 vaje plezanja v Plezališču na Rodici ter 8 enodnevnih skupnih tur. Vodja alpinistične šole še ni izbran. V programu odseka je razpis nove alpinistične šole je</w:t>
      </w:r>
      <w:r>
        <w:rPr>
          <w:rFonts w:cs="Arial"/>
          <w:sz w:val="22"/>
        </w:rPr>
        <w:t>seni 2008 za leto 2008/2009.</w:t>
      </w:r>
    </w:p>
    <w:p w:rsidR="002D7F04" w:rsidRDefault="002D7F04">
      <w:pPr>
        <w:pStyle w:val="BodyText"/>
        <w:rPr>
          <w:rFonts w:cs="Arial"/>
          <w:b/>
        </w:rPr>
      </w:pPr>
    </w:p>
    <w:p w:rsidR="002D7F04" w:rsidRDefault="00020E9E">
      <w:pPr>
        <w:pStyle w:val="BodyTextIndent"/>
        <w:tabs>
          <w:tab w:val="num" w:pos="0"/>
        </w:tabs>
        <w:ind w:left="0"/>
        <w:jc w:val="both"/>
        <w:rPr>
          <w:rFonts w:ascii="Arial" w:hAnsi="Arial" w:cs="Arial"/>
          <w:b/>
          <w:i/>
          <w:sz w:val="22"/>
        </w:rPr>
      </w:pPr>
      <w:r>
        <w:rPr>
          <w:rFonts w:ascii="Arial" w:hAnsi="Arial" w:cs="Arial"/>
          <w:sz w:val="22"/>
        </w:rPr>
        <w:t xml:space="preserve">Preglednica 17: </w:t>
      </w:r>
      <w:r>
        <w:rPr>
          <w:rFonts w:ascii="Arial" w:hAnsi="Arial" w:cs="Arial"/>
          <w:b/>
          <w:i/>
          <w:sz w:val="22"/>
        </w:rPr>
        <w:t>Rokovnik alpinistične šole</w:t>
      </w:r>
      <w:r>
        <w:rPr>
          <w:rFonts w:ascii="Arial" w:hAnsi="Arial" w:cs="Arial"/>
          <w:sz w:val="22"/>
        </w:rPr>
        <w:t>.</w:t>
      </w:r>
    </w:p>
    <w:tbl>
      <w:tblPr>
        <w:tblW w:w="5000" w:type="pct"/>
        <w:tblInd w:w="-30" w:type="dxa"/>
        <w:tblCellMar>
          <w:left w:w="30" w:type="dxa"/>
          <w:right w:w="30" w:type="dxa"/>
        </w:tblCellMar>
        <w:tblLook w:val="04A0" w:firstRow="1" w:lastRow="0" w:firstColumn="1" w:lastColumn="0" w:noHBand="0" w:noVBand="1"/>
      </w:tblPr>
      <w:tblGrid>
        <w:gridCol w:w="1015"/>
        <w:gridCol w:w="8046"/>
      </w:tblGrid>
      <w:tr w:rsidR="002D7F04">
        <w:trPr>
          <w:trHeight w:val="233"/>
        </w:trPr>
        <w:tc>
          <w:tcPr>
            <w:tcW w:w="560"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 xml:space="preserve">datum </w:t>
            </w:r>
          </w:p>
        </w:tc>
        <w:tc>
          <w:tcPr>
            <w:tcW w:w="444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r>
      <w:tr w:rsidR="002D7F04">
        <w:trPr>
          <w:trHeight w:val="233"/>
        </w:trPr>
        <w:tc>
          <w:tcPr>
            <w:tcW w:w="560"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11. 9.</w:t>
            </w:r>
          </w:p>
        </w:tc>
        <w:tc>
          <w:tcPr>
            <w:tcW w:w="4440"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vpis alpinistične šole 2008/2009</w:t>
            </w:r>
          </w:p>
        </w:tc>
      </w:tr>
    </w:tbl>
    <w:p w:rsidR="002D7F04" w:rsidRDefault="002D7F04">
      <w:pPr>
        <w:pStyle w:val="BodyText"/>
        <w:rPr>
          <w:rFonts w:cs="Arial"/>
          <w:b/>
        </w:rPr>
      </w:pPr>
    </w:p>
    <w:p w:rsidR="002D7F04" w:rsidRDefault="00020E9E">
      <w:pPr>
        <w:pStyle w:val="BodyText"/>
        <w:rPr>
          <w:rFonts w:cs="Arial"/>
          <w:b/>
        </w:rPr>
      </w:pPr>
      <w:r>
        <w:rPr>
          <w:rFonts w:cs="Arial"/>
          <w:b/>
        </w:rPr>
        <w:t>Nadaljevalna alpinistična šola</w:t>
      </w:r>
    </w:p>
    <w:p w:rsidR="002D7F04" w:rsidRDefault="00020E9E">
      <w:pPr>
        <w:pStyle w:val="BodyText"/>
        <w:rPr>
          <w:rFonts w:cs="Arial"/>
        </w:rPr>
      </w:pPr>
      <w:r>
        <w:rPr>
          <w:rFonts w:cs="Arial"/>
        </w:rPr>
        <w:t xml:space="preserve">Nadaljevanje alpinistične šole obsega zimski del alpinistične tehnike in prenos plezalnih </w:t>
      </w:r>
      <w:r>
        <w:rPr>
          <w:rFonts w:cs="Arial"/>
        </w:rPr>
        <w:t>izkušenj na alpinistične pripravnike. S serijo predavanj in z organiziranimi plezalnimi turami želimo udeležencem predstaviti celovito alpinistično dejavnost. Končni cilj šole je varnejše samostojno plezanje pripravnikov. Vodja nadaljevalne alpinistične šo</w:t>
      </w:r>
      <w:r>
        <w:rPr>
          <w:rFonts w:cs="Arial"/>
        </w:rPr>
        <w:t>le je Klemen Miklič.</w:t>
      </w:r>
    </w:p>
    <w:p w:rsidR="002D7F04" w:rsidRDefault="002D7F04">
      <w:pPr>
        <w:pStyle w:val="BodyText3"/>
        <w:rPr>
          <w:sz w:val="22"/>
        </w:rPr>
      </w:pPr>
    </w:p>
    <w:p w:rsidR="002D7F04" w:rsidRDefault="00020E9E">
      <w:pPr>
        <w:pStyle w:val="BodyTextIndent"/>
        <w:tabs>
          <w:tab w:val="num" w:pos="0"/>
        </w:tabs>
        <w:ind w:left="0"/>
        <w:jc w:val="both"/>
        <w:rPr>
          <w:rFonts w:ascii="Arial" w:hAnsi="Arial" w:cs="Arial"/>
          <w:b/>
          <w:i/>
          <w:sz w:val="22"/>
        </w:rPr>
      </w:pPr>
      <w:r>
        <w:rPr>
          <w:rFonts w:ascii="Arial" w:hAnsi="Arial" w:cs="Arial"/>
          <w:sz w:val="22"/>
        </w:rPr>
        <w:t xml:space="preserve">Preglednica 18: </w:t>
      </w:r>
      <w:r>
        <w:rPr>
          <w:rFonts w:ascii="Arial" w:hAnsi="Arial" w:cs="Arial"/>
          <w:b/>
          <w:i/>
          <w:sz w:val="22"/>
        </w:rPr>
        <w:t>Rokovnik nadaljevalne alpinistične šole</w:t>
      </w:r>
      <w:r>
        <w:rPr>
          <w:rFonts w:ascii="Arial" w:hAnsi="Arial" w:cs="Arial"/>
          <w:sz w:val="22"/>
        </w:rPr>
        <w:t>.</w:t>
      </w:r>
    </w:p>
    <w:tbl>
      <w:tblPr>
        <w:tblW w:w="5000" w:type="pct"/>
        <w:tblInd w:w="-30" w:type="dxa"/>
        <w:tblCellMar>
          <w:left w:w="30" w:type="dxa"/>
          <w:right w:w="30" w:type="dxa"/>
        </w:tblCellMar>
        <w:tblLook w:val="04A0" w:firstRow="1" w:lastRow="0" w:firstColumn="1" w:lastColumn="0" w:noHBand="0" w:noVBand="1"/>
      </w:tblPr>
      <w:tblGrid>
        <w:gridCol w:w="1859"/>
        <w:gridCol w:w="7202"/>
      </w:tblGrid>
      <w:tr w:rsidR="002D7F04">
        <w:trPr>
          <w:trHeight w:val="233"/>
        </w:trPr>
        <w:tc>
          <w:tcPr>
            <w:tcW w:w="102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 xml:space="preserve">datum </w:t>
            </w:r>
          </w:p>
        </w:tc>
        <w:tc>
          <w:tcPr>
            <w:tcW w:w="397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r>
      <w:tr w:rsidR="002D7F04">
        <w:trPr>
          <w:trHeight w:val="233"/>
        </w:trPr>
        <w:tc>
          <w:tcPr>
            <w:tcW w:w="102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november 2007 – april 2008</w:t>
            </w:r>
          </w:p>
        </w:tc>
        <w:tc>
          <w:tcPr>
            <w:tcW w:w="3974"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predavanja in praktično delo</w:t>
            </w:r>
          </w:p>
        </w:tc>
      </w:tr>
      <w:tr w:rsidR="002D7F04">
        <w:trPr>
          <w:trHeight w:val="233"/>
        </w:trPr>
        <w:tc>
          <w:tcPr>
            <w:tcW w:w="102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19. 4.</w:t>
            </w:r>
          </w:p>
        </w:tc>
        <w:tc>
          <w:tcPr>
            <w:tcW w:w="397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izpiti – praktični del</w:t>
            </w:r>
          </w:p>
        </w:tc>
      </w:tr>
      <w:tr w:rsidR="002D7F04">
        <w:trPr>
          <w:trHeight w:val="233"/>
        </w:trPr>
        <w:tc>
          <w:tcPr>
            <w:tcW w:w="102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maj–julij 2008</w:t>
            </w:r>
          </w:p>
        </w:tc>
        <w:tc>
          <w:tcPr>
            <w:tcW w:w="3974"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alpinistični vzpon v navezi z alpinističnim inštruktorjem</w:t>
            </w:r>
          </w:p>
        </w:tc>
      </w:tr>
    </w:tbl>
    <w:p w:rsidR="002D7F04" w:rsidRDefault="002D7F04">
      <w:pPr>
        <w:pStyle w:val="BodyText3"/>
        <w:rPr>
          <w:sz w:val="22"/>
        </w:rPr>
      </w:pPr>
    </w:p>
    <w:p w:rsidR="002D7F04" w:rsidRDefault="00020E9E">
      <w:pPr>
        <w:rPr>
          <w:rFonts w:ascii="Arial" w:hAnsi="Arial" w:cs="Arial"/>
          <w:b/>
          <w:i/>
          <w:sz w:val="22"/>
          <w:u w:val="single"/>
        </w:rPr>
      </w:pPr>
      <w:r>
        <w:rPr>
          <w:rFonts w:ascii="Arial" w:hAnsi="Arial" w:cs="Arial"/>
          <w:b/>
          <w:i/>
          <w:sz w:val="22"/>
          <w:u w:val="single"/>
        </w:rPr>
        <w:t>Športna rekreacija</w:t>
      </w:r>
    </w:p>
    <w:p w:rsidR="002D7F04" w:rsidRDefault="002D7F04">
      <w:pPr>
        <w:pStyle w:val="BodyText3"/>
        <w:rPr>
          <w:sz w:val="22"/>
        </w:rPr>
      </w:pPr>
    </w:p>
    <w:p w:rsidR="002D7F04" w:rsidRDefault="00020E9E">
      <w:pPr>
        <w:pStyle w:val="BodyText3"/>
        <w:rPr>
          <w:b/>
          <w:sz w:val="22"/>
        </w:rPr>
      </w:pPr>
      <w:r>
        <w:rPr>
          <w:b/>
          <w:sz w:val="22"/>
        </w:rPr>
        <w:t>Alpinistični in plezalni vzponi</w:t>
      </w:r>
    </w:p>
    <w:p w:rsidR="002D7F04" w:rsidRDefault="00020E9E">
      <w:pPr>
        <w:pStyle w:val="BodyText"/>
      </w:pPr>
      <w:r>
        <w:t xml:space="preserve">Cilj odseka je dvigniti kakovost opravljenih alpinističnih in športno plezalnih vzponov in preseči skupno število 800 vzponov. Načrtujemo izvedbo enega zimskega tabora, prvomajskega tabora v Paklenici </w:t>
      </w:r>
      <w:r>
        <w:t>in Franciji ter poletnih taborov v Dolomitih, v Vratih in na Skuti.</w:t>
      </w:r>
    </w:p>
    <w:p w:rsidR="002D7F04" w:rsidRDefault="002D7F04">
      <w:pPr>
        <w:pStyle w:val="BodyText3"/>
        <w:rPr>
          <w:sz w:val="22"/>
        </w:rPr>
      </w:pPr>
    </w:p>
    <w:p w:rsidR="002D7F04" w:rsidRDefault="00020E9E">
      <w:pPr>
        <w:numPr>
          <w:ilvl w:val="0"/>
          <w:numId w:val="9"/>
        </w:numPr>
        <w:rPr>
          <w:rFonts w:ascii="Arial" w:hAnsi="Arial" w:cs="Arial"/>
          <w:b/>
          <w:i/>
          <w:sz w:val="22"/>
          <w:u w:val="single"/>
        </w:rPr>
      </w:pPr>
      <w:r>
        <w:rPr>
          <w:rFonts w:ascii="Arial" w:hAnsi="Arial" w:cs="Arial"/>
          <w:b/>
          <w:i/>
          <w:sz w:val="22"/>
          <w:u w:val="single"/>
        </w:rPr>
        <w:t>Kakovostni šport</w:t>
      </w:r>
    </w:p>
    <w:p w:rsidR="002D7F04" w:rsidRDefault="002D7F04">
      <w:pPr>
        <w:pStyle w:val="Heading4"/>
      </w:pPr>
    </w:p>
    <w:p w:rsidR="002D7F04" w:rsidRDefault="00020E9E">
      <w:pPr>
        <w:pStyle w:val="Heading4"/>
      </w:pPr>
      <w:r>
        <w:t>Alpinizem</w:t>
      </w:r>
    </w:p>
    <w:p w:rsidR="002D7F04" w:rsidRDefault="00020E9E">
      <w:pPr>
        <w:pStyle w:val="BodyText"/>
      </w:pPr>
      <w:r>
        <w:t>V kakovostni šport iz alpinizma uvrščamo športne dejavnosti, ki so usmerjene v vzpone, ki po kategorizaciji Olimpijskega komiteja Slovenije – Združenja športni</w:t>
      </w:r>
      <w:r>
        <w:t>h zvez lahko športniku prinesejo enega izmed vrhunskih razredov. Za ta status se v letu 2008 ne bo potegoval nihče.</w:t>
      </w:r>
    </w:p>
    <w:p w:rsidR="002D7F04" w:rsidRDefault="002D7F04"/>
    <w:p w:rsidR="002D7F04" w:rsidRDefault="00020E9E">
      <w:pPr>
        <w:pStyle w:val="Heading4"/>
      </w:pPr>
      <w:r>
        <w:t>Tekmovalno ledno plezanje</w:t>
      </w:r>
    </w:p>
    <w:p w:rsidR="002D7F04" w:rsidRDefault="00020E9E">
      <w:pPr>
        <w:pStyle w:val="BodyText"/>
      </w:pPr>
      <w:r>
        <w:t xml:space="preserve">Slovenski pokal v lednem plezanju (http://www.ice-climbing.net/) je organizacija več tekem odprtega tipa, ki so </w:t>
      </w:r>
      <w:r>
        <w:t>lahko težavnostne, boulder ali hitrostne in se odvijajo na različnih tekmovališčih po Sloveniji. Na tekmah Slovenskega pokala se v svoji kategoriji pomerijo tekmovalci in tekmovalke starejši od 16 let. Mlajši lahko (ob privolitvi staršev) tekmujejo v mladi</w:t>
      </w:r>
      <w:r>
        <w:t>nski konkurenci, ki ne šteje za Slovenski pokal. V tekmovalni sezoni 2007/2008 obsega tri tekme (Znojile, Mlačca in Logarska dolina). Tekem se bosta v različnih vlogah (kot tekmovalca, postavljavca smeri in sodnika) udeleževala Andrej in Jasna Pečjak ter V</w:t>
      </w:r>
      <w:r>
        <w:t>alerija Jasenovec in morda še kakšen član alpinističnega odseka. Andrej in Jasna se bosta udeležila tudi tekme za avstrijsko državno prvenstvo. Planinsko društvo Domžale bo organizator tekme na Češnjici (november 2008).</w:t>
      </w:r>
    </w:p>
    <w:p w:rsidR="002D7F04" w:rsidRDefault="002D7F04">
      <w:pPr>
        <w:rPr>
          <w:rFonts w:ascii="Arial" w:hAnsi="Arial"/>
          <w:b/>
          <w:sz w:val="22"/>
        </w:rPr>
      </w:pPr>
    </w:p>
    <w:p w:rsidR="002D7F04" w:rsidRDefault="00020E9E">
      <w:pPr>
        <w:numPr>
          <w:ilvl w:val="0"/>
          <w:numId w:val="9"/>
        </w:numPr>
        <w:rPr>
          <w:rFonts w:ascii="Arial" w:hAnsi="Arial" w:cs="Arial"/>
          <w:b/>
          <w:sz w:val="22"/>
          <w:u w:val="single"/>
        </w:rPr>
      </w:pPr>
      <w:r>
        <w:rPr>
          <w:rFonts w:ascii="Arial" w:hAnsi="Arial" w:cs="Arial"/>
          <w:b/>
          <w:sz w:val="22"/>
          <w:u w:val="single"/>
        </w:rPr>
        <w:t>Vrhunski šport</w:t>
      </w:r>
    </w:p>
    <w:p w:rsidR="002D7F04" w:rsidRDefault="002D7F04">
      <w:pPr>
        <w:pStyle w:val="Header"/>
        <w:tabs>
          <w:tab w:val="clear" w:pos="4536"/>
          <w:tab w:val="clear" w:pos="9072"/>
        </w:tabs>
        <w:rPr>
          <w:rFonts w:ascii="Arial" w:hAnsi="Arial"/>
        </w:rPr>
      </w:pPr>
    </w:p>
    <w:p w:rsidR="002D7F04" w:rsidRDefault="00020E9E">
      <w:pPr>
        <w:pStyle w:val="Heading4"/>
        <w:rPr>
          <w:rFonts w:cs="Arial"/>
        </w:rPr>
      </w:pPr>
      <w:r>
        <w:rPr>
          <w:rFonts w:cs="Arial"/>
        </w:rPr>
        <w:t>Silvo Karo</w:t>
      </w:r>
    </w:p>
    <w:p w:rsidR="002D7F04" w:rsidRDefault="00020E9E">
      <w:pPr>
        <w:pStyle w:val="BodyText"/>
        <w:rPr>
          <w:rFonts w:cs="Arial"/>
        </w:rPr>
      </w:pPr>
      <w:r>
        <w:rPr>
          <w:rFonts w:cs="Arial"/>
        </w:rPr>
        <w:t>Silvo Ka</w:t>
      </w:r>
      <w:r>
        <w:rPr>
          <w:rFonts w:cs="Arial"/>
        </w:rPr>
        <w:t>ro (1960) je vrhunski alpinist s statusom kategoriziranega vrhunskega športnika mednarodnega razreda (1. 2. 2007– 31. 1. 2009), zaposlen v Športni četi Slovenske vojske, pleza od leta 1977, opravil je več kot 1850 plezalnih vzponov (od tega 170 prvenstveni</w:t>
      </w:r>
      <w:r>
        <w:rPr>
          <w:rFonts w:cs="Arial"/>
        </w:rPr>
        <w:t xml:space="preserve">h) in se udeležil 24 alpinističnih odprav. Za vrhunske alpinistične vzpone je dobil številna priznanja in </w:t>
      </w:r>
      <w:r>
        <w:rPr>
          <w:rFonts w:cs="Arial"/>
        </w:rPr>
        <w:lastRenderedPageBreak/>
        <w:t>nagrade: Bloudkova nagrada (Ljubljana, 1987), Srebrni encijan za najboljši alpinistični film (Trento, Italija,1989) in za dosežke v alpinizmu (Trento,</w:t>
      </w:r>
      <w:r>
        <w:rPr>
          <w:rFonts w:cs="Arial"/>
        </w:rPr>
        <w:t xml:space="preserve"> Italija, 1998), nagrada UIAA za najboljši alpinistični dosežek (Trento, Italija, 1989), Zlata medalja za dosežke na alpinističnem področju (Milano, Italija, 2000) in Srebrna plaketa Občine Domžale (Domžale, 2004). V program za leto 2008 je uvrstil odpravo</w:t>
      </w:r>
      <w:r>
        <w:rPr>
          <w:rFonts w:cs="Arial"/>
        </w:rPr>
        <w:t xml:space="preserve"> na Grenlandijo in odpravo v Patagonijo (Argentina).</w:t>
      </w:r>
    </w:p>
    <w:p w:rsidR="002D7F04" w:rsidRDefault="002D7F04">
      <w:pPr>
        <w:jc w:val="both"/>
        <w:rPr>
          <w:rFonts w:ascii="Arial" w:hAnsi="Arial"/>
          <w:sz w:val="22"/>
        </w:rPr>
      </w:pPr>
    </w:p>
    <w:p w:rsidR="002D7F04" w:rsidRDefault="00020E9E">
      <w:pPr>
        <w:pStyle w:val="Heading4"/>
        <w:rPr>
          <w:i/>
        </w:rPr>
      </w:pPr>
      <w:r>
        <w:rPr>
          <w:rFonts w:cs="Arial"/>
          <w:b w:val="0"/>
        </w:rPr>
        <w:t>Preglednica 19:</w:t>
      </w:r>
      <w:r>
        <w:rPr>
          <w:rFonts w:cs="Arial"/>
        </w:rPr>
        <w:t xml:space="preserve"> </w:t>
      </w:r>
      <w:r>
        <w:rPr>
          <w:i/>
        </w:rPr>
        <w:t>Cilji vrhunskih športnikov – alpinizem</w:t>
      </w:r>
      <w:r>
        <w:rPr>
          <w:b w:val="0"/>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453"/>
        <w:gridCol w:w="1450"/>
        <w:gridCol w:w="1452"/>
        <w:gridCol w:w="1450"/>
        <w:gridCol w:w="1452"/>
      </w:tblGrid>
      <w:tr w:rsidR="002D7F04">
        <w:trPr>
          <w:trHeight w:val="644"/>
        </w:trPr>
        <w:tc>
          <w:tcPr>
            <w:tcW w:w="996" w:type="pct"/>
          </w:tcPr>
          <w:p w:rsidR="002D7F04" w:rsidRDefault="002D7F04">
            <w:pPr>
              <w:pStyle w:val="Header"/>
              <w:tabs>
                <w:tab w:val="clear" w:pos="4536"/>
                <w:tab w:val="clear" w:pos="9072"/>
              </w:tabs>
              <w:rPr>
                <w:rFonts w:ascii="Arial" w:hAnsi="Arial" w:cs="Arial"/>
              </w:rPr>
            </w:pPr>
          </w:p>
        </w:tc>
        <w:tc>
          <w:tcPr>
            <w:tcW w:w="802" w:type="pct"/>
          </w:tcPr>
          <w:p w:rsidR="002D7F04" w:rsidRDefault="00020E9E">
            <w:pPr>
              <w:tabs>
                <w:tab w:val="left" w:pos="0"/>
                <w:tab w:val="left" w:pos="1080"/>
              </w:tabs>
              <w:rPr>
                <w:rFonts w:ascii="Arial" w:hAnsi="Arial" w:cs="Arial"/>
                <w:sz w:val="22"/>
              </w:rPr>
            </w:pPr>
            <w:r>
              <w:rPr>
                <w:rFonts w:ascii="Arial" w:hAnsi="Arial" w:cs="Arial"/>
                <w:sz w:val="22"/>
              </w:rPr>
              <w:t>alpinizem – pozimi</w:t>
            </w:r>
          </w:p>
        </w:tc>
        <w:tc>
          <w:tcPr>
            <w:tcW w:w="800" w:type="pct"/>
          </w:tcPr>
          <w:p w:rsidR="002D7F04" w:rsidRDefault="00020E9E">
            <w:pPr>
              <w:tabs>
                <w:tab w:val="left" w:pos="0"/>
                <w:tab w:val="left" w:pos="1080"/>
              </w:tabs>
              <w:rPr>
                <w:rFonts w:ascii="Arial" w:hAnsi="Arial" w:cs="Arial"/>
                <w:sz w:val="22"/>
              </w:rPr>
            </w:pPr>
            <w:r>
              <w:rPr>
                <w:rFonts w:ascii="Arial" w:hAnsi="Arial" w:cs="Arial"/>
                <w:sz w:val="22"/>
              </w:rPr>
              <w:t>alpinizem – poleti</w:t>
            </w:r>
          </w:p>
        </w:tc>
        <w:tc>
          <w:tcPr>
            <w:tcW w:w="801" w:type="pct"/>
          </w:tcPr>
          <w:p w:rsidR="002D7F04" w:rsidRDefault="00020E9E">
            <w:pPr>
              <w:tabs>
                <w:tab w:val="left" w:pos="0"/>
                <w:tab w:val="left" w:pos="1080"/>
              </w:tabs>
              <w:rPr>
                <w:rFonts w:ascii="Arial" w:hAnsi="Arial" w:cs="Arial"/>
                <w:sz w:val="22"/>
              </w:rPr>
            </w:pPr>
            <w:r>
              <w:rPr>
                <w:rFonts w:ascii="Arial" w:hAnsi="Arial" w:cs="Arial"/>
                <w:sz w:val="22"/>
              </w:rPr>
              <w:t>športno plezanje</w:t>
            </w:r>
          </w:p>
        </w:tc>
        <w:tc>
          <w:tcPr>
            <w:tcW w:w="800" w:type="pct"/>
          </w:tcPr>
          <w:p w:rsidR="002D7F04" w:rsidRDefault="00020E9E">
            <w:pPr>
              <w:pStyle w:val="Header"/>
              <w:tabs>
                <w:tab w:val="clear" w:pos="4536"/>
                <w:tab w:val="clear" w:pos="9072"/>
                <w:tab w:val="left" w:pos="0"/>
                <w:tab w:val="left" w:pos="1080"/>
              </w:tabs>
              <w:rPr>
                <w:rFonts w:ascii="Arial" w:hAnsi="Arial" w:cs="Arial"/>
              </w:rPr>
            </w:pPr>
            <w:r>
              <w:rPr>
                <w:rFonts w:ascii="Arial" w:hAnsi="Arial" w:cs="Arial"/>
              </w:rPr>
              <w:t>odprave</w:t>
            </w:r>
          </w:p>
        </w:tc>
        <w:tc>
          <w:tcPr>
            <w:tcW w:w="801" w:type="pct"/>
          </w:tcPr>
          <w:p w:rsidR="002D7F04" w:rsidRDefault="00020E9E">
            <w:pPr>
              <w:tabs>
                <w:tab w:val="left" w:pos="0"/>
                <w:tab w:val="left" w:pos="1080"/>
              </w:tabs>
              <w:rPr>
                <w:rFonts w:ascii="Arial" w:hAnsi="Arial" w:cs="Arial"/>
                <w:sz w:val="22"/>
              </w:rPr>
            </w:pPr>
            <w:r>
              <w:rPr>
                <w:rFonts w:ascii="Arial" w:hAnsi="Arial" w:cs="Arial"/>
                <w:sz w:val="22"/>
              </w:rPr>
              <w:t>Drugo</w:t>
            </w:r>
          </w:p>
        </w:tc>
      </w:tr>
      <w:tr w:rsidR="002D7F04">
        <w:tc>
          <w:tcPr>
            <w:tcW w:w="996" w:type="pct"/>
          </w:tcPr>
          <w:p w:rsidR="002D7F04" w:rsidRDefault="00020E9E">
            <w:pPr>
              <w:tabs>
                <w:tab w:val="left" w:pos="0"/>
                <w:tab w:val="left" w:pos="1080"/>
              </w:tabs>
              <w:rPr>
                <w:rFonts w:ascii="Arial" w:hAnsi="Arial" w:cs="Arial"/>
                <w:sz w:val="22"/>
              </w:rPr>
            </w:pPr>
            <w:r>
              <w:rPr>
                <w:rFonts w:ascii="Arial" w:hAnsi="Arial" w:cs="Arial"/>
                <w:sz w:val="22"/>
              </w:rPr>
              <w:t>Silvo Karo</w:t>
            </w:r>
          </w:p>
        </w:tc>
        <w:tc>
          <w:tcPr>
            <w:tcW w:w="802" w:type="pct"/>
          </w:tcPr>
          <w:p w:rsidR="002D7F04" w:rsidRDefault="00020E9E">
            <w:pPr>
              <w:tabs>
                <w:tab w:val="left" w:pos="0"/>
                <w:tab w:val="left" w:pos="1080"/>
              </w:tabs>
              <w:rPr>
                <w:rFonts w:ascii="Arial" w:hAnsi="Arial" w:cs="Arial"/>
                <w:sz w:val="22"/>
              </w:rPr>
            </w:pPr>
            <w:r>
              <w:rPr>
                <w:rFonts w:ascii="Arial" w:hAnsi="Arial" w:cs="Arial"/>
                <w:sz w:val="22"/>
              </w:rPr>
              <w:t>zaledeneli slapovi, daljše smeri v gorah</w:t>
            </w:r>
          </w:p>
        </w:tc>
        <w:tc>
          <w:tcPr>
            <w:tcW w:w="800" w:type="pct"/>
          </w:tcPr>
          <w:p w:rsidR="002D7F04" w:rsidRDefault="00020E9E">
            <w:pPr>
              <w:tabs>
                <w:tab w:val="left" w:pos="0"/>
                <w:tab w:val="left" w:pos="1080"/>
              </w:tabs>
              <w:rPr>
                <w:rFonts w:ascii="Arial" w:hAnsi="Arial" w:cs="Arial"/>
                <w:sz w:val="22"/>
              </w:rPr>
            </w:pPr>
            <w:r>
              <w:rPr>
                <w:rFonts w:ascii="Arial" w:hAnsi="Arial" w:cs="Arial"/>
                <w:sz w:val="22"/>
              </w:rPr>
              <w:t>vzponi v Centralnih Alpah do 7b, zahtevni vzponi (proste ponovitve) v daljših smereh pri nas</w:t>
            </w:r>
          </w:p>
        </w:tc>
        <w:tc>
          <w:tcPr>
            <w:tcW w:w="801" w:type="pct"/>
          </w:tcPr>
          <w:p w:rsidR="002D7F04" w:rsidRDefault="00020E9E">
            <w:pPr>
              <w:tabs>
                <w:tab w:val="left" w:pos="0"/>
                <w:tab w:val="left" w:pos="1080"/>
              </w:tabs>
              <w:rPr>
                <w:rFonts w:ascii="Arial" w:hAnsi="Arial" w:cs="Arial"/>
                <w:sz w:val="22"/>
              </w:rPr>
            </w:pPr>
            <w:r>
              <w:rPr>
                <w:rFonts w:ascii="Arial" w:hAnsi="Arial" w:cs="Arial"/>
                <w:sz w:val="22"/>
              </w:rPr>
              <w:t>težki vzponi v kratkih športno plezalnih smereh, intenziven trening na umetnih stenah in v plezališčih</w:t>
            </w:r>
          </w:p>
        </w:tc>
        <w:tc>
          <w:tcPr>
            <w:tcW w:w="800" w:type="pct"/>
          </w:tcPr>
          <w:p w:rsidR="002D7F04" w:rsidRDefault="00020E9E">
            <w:pPr>
              <w:pStyle w:val="Header"/>
              <w:tabs>
                <w:tab w:val="clear" w:pos="4536"/>
                <w:tab w:val="clear" w:pos="9072"/>
                <w:tab w:val="left" w:pos="0"/>
                <w:tab w:val="left" w:pos="1080"/>
              </w:tabs>
              <w:rPr>
                <w:rFonts w:ascii="Arial" w:hAnsi="Arial" w:cs="Arial"/>
              </w:rPr>
            </w:pPr>
            <w:r>
              <w:rPr>
                <w:rFonts w:ascii="Arial" w:hAnsi="Arial" w:cs="Arial"/>
              </w:rPr>
              <w:t>Grenlandija (julij–september), odprava v Patagonijo (Argenti</w:t>
            </w:r>
            <w:r>
              <w:rPr>
                <w:rFonts w:ascii="Arial" w:hAnsi="Arial" w:cs="Arial"/>
              </w:rPr>
              <w:t>na) (februar-marec) – dolge smeri v lahkem alpskem slogu</w:t>
            </w:r>
          </w:p>
        </w:tc>
        <w:tc>
          <w:tcPr>
            <w:tcW w:w="801" w:type="pct"/>
          </w:tcPr>
          <w:p w:rsidR="002D7F04" w:rsidRDefault="00020E9E">
            <w:pPr>
              <w:rPr>
                <w:rFonts w:ascii="Arial" w:hAnsi="Arial" w:cs="Arial"/>
                <w:sz w:val="22"/>
              </w:rPr>
            </w:pPr>
            <w:r>
              <w:rPr>
                <w:rFonts w:ascii="Arial" w:hAnsi="Arial" w:cs="Arial"/>
                <w:sz w:val="22"/>
              </w:rPr>
              <w:t>11. memorial Janeza Jegliča – Johana</w:t>
            </w:r>
          </w:p>
        </w:tc>
      </w:tr>
    </w:tbl>
    <w:p w:rsidR="002D7F04" w:rsidRDefault="002D7F04">
      <w:pPr>
        <w:jc w:val="both"/>
        <w:rPr>
          <w:rFonts w:ascii="Arial" w:hAnsi="Arial" w:cs="Arial"/>
          <w:sz w:val="22"/>
        </w:rPr>
      </w:pPr>
    </w:p>
    <w:p w:rsidR="002D7F04" w:rsidRDefault="00020E9E">
      <w:pPr>
        <w:pStyle w:val="BodyTextIndent"/>
        <w:tabs>
          <w:tab w:val="left" w:pos="0"/>
        </w:tabs>
        <w:ind w:left="0"/>
        <w:rPr>
          <w:rFonts w:ascii="Arial" w:hAnsi="Arial" w:cs="Arial"/>
          <w:b/>
          <w:i/>
          <w:sz w:val="22"/>
          <w:lang w:eastAsia="ar-SA"/>
        </w:rPr>
      </w:pPr>
      <w:r>
        <w:rPr>
          <w:rFonts w:ascii="Arial" w:hAnsi="Arial" w:cs="Arial"/>
          <w:sz w:val="22"/>
          <w:lang w:eastAsia="ar-SA"/>
        </w:rPr>
        <w:t xml:space="preserve">Preglednica 20: </w:t>
      </w:r>
      <w:r>
        <w:rPr>
          <w:rFonts w:ascii="Arial" w:hAnsi="Arial" w:cs="Arial"/>
          <w:b/>
          <w:i/>
          <w:sz w:val="22"/>
          <w:lang w:eastAsia="ar-SA"/>
        </w:rPr>
        <w:t>Število udeležencev programa alpinističnega odseka.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1234"/>
        <w:gridCol w:w="1234"/>
        <w:gridCol w:w="1232"/>
      </w:tblGrid>
      <w:tr w:rsidR="002D7F04">
        <w:tc>
          <w:tcPr>
            <w:tcW w:w="2958" w:type="pct"/>
          </w:tcPr>
          <w:p w:rsidR="002D7F04" w:rsidRDefault="002D7F04">
            <w:pPr>
              <w:jc w:val="center"/>
              <w:rPr>
                <w:rFonts w:ascii="Arial" w:hAnsi="Arial" w:cs="Arial"/>
                <w:sz w:val="22"/>
              </w:rPr>
            </w:pP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moški</w:t>
            </w:r>
          </w:p>
        </w:tc>
        <w:tc>
          <w:tcPr>
            <w:tcW w:w="681" w:type="pct"/>
          </w:tcPr>
          <w:p w:rsidR="002D7F04" w:rsidRDefault="00020E9E">
            <w:pPr>
              <w:jc w:val="center"/>
              <w:rPr>
                <w:rFonts w:ascii="Arial" w:hAnsi="Arial" w:cs="Arial"/>
                <w:sz w:val="22"/>
              </w:rPr>
            </w:pPr>
            <w:r>
              <w:rPr>
                <w:rFonts w:ascii="Arial" w:hAnsi="Arial" w:cs="Arial"/>
                <w:sz w:val="22"/>
              </w:rPr>
              <w:t>ženski</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skupaj</w:t>
            </w:r>
          </w:p>
        </w:tc>
      </w:tr>
      <w:tr w:rsidR="002D7F04">
        <w:tc>
          <w:tcPr>
            <w:tcW w:w="2958" w:type="pct"/>
          </w:tcPr>
          <w:p w:rsidR="002D7F04" w:rsidRDefault="00020E9E">
            <w:pPr>
              <w:pStyle w:val="Header"/>
              <w:tabs>
                <w:tab w:val="clear" w:pos="4536"/>
                <w:tab w:val="clear" w:pos="9072"/>
              </w:tabs>
              <w:rPr>
                <w:rFonts w:ascii="Arial" w:hAnsi="Arial" w:cs="Arial"/>
              </w:rPr>
            </w:pPr>
            <w:r>
              <w:rPr>
                <w:rFonts w:ascii="Arial" w:hAnsi="Arial"/>
              </w:rPr>
              <w:t>alpinizem (20–30)</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9</w:t>
            </w:r>
          </w:p>
        </w:tc>
        <w:tc>
          <w:tcPr>
            <w:tcW w:w="681" w:type="pct"/>
          </w:tcPr>
          <w:p w:rsidR="002D7F04" w:rsidRDefault="00020E9E">
            <w:pPr>
              <w:jc w:val="center"/>
              <w:rPr>
                <w:rFonts w:ascii="Arial" w:hAnsi="Arial" w:cs="Arial"/>
                <w:sz w:val="22"/>
              </w:rPr>
            </w:pPr>
            <w:r>
              <w:rPr>
                <w:rFonts w:ascii="Arial" w:hAnsi="Arial" w:cs="Arial"/>
                <w:sz w:val="22"/>
              </w:rPr>
              <w:t>7</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16</w:t>
            </w:r>
          </w:p>
        </w:tc>
      </w:tr>
      <w:tr w:rsidR="002D7F04">
        <w:tc>
          <w:tcPr>
            <w:tcW w:w="2958" w:type="pct"/>
          </w:tcPr>
          <w:p w:rsidR="002D7F04" w:rsidRDefault="00020E9E">
            <w:pPr>
              <w:rPr>
                <w:rFonts w:ascii="Arial" w:hAnsi="Arial" w:cs="Arial"/>
                <w:sz w:val="22"/>
              </w:rPr>
            </w:pPr>
            <w:r>
              <w:rPr>
                <w:rFonts w:ascii="Arial" w:hAnsi="Arial"/>
                <w:sz w:val="22"/>
              </w:rPr>
              <w:t>alpinizem (30–65)</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16</w:t>
            </w:r>
          </w:p>
        </w:tc>
        <w:tc>
          <w:tcPr>
            <w:tcW w:w="681" w:type="pct"/>
          </w:tcPr>
          <w:p w:rsidR="002D7F04" w:rsidRDefault="00020E9E">
            <w:pPr>
              <w:jc w:val="center"/>
              <w:rPr>
                <w:rFonts w:ascii="Arial" w:hAnsi="Arial" w:cs="Arial"/>
                <w:sz w:val="22"/>
              </w:rPr>
            </w:pPr>
            <w:r>
              <w:rPr>
                <w:rFonts w:ascii="Arial" w:hAnsi="Arial" w:cs="Arial"/>
                <w:sz w:val="22"/>
              </w:rPr>
              <w:t>6</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22</w:t>
            </w:r>
          </w:p>
        </w:tc>
      </w:tr>
      <w:tr w:rsidR="002D7F04">
        <w:tc>
          <w:tcPr>
            <w:tcW w:w="2958" w:type="pct"/>
          </w:tcPr>
          <w:p w:rsidR="002D7F04" w:rsidRDefault="00020E9E">
            <w:pPr>
              <w:rPr>
                <w:rFonts w:ascii="Arial" w:hAnsi="Arial" w:cs="Arial"/>
                <w:sz w:val="22"/>
              </w:rPr>
            </w:pPr>
            <w:r>
              <w:rPr>
                <w:rFonts w:ascii="Arial" w:hAnsi="Arial"/>
                <w:sz w:val="22"/>
              </w:rPr>
              <w:t>vrhunski šport</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1</w:t>
            </w:r>
          </w:p>
        </w:tc>
        <w:tc>
          <w:tcPr>
            <w:tcW w:w="681" w:type="pct"/>
          </w:tcPr>
          <w:p w:rsidR="002D7F04" w:rsidRDefault="00020E9E">
            <w:pPr>
              <w:jc w:val="center"/>
              <w:rPr>
                <w:rFonts w:ascii="Arial" w:hAnsi="Arial" w:cs="Arial"/>
                <w:sz w:val="22"/>
              </w:rPr>
            </w:pPr>
            <w:r>
              <w:rPr>
                <w:rFonts w:ascii="Arial" w:hAnsi="Arial" w:cs="Arial"/>
                <w:sz w:val="22"/>
              </w:rPr>
              <w:t>0</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1</w:t>
            </w:r>
          </w:p>
        </w:tc>
      </w:tr>
      <w:tr w:rsidR="002D7F04">
        <w:tc>
          <w:tcPr>
            <w:tcW w:w="2958" w:type="pct"/>
          </w:tcPr>
          <w:p w:rsidR="002D7F04" w:rsidRDefault="00020E9E">
            <w:pPr>
              <w:rPr>
                <w:rFonts w:ascii="Arial" w:hAnsi="Arial" w:cs="Arial"/>
                <w:sz w:val="22"/>
              </w:rPr>
            </w:pPr>
            <w:r>
              <w:rPr>
                <w:rFonts w:ascii="Arial" w:hAnsi="Arial"/>
                <w:sz w:val="22"/>
              </w:rPr>
              <w:t>tekmovalno ledno plezanje</w:t>
            </w:r>
          </w:p>
        </w:tc>
        <w:tc>
          <w:tcPr>
            <w:tcW w:w="681" w:type="pct"/>
          </w:tcPr>
          <w:p w:rsidR="002D7F04" w:rsidRDefault="00020E9E">
            <w:pPr>
              <w:jc w:val="center"/>
              <w:rPr>
                <w:rFonts w:ascii="Arial" w:eastAsia="Arial Unicode MS" w:hAnsi="Arial" w:cs="Arial"/>
                <w:sz w:val="22"/>
              </w:rPr>
            </w:pPr>
            <w:r>
              <w:rPr>
                <w:rFonts w:ascii="Arial" w:eastAsia="Arial Unicode MS" w:hAnsi="Arial" w:cs="Arial"/>
                <w:sz w:val="22"/>
              </w:rPr>
              <w:t>2</w:t>
            </w:r>
          </w:p>
        </w:tc>
        <w:tc>
          <w:tcPr>
            <w:tcW w:w="681" w:type="pct"/>
          </w:tcPr>
          <w:p w:rsidR="002D7F04" w:rsidRDefault="00020E9E">
            <w:pPr>
              <w:jc w:val="center"/>
              <w:rPr>
                <w:rFonts w:ascii="Arial" w:hAnsi="Arial" w:cs="Arial"/>
                <w:sz w:val="22"/>
              </w:rPr>
            </w:pPr>
            <w:r>
              <w:rPr>
                <w:rFonts w:ascii="Arial" w:hAnsi="Arial" w:cs="Arial"/>
                <w:sz w:val="22"/>
              </w:rPr>
              <w:t>1</w:t>
            </w:r>
          </w:p>
        </w:tc>
        <w:tc>
          <w:tcPr>
            <w:tcW w:w="680" w:type="pct"/>
            <w:vAlign w:val="bottom"/>
          </w:tcPr>
          <w:p w:rsidR="002D7F04" w:rsidRDefault="00020E9E">
            <w:pPr>
              <w:jc w:val="center"/>
              <w:rPr>
                <w:rFonts w:ascii="Arial" w:eastAsia="Arial Unicode MS" w:hAnsi="Arial" w:cs="Arial"/>
                <w:sz w:val="22"/>
              </w:rPr>
            </w:pPr>
            <w:r>
              <w:rPr>
                <w:rFonts w:ascii="Arial" w:eastAsia="Arial Unicode MS" w:hAnsi="Arial" w:cs="Arial"/>
                <w:sz w:val="22"/>
              </w:rPr>
              <w:t>3</w:t>
            </w:r>
          </w:p>
        </w:tc>
      </w:tr>
      <w:tr w:rsidR="002D7F04">
        <w:tc>
          <w:tcPr>
            <w:tcW w:w="2958" w:type="pct"/>
          </w:tcPr>
          <w:p w:rsidR="002D7F04" w:rsidRDefault="00020E9E">
            <w:pPr>
              <w:pStyle w:val="Heading1"/>
              <w:spacing w:before="0" w:after="0"/>
              <w:jc w:val="right"/>
              <w:rPr>
                <w:b w:val="0"/>
              </w:rPr>
            </w:pPr>
            <w:r>
              <w:rPr>
                <w:b w:val="0"/>
              </w:rPr>
              <w:t>skupaj</w:t>
            </w:r>
          </w:p>
        </w:tc>
        <w:tc>
          <w:tcPr>
            <w:tcW w:w="681" w:type="pct"/>
          </w:tcPr>
          <w:p w:rsidR="002D7F04" w:rsidRDefault="00020E9E">
            <w:pPr>
              <w:jc w:val="center"/>
              <w:rPr>
                <w:rFonts w:ascii="Arial" w:eastAsia="Arial Unicode MS" w:hAnsi="Arial" w:cs="Arial"/>
                <w:sz w:val="22"/>
              </w:rPr>
            </w:pPr>
            <w:r>
              <w:fldChar w:fldCharType="begin"/>
            </w:r>
            <w:r>
              <w:instrText xml:space="preserve"> =SUM(ABOVE) </w:instrText>
            </w:r>
            <w:r>
              <w:fldChar w:fldCharType="separate"/>
            </w:r>
            <w:r>
              <w:rPr>
                <w:rFonts w:ascii="Arial" w:eastAsia="Arial Unicode MS" w:hAnsi="Arial" w:cs="Arial"/>
                <w:sz w:val="22"/>
              </w:rPr>
              <w:t>28</w:t>
            </w:r>
            <w:r>
              <w:fldChar w:fldCharType="end"/>
            </w:r>
          </w:p>
        </w:tc>
        <w:tc>
          <w:tcPr>
            <w:tcW w:w="681" w:type="pct"/>
          </w:tcPr>
          <w:p w:rsidR="002D7F04" w:rsidRDefault="00020E9E">
            <w:pPr>
              <w:jc w:val="center"/>
              <w:rPr>
                <w:rFonts w:ascii="Arial" w:hAnsi="Arial" w:cs="Arial"/>
                <w:sz w:val="22"/>
              </w:rPr>
            </w:pPr>
            <w:r>
              <w:fldChar w:fldCharType="begin"/>
            </w:r>
            <w:r>
              <w:instrText xml:space="preserve"> =SUM(ABOVE) </w:instrText>
            </w:r>
            <w:r>
              <w:fldChar w:fldCharType="separate"/>
            </w:r>
            <w:r>
              <w:rPr>
                <w:rFonts w:ascii="Arial" w:hAnsi="Arial" w:cs="Arial"/>
                <w:sz w:val="22"/>
              </w:rPr>
              <w:t>14</w:t>
            </w:r>
            <w:r>
              <w:fldChar w:fldCharType="end"/>
            </w:r>
          </w:p>
        </w:tc>
        <w:tc>
          <w:tcPr>
            <w:tcW w:w="680" w:type="pct"/>
            <w:vAlign w:val="bottom"/>
          </w:tcPr>
          <w:p w:rsidR="002D7F04" w:rsidRDefault="00020E9E">
            <w:pPr>
              <w:jc w:val="center"/>
              <w:rPr>
                <w:rFonts w:ascii="Arial" w:eastAsia="Arial Unicode MS" w:hAnsi="Arial" w:cs="Arial"/>
                <w:sz w:val="22"/>
              </w:rPr>
            </w:pPr>
            <w:r>
              <w:fldChar w:fldCharType="begin"/>
            </w:r>
            <w:r>
              <w:instrText xml:space="preserve"> =SUM(ABOVE) </w:instrText>
            </w:r>
            <w:r>
              <w:fldChar w:fldCharType="separate"/>
            </w:r>
            <w:r>
              <w:rPr>
                <w:rFonts w:ascii="Arial" w:eastAsia="Arial Unicode MS" w:hAnsi="Arial" w:cs="Arial"/>
                <w:sz w:val="22"/>
              </w:rPr>
              <w:t>42</w:t>
            </w:r>
            <w:r>
              <w:fldChar w:fldCharType="end"/>
            </w:r>
          </w:p>
        </w:tc>
      </w:tr>
    </w:tbl>
    <w:p w:rsidR="002D7F04" w:rsidRDefault="002D7F04">
      <w:pPr>
        <w:jc w:val="both"/>
        <w:rPr>
          <w:rFonts w:ascii="Arial" w:hAnsi="Arial" w:cs="Arial"/>
          <w:sz w:val="22"/>
        </w:rPr>
      </w:pPr>
    </w:p>
    <w:p w:rsidR="002D7F04" w:rsidRDefault="002D7F04">
      <w:pPr>
        <w:jc w:val="both"/>
        <w:rPr>
          <w:rFonts w:ascii="Arial" w:hAnsi="Arial" w:cs="Arial"/>
          <w:sz w:val="22"/>
        </w:rPr>
      </w:pPr>
    </w:p>
    <w:p w:rsidR="002D7F04" w:rsidRDefault="00020E9E">
      <w:pPr>
        <w:rPr>
          <w:rFonts w:ascii="Arial" w:hAnsi="Arial"/>
          <w:b/>
          <w:sz w:val="22"/>
        </w:rPr>
      </w:pPr>
      <w:r>
        <w:rPr>
          <w:rFonts w:ascii="Arial" w:hAnsi="Arial"/>
          <w:b/>
          <w:sz w:val="22"/>
        </w:rPr>
        <w:t>2.4 VODNIŠKI ODSEK</w:t>
      </w:r>
    </w:p>
    <w:p w:rsidR="002D7F04" w:rsidRDefault="002D7F04">
      <w:pPr>
        <w:rPr>
          <w:rFonts w:ascii="Arial" w:hAnsi="Arial"/>
          <w:b/>
          <w:i/>
          <w:sz w:val="22"/>
        </w:rPr>
      </w:pPr>
    </w:p>
    <w:p w:rsidR="002D7F04" w:rsidRDefault="00020E9E">
      <w:pPr>
        <w:rPr>
          <w:rFonts w:ascii="Arial" w:hAnsi="Arial"/>
          <w:i/>
          <w:color w:val="FF0000"/>
          <w:sz w:val="22"/>
        </w:rPr>
      </w:pPr>
      <w:r>
        <w:rPr>
          <w:rFonts w:ascii="Arial" w:hAnsi="Arial"/>
          <w:i/>
          <w:color w:val="FF0000"/>
          <w:sz w:val="22"/>
        </w:rPr>
        <w:t>Gorništvo – športna rekreacija</w:t>
      </w:r>
    </w:p>
    <w:p w:rsidR="002D7F04" w:rsidRDefault="002D7F04">
      <w:pPr>
        <w:rPr>
          <w:rFonts w:ascii="Arial" w:hAnsi="Arial"/>
          <w:b/>
          <w:color w:val="FF0000"/>
          <w:sz w:val="22"/>
        </w:rPr>
      </w:pPr>
    </w:p>
    <w:p w:rsidR="002D7F04" w:rsidRDefault="00020E9E">
      <w:pPr>
        <w:pStyle w:val="BodyTextIndent"/>
        <w:tabs>
          <w:tab w:val="num" w:pos="0"/>
        </w:tabs>
        <w:ind w:left="0"/>
        <w:jc w:val="both"/>
        <w:rPr>
          <w:rFonts w:ascii="Arial" w:hAnsi="Arial"/>
          <w:color w:val="FF0000"/>
          <w:sz w:val="22"/>
        </w:rPr>
      </w:pPr>
      <w:r>
        <w:rPr>
          <w:rFonts w:ascii="Arial" w:hAnsi="Arial"/>
          <w:color w:val="FF0000"/>
          <w:sz w:val="22"/>
        </w:rPr>
        <w:t xml:space="preserve">V vodniškem odseku je 11 aktivnih članov. Načelnik vodniškega odseka je Luka Skočir, člani pa se </w:t>
      </w:r>
      <w:r>
        <w:rPr>
          <w:rFonts w:ascii="Arial" w:hAnsi="Arial"/>
          <w:color w:val="FF0000"/>
          <w:sz w:val="22"/>
        </w:rPr>
        <w:t>sestajajo občasno.</w:t>
      </w:r>
    </w:p>
    <w:p w:rsidR="002D7F04" w:rsidRDefault="002D7F04">
      <w:pPr>
        <w:pStyle w:val="BodyText"/>
        <w:rPr>
          <w:color w:val="FF0000"/>
        </w:rPr>
      </w:pPr>
    </w:p>
    <w:p w:rsidR="002D7F04" w:rsidRDefault="00020E9E">
      <w:pPr>
        <w:pStyle w:val="BodyText"/>
        <w:rPr>
          <w:color w:val="FF0000"/>
        </w:rPr>
      </w:pPr>
      <w:r>
        <w:rPr>
          <w:rFonts w:cs="Arial"/>
          <w:color w:val="FF0000"/>
        </w:rPr>
        <w:t>Preglednica 21:</w:t>
      </w:r>
      <w:r>
        <w:rPr>
          <w:rFonts w:cs="Arial"/>
          <w:b/>
          <w:color w:val="FF0000"/>
        </w:rPr>
        <w:t xml:space="preserve"> </w:t>
      </w:r>
      <w:r>
        <w:rPr>
          <w:rFonts w:cs="Arial"/>
          <w:b/>
          <w:i/>
          <w:color w:val="FF0000"/>
        </w:rPr>
        <w:t>Seznam vodnikov PZS</w:t>
      </w:r>
      <w:r>
        <w:rPr>
          <w:rFonts w:cs="Arial"/>
          <w:color w:val="FF0000"/>
        </w:rPr>
        <w:t>.</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5"/>
        <w:gridCol w:w="4715"/>
        <w:gridCol w:w="3021"/>
      </w:tblGrid>
      <w:tr w:rsidR="002D7F04">
        <w:tc>
          <w:tcPr>
            <w:tcW w:w="731" w:type="pct"/>
          </w:tcPr>
          <w:p w:rsidR="002D7F04" w:rsidRDefault="00020E9E">
            <w:pPr>
              <w:pStyle w:val="Heading2"/>
              <w:rPr>
                <w:rFonts w:ascii="Arial" w:hAnsi="Arial" w:cs="Arial"/>
                <w:color w:val="FF0000"/>
                <w:sz w:val="22"/>
              </w:rPr>
            </w:pPr>
            <w:r>
              <w:rPr>
                <w:rFonts w:ascii="Arial" w:hAnsi="Arial" w:cs="Arial"/>
                <w:color w:val="FF0000"/>
                <w:sz w:val="22"/>
              </w:rPr>
              <w:t>zaporedna številka</w:t>
            </w:r>
          </w:p>
        </w:tc>
        <w:tc>
          <w:tcPr>
            <w:tcW w:w="2602" w:type="pct"/>
          </w:tcPr>
          <w:p w:rsidR="002D7F04" w:rsidRDefault="00020E9E">
            <w:pPr>
              <w:pStyle w:val="Heading2"/>
              <w:rPr>
                <w:rFonts w:ascii="Arial" w:hAnsi="Arial" w:cs="Arial"/>
                <w:color w:val="FF0000"/>
                <w:sz w:val="22"/>
              </w:rPr>
            </w:pPr>
            <w:r>
              <w:rPr>
                <w:rFonts w:ascii="Arial" w:hAnsi="Arial" w:cs="Arial"/>
                <w:color w:val="FF0000"/>
                <w:sz w:val="22"/>
              </w:rPr>
              <w:t>ime priimek</w:t>
            </w:r>
          </w:p>
        </w:tc>
        <w:tc>
          <w:tcPr>
            <w:tcW w:w="1667" w:type="pct"/>
          </w:tcPr>
          <w:p w:rsidR="002D7F04" w:rsidRDefault="00020E9E">
            <w:pPr>
              <w:rPr>
                <w:rFonts w:ascii="Arial" w:hAnsi="Arial" w:cs="Arial"/>
                <w:color w:val="FF0000"/>
                <w:sz w:val="22"/>
              </w:rPr>
            </w:pPr>
            <w:r>
              <w:rPr>
                <w:rFonts w:ascii="Arial" w:hAnsi="Arial" w:cs="Arial"/>
                <w:color w:val="FF0000"/>
                <w:sz w:val="22"/>
              </w:rPr>
              <w:t>kategorija (* pripravnik/ca)</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Jernej Grad</w:t>
            </w:r>
          </w:p>
        </w:tc>
        <w:tc>
          <w:tcPr>
            <w:tcW w:w="1667" w:type="pct"/>
          </w:tcPr>
          <w:p w:rsidR="002D7F04" w:rsidRDefault="00020E9E">
            <w:pPr>
              <w:rPr>
                <w:rFonts w:ascii="Arial" w:hAnsi="Arial" w:cs="Arial"/>
                <w:color w:val="FF0000"/>
                <w:sz w:val="22"/>
              </w:rPr>
            </w:pPr>
            <w:r>
              <w:rPr>
                <w:rFonts w:ascii="Arial" w:hAnsi="Arial" w:cs="Arial"/>
                <w:color w:val="FF0000"/>
                <w:sz w:val="22"/>
              </w:rPr>
              <w:t>A, B, D</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Lili Jazbec</w:t>
            </w:r>
          </w:p>
        </w:tc>
        <w:tc>
          <w:tcPr>
            <w:tcW w:w="1667" w:type="pct"/>
          </w:tcPr>
          <w:p w:rsidR="002D7F04" w:rsidRDefault="00020E9E">
            <w:pPr>
              <w:rPr>
                <w:rFonts w:ascii="Arial" w:hAnsi="Arial" w:cs="Arial"/>
                <w:color w:val="FF0000"/>
                <w:sz w:val="22"/>
              </w:rPr>
            </w:pPr>
            <w:r>
              <w:rPr>
                <w:rFonts w:ascii="Arial" w:hAnsi="Arial" w:cs="Arial"/>
                <w:color w:val="FF0000"/>
                <w:sz w:val="22"/>
              </w:rPr>
              <w:t>A, B, IPV</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Milan Jazbec</w:t>
            </w:r>
          </w:p>
        </w:tc>
        <w:tc>
          <w:tcPr>
            <w:tcW w:w="1667" w:type="pct"/>
          </w:tcPr>
          <w:p w:rsidR="002D7F04" w:rsidRDefault="00020E9E">
            <w:pPr>
              <w:rPr>
                <w:rFonts w:ascii="Arial" w:hAnsi="Arial" w:cs="Arial"/>
                <w:color w:val="FF0000"/>
                <w:sz w:val="22"/>
              </w:rPr>
            </w:pPr>
            <w:r>
              <w:rPr>
                <w:rFonts w:ascii="Arial" w:hAnsi="Arial" w:cs="Arial"/>
                <w:color w:val="FF0000"/>
                <w:sz w:val="22"/>
              </w:rPr>
              <w:t>A, B,C,D</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Jernej Južna</w:t>
            </w:r>
          </w:p>
        </w:tc>
        <w:tc>
          <w:tcPr>
            <w:tcW w:w="1667" w:type="pct"/>
          </w:tcPr>
          <w:p w:rsidR="002D7F04" w:rsidRDefault="00020E9E">
            <w:pPr>
              <w:rPr>
                <w:rFonts w:ascii="Arial" w:hAnsi="Arial" w:cs="Arial"/>
                <w:color w:val="FF0000"/>
                <w:sz w:val="22"/>
              </w:rPr>
            </w:pPr>
            <w:r>
              <w:rPr>
                <w:rFonts w:ascii="Arial" w:hAnsi="Arial" w:cs="Arial"/>
                <w:color w:val="FF0000"/>
                <w:sz w:val="22"/>
              </w:rPr>
              <w:t>A, B</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Helena Kermauner</w:t>
            </w:r>
          </w:p>
        </w:tc>
        <w:tc>
          <w:tcPr>
            <w:tcW w:w="1667" w:type="pct"/>
          </w:tcPr>
          <w:p w:rsidR="002D7F04" w:rsidRDefault="00020E9E">
            <w:pPr>
              <w:rPr>
                <w:rFonts w:ascii="Arial" w:hAnsi="Arial" w:cs="Arial"/>
                <w:color w:val="FF0000"/>
                <w:sz w:val="22"/>
              </w:rPr>
            </w:pPr>
            <w:r>
              <w:rPr>
                <w:rFonts w:ascii="Arial" w:hAnsi="Arial" w:cs="Arial"/>
                <w:color w:val="FF0000"/>
                <w:sz w:val="22"/>
              </w:rPr>
              <w:t>A, D</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Klemen Kogovšek</w:t>
            </w:r>
          </w:p>
        </w:tc>
        <w:tc>
          <w:tcPr>
            <w:tcW w:w="1667" w:type="pct"/>
          </w:tcPr>
          <w:p w:rsidR="002D7F04" w:rsidRDefault="00020E9E">
            <w:pPr>
              <w:rPr>
                <w:rFonts w:ascii="Arial" w:hAnsi="Arial" w:cs="Arial"/>
                <w:color w:val="FF0000"/>
                <w:sz w:val="22"/>
              </w:rPr>
            </w:pPr>
            <w:r>
              <w:rPr>
                <w:rFonts w:ascii="Arial" w:hAnsi="Arial" w:cs="Arial"/>
                <w:color w:val="FF0000"/>
                <w:sz w:val="22"/>
              </w:rPr>
              <w:t>A*</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Matej Ogorevc</w:t>
            </w:r>
          </w:p>
        </w:tc>
        <w:tc>
          <w:tcPr>
            <w:tcW w:w="1667" w:type="pct"/>
          </w:tcPr>
          <w:p w:rsidR="002D7F04" w:rsidRDefault="00020E9E">
            <w:pPr>
              <w:rPr>
                <w:rFonts w:ascii="Arial" w:hAnsi="Arial" w:cs="Arial"/>
                <w:color w:val="FF0000"/>
                <w:sz w:val="22"/>
              </w:rPr>
            </w:pPr>
            <w:r>
              <w:rPr>
                <w:rFonts w:ascii="Arial" w:hAnsi="Arial" w:cs="Arial"/>
                <w:color w:val="FF0000"/>
                <w:sz w:val="22"/>
              </w:rPr>
              <w:t>A, B, D, G, IPV</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Borut Peršolja</w:t>
            </w:r>
          </w:p>
        </w:tc>
        <w:tc>
          <w:tcPr>
            <w:tcW w:w="1667" w:type="pct"/>
          </w:tcPr>
          <w:p w:rsidR="002D7F04" w:rsidRDefault="00020E9E">
            <w:pPr>
              <w:rPr>
                <w:rFonts w:ascii="Arial" w:hAnsi="Arial" w:cs="Arial"/>
                <w:color w:val="FF0000"/>
                <w:sz w:val="22"/>
              </w:rPr>
            </w:pPr>
            <w:r>
              <w:rPr>
                <w:rFonts w:ascii="Arial" w:hAnsi="Arial" w:cs="Arial"/>
                <w:color w:val="FF0000"/>
                <w:sz w:val="22"/>
              </w:rPr>
              <w:t>A, B, D, IPV</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Dušan Prašnikar</w:t>
            </w:r>
          </w:p>
        </w:tc>
        <w:tc>
          <w:tcPr>
            <w:tcW w:w="1667" w:type="pct"/>
          </w:tcPr>
          <w:p w:rsidR="002D7F04" w:rsidRDefault="00020E9E">
            <w:pPr>
              <w:rPr>
                <w:rFonts w:ascii="Arial" w:hAnsi="Arial" w:cs="Arial"/>
                <w:color w:val="FF0000"/>
                <w:sz w:val="22"/>
              </w:rPr>
            </w:pPr>
            <w:r>
              <w:rPr>
                <w:rFonts w:ascii="Arial" w:hAnsi="Arial" w:cs="Arial"/>
                <w:color w:val="FF0000"/>
                <w:sz w:val="22"/>
              </w:rPr>
              <w:t>A, B, D</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Luka Skočir</w:t>
            </w:r>
          </w:p>
        </w:tc>
        <w:tc>
          <w:tcPr>
            <w:tcW w:w="1667" w:type="pct"/>
          </w:tcPr>
          <w:p w:rsidR="002D7F04" w:rsidRDefault="00020E9E">
            <w:pPr>
              <w:rPr>
                <w:rFonts w:ascii="Arial" w:hAnsi="Arial" w:cs="Arial"/>
                <w:color w:val="FF0000"/>
                <w:sz w:val="22"/>
              </w:rPr>
            </w:pPr>
            <w:r>
              <w:rPr>
                <w:rFonts w:ascii="Arial" w:hAnsi="Arial" w:cs="Arial"/>
                <w:color w:val="FF0000"/>
                <w:sz w:val="22"/>
              </w:rPr>
              <w:t>A, B, D, G</w:t>
            </w:r>
          </w:p>
        </w:tc>
      </w:tr>
      <w:tr w:rsidR="002D7F04">
        <w:tc>
          <w:tcPr>
            <w:tcW w:w="731" w:type="pct"/>
          </w:tcPr>
          <w:p w:rsidR="002D7F04" w:rsidRDefault="002D7F04">
            <w:pPr>
              <w:numPr>
                <w:ilvl w:val="0"/>
                <w:numId w:val="4"/>
              </w:numPr>
              <w:jc w:val="right"/>
              <w:rPr>
                <w:rFonts w:ascii="Arial" w:hAnsi="Arial" w:cs="Arial"/>
                <w:color w:val="FF0000"/>
                <w:sz w:val="22"/>
              </w:rPr>
            </w:pPr>
          </w:p>
        </w:tc>
        <w:tc>
          <w:tcPr>
            <w:tcW w:w="2602" w:type="pct"/>
          </w:tcPr>
          <w:p w:rsidR="002D7F04" w:rsidRDefault="00020E9E">
            <w:pPr>
              <w:rPr>
                <w:rFonts w:ascii="Arial" w:hAnsi="Arial" w:cs="Arial"/>
                <w:color w:val="FF0000"/>
                <w:sz w:val="22"/>
              </w:rPr>
            </w:pPr>
            <w:r>
              <w:rPr>
                <w:rFonts w:ascii="Arial" w:hAnsi="Arial" w:cs="Arial"/>
                <w:color w:val="FF0000"/>
                <w:sz w:val="22"/>
              </w:rPr>
              <w:t>Miha Vidali</w:t>
            </w:r>
          </w:p>
        </w:tc>
        <w:tc>
          <w:tcPr>
            <w:tcW w:w="1667" w:type="pct"/>
          </w:tcPr>
          <w:p w:rsidR="002D7F04" w:rsidRDefault="00020E9E">
            <w:pPr>
              <w:rPr>
                <w:rFonts w:ascii="Arial" w:hAnsi="Arial" w:cs="Arial"/>
                <w:color w:val="FF0000"/>
                <w:sz w:val="22"/>
              </w:rPr>
            </w:pPr>
            <w:r>
              <w:rPr>
                <w:rFonts w:ascii="Arial" w:hAnsi="Arial" w:cs="Arial"/>
                <w:color w:val="FF0000"/>
                <w:sz w:val="22"/>
              </w:rPr>
              <w:t>A</w:t>
            </w:r>
          </w:p>
        </w:tc>
      </w:tr>
    </w:tbl>
    <w:p w:rsidR="002D7F04" w:rsidRDefault="002D7F04">
      <w:pPr>
        <w:pStyle w:val="BodyText"/>
        <w:rPr>
          <w:color w:val="FF0000"/>
        </w:rPr>
      </w:pPr>
    </w:p>
    <w:p w:rsidR="002D7F04" w:rsidRDefault="00020E9E">
      <w:pPr>
        <w:rPr>
          <w:rFonts w:ascii="Arial" w:hAnsi="Arial" w:cs="Arial"/>
          <w:color w:val="FF0000"/>
          <w:sz w:val="22"/>
        </w:rPr>
      </w:pPr>
      <w:r>
        <w:rPr>
          <w:rFonts w:ascii="Arial" w:hAnsi="Arial" w:cs="Arial"/>
          <w:color w:val="FF0000"/>
          <w:sz w:val="22"/>
        </w:rPr>
        <w:lastRenderedPageBreak/>
        <w:t>Preglednica 22:</w:t>
      </w:r>
      <w:r>
        <w:rPr>
          <w:rFonts w:ascii="Arial" w:hAnsi="Arial" w:cs="Arial"/>
          <w:b/>
          <w:color w:val="FF0000"/>
          <w:sz w:val="22"/>
        </w:rPr>
        <w:t xml:space="preserve"> </w:t>
      </w:r>
      <w:r>
        <w:rPr>
          <w:rFonts w:ascii="Arial" w:hAnsi="Arial" w:cs="Arial"/>
          <w:b/>
          <w:i/>
          <w:color w:val="FF0000"/>
          <w:sz w:val="22"/>
        </w:rPr>
        <w:t>Seznam izletov, pohodov in tur</w:t>
      </w:r>
      <w:r>
        <w:rPr>
          <w:rFonts w:ascii="Arial" w:hAnsi="Arial" w:cs="Arial"/>
          <w:color w:val="FF0000"/>
          <w:sz w:val="22"/>
        </w:rPr>
        <w:t>.</w:t>
      </w:r>
    </w:p>
    <w:tbl>
      <w:tblPr>
        <w:tblW w:w="4984" w:type="pct"/>
        <w:tblInd w:w="-30" w:type="dxa"/>
        <w:tblCellMar>
          <w:left w:w="30" w:type="dxa"/>
          <w:right w:w="30" w:type="dxa"/>
        </w:tblCellMar>
        <w:tblLook w:val="04A0" w:firstRow="1" w:lastRow="0" w:firstColumn="1" w:lastColumn="0" w:noHBand="0" w:noVBand="1"/>
      </w:tblPr>
      <w:tblGrid>
        <w:gridCol w:w="1442"/>
        <w:gridCol w:w="2673"/>
        <w:gridCol w:w="1546"/>
        <w:gridCol w:w="1548"/>
        <w:gridCol w:w="1823"/>
      </w:tblGrid>
      <w:tr w:rsidR="002D7F04" w:rsidTr="00B051C9">
        <w:trPr>
          <w:trHeight w:val="233"/>
        </w:trPr>
        <w:tc>
          <w:tcPr>
            <w:tcW w:w="798"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sz w:val="22"/>
              </w:rPr>
            </w:pPr>
            <w:r>
              <w:rPr>
                <w:rFonts w:ascii="Arial" w:hAnsi="Arial" w:cs="Arial"/>
                <w:color w:val="FF0000"/>
                <w:sz w:val="22"/>
              </w:rPr>
              <w:t>datum</w:t>
            </w:r>
          </w:p>
        </w:tc>
        <w:tc>
          <w:tcPr>
            <w:tcW w:w="1480"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sz w:val="22"/>
              </w:rPr>
            </w:pPr>
            <w:r>
              <w:rPr>
                <w:rFonts w:ascii="Arial" w:hAnsi="Arial" w:cs="Arial"/>
                <w:color w:val="FF0000"/>
                <w:sz w:val="22"/>
              </w:rPr>
              <w:t>cilj</w:t>
            </w:r>
          </w:p>
        </w:tc>
        <w:tc>
          <w:tcPr>
            <w:tcW w:w="856"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sz w:val="22"/>
              </w:rPr>
            </w:pPr>
            <w:r>
              <w:rPr>
                <w:rFonts w:ascii="Arial" w:hAnsi="Arial" w:cs="Arial"/>
                <w:color w:val="FF0000"/>
                <w:sz w:val="22"/>
              </w:rPr>
              <w:t>vodja</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sz w:val="22"/>
              </w:rPr>
            </w:pPr>
            <w:r>
              <w:rPr>
                <w:rFonts w:ascii="Arial" w:hAnsi="Arial" w:cs="Arial"/>
                <w:color w:val="FF0000"/>
                <w:sz w:val="22"/>
              </w:rPr>
              <w:t>gsm</w:t>
            </w:r>
          </w:p>
        </w:tc>
        <w:tc>
          <w:tcPr>
            <w:tcW w:w="1009"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sz w:val="22"/>
              </w:rPr>
            </w:pPr>
            <w:r>
              <w:rPr>
                <w:rFonts w:ascii="Arial" w:hAnsi="Arial" w:cs="Arial"/>
                <w:color w:val="FF0000"/>
                <w:sz w:val="22"/>
              </w:rPr>
              <w:t>zahtevnost</w:t>
            </w:r>
          </w:p>
        </w:tc>
      </w:tr>
      <w:tr w:rsidR="002D7F04"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rsidP="00B051C9">
            <w:pPr>
              <w:jc w:val="center"/>
              <w:rPr>
                <w:rFonts w:ascii="Arial" w:hAnsi="Arial" w:cs="Arial"/>
                <w:color w:val="FF0000"/>
                <w:lang w:eastAsia="sl-SI"/>
              </w:rPr>
            </w:pPr>
            <w:r>
              <w:rPr>
                <w:rFonts w:ascii="Arial" w:hAnsi="Arial" w:cs="Arial"/>
                <w:color w:val="FF0000"/>
                <w:lang w:eastAsia="sl-SI"/>
              </w:rPr>
              <w:t>1</w:t>
            </w:r>
            <w:r w:rsidR="00B051C9">
              <w:rPr>
                <w:rFonts w:ascii="Arial" w:hAnsi="Arial" w:cs="Arial"/>
                <w:color w:val="FF0000"/>
                <w:lang w:eastAsia="sl-SI"/>
              </w:rPr>
              <w:t>4</w:t>
            </w:r>
            <w:r>
              <w:rPr>
                <w:rFonts w:ascii="Arial" w:hAnsi="Arial" w:cs="Arial"/>
                <w:color w:val="FF0000"/>
                <w:lang w:eastAsia="sl-SI"/>
              </w:rPr>
              <w:t>. januar</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B</w:t>
            </w:r>
            <w:r>
              <w:rPr>
                <w:rFonts w:ascii="Arial" w:hAnsi="Arial" w:cs="Arial"/>
                <w:color w:val="FF0000"/>
                <w:lang w:eastAsia="sl-SI"/>
              </w:rPr>
              <w:t xml:space="preserve">lagovica – Trojane - Špilk </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Helena</w:t>
            </w:r>
            <w:r>
              <w:rPr>
                <w:rFonts w:ascii="Arial" w:hAnsi="Arial" w:cs="Arial"/>
                <w:color w:val="FF0000"/>
                <w:lang w:eastAsia="sl-SI"/>
              </w:rPr>
              <w:t xml:space="preserve"> K.</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041731797</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lahek zimski</w:t>
            </w:r>
          </w:p>
        </w:tc>
      </w:tr>
      <w:tr w:rsidR="002D7F04"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pPr>
              <w:jc w:val="center"/>
              <w:rPr>
                <w:rFonts w:ascii="Arial" w:hAnsi="Arial" w:cs="Arial"/>
                <w:color w:val="FF0000"/>
                <w:lang w:eastAsia="sl-SI"/>
              </w:rPr>
            </w:pPr>
            <w:r>
              <w:rPr>
                <w:rFonts w:ascii="Arial" w:hAnsi="Arial" w:cs="Arial"/>
                <w:color w:val="FF0000"/>
                <w:lang w:eastAsia="sl-SI"/>
              </w:rPr>
              <w:t>18. februar</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Kozji Rob</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Luka S.</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031254597</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turni smuk</w:t>
            </w:r>
          </w:p>
        </w:tc>
      </w:tr>
      <w:tr w:rsidR="002D7F04" w:rsidTr="00B051C9">
        <w:trPr>
          <w:trHeight w:val="247"/>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pPr>
              <w:jc w:val="center"/>
              <w:rPr>
                <w:rFonts w:ascii="Arial" w:hAnsi="Arial" w:cs="Arial"/>
                <w:color w:val="FF0000"/>
                <w:lang w:eastAsia="sl-SI"/>
              </w:rPr>
            </w:pPr>
            <w:r>
              <w:rPr>
                <w:rFonts w:ascii="Arial" w:hAnsi="Arial" w:cs="Arial"/>
                <w:color w:val="FF0000"/>
                <w:lang w:eastAsia="sl-SI"/>
              </w:rPr>
              <w:t>25. marec</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val="en-AU" w:eastAsia="sl-SI"/>
              </w:rPr>
            </w:pPr>
            <w:r>
              <w:rPr>
                <w:rFonts w:ascii="Arial" w:hAnsi="Arial" w:cs="Arial"/>
                <w:color w:val="FF0000"/>
                <w:lang w:val="en-AU" w:eastAsia="sl-SI"/>
              </w:rPr>
              <w:t>Triglavsko pogorje</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Matej O.</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041483924</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turni smuk</w:t>
            </w:r>
          </w:p>
        </w:tc>
      </w:tr>
      <w:tr w:rsidR="002D7F04" w:rsidTr="00B051C9">
        <w:trPr>
          <w:trHeight w:val="247"/>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pPr>
              <w:jc w:val="center"/>
              <w:rPr>
                <w:rFonts w:ascii="Arial" w:hAnsi="Arial" w:cs="Arial"/>
                <w:color w:val="FF0000"/>
                <w:lang w:eastAsia="sl-SI"/>
              </w:rPr>
            </w:pPr>
            <w:r>
              <w:rPr>
                <w:rFonts w:ascii="Arial" w:hAnsi="Arial" w:cs="Arial"/>
                <w:color w:val="FF0000"/>
                <w:lang w:eastAsia="sl-SI"/>
              </w:rPr>
              <w:t>15. April</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Pohod po Istri</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Helena K.</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041731797</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lahek kopni</w:t>
            </w:r>
          </w:p>
        </w:tc>
      </w:tr>
      <w:tr w:rsidR="002D7F04" w:rsidTr="00B051C9">
        <w:trPr>
          <w:trHeight w:val="247"/>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pPr>
              <w:jc w:val="center"/>
              <w:rPr>
                <w:rFonts w:ascii="Arial" w:hAnsi="Arial" w:cs="Arial"/>
                <w:color w:val="FF0000"/>
                <w:lang w:eastAsia="sl-SI"/>
              </w:rPr>
            </w:pPr>
            <w:r>
              <w:rPr>
                <w:rFonts w:ascii="Arial" w:hAnsi="Arial" w:cs="Arial"/>
                <w:color w:val="FF0000"/>
                <w:lang w:eastAsia="sl-SI"/>
              </w:rPr>
              <w:t>12. maj</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delavna akcija VP</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Jernej G.</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031264740</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2D7F04">
            <w:pPr>
              <w:rPr>
                <w:rFonts w:ascii="Arial" w:hAnsi="Arial" w:cs="Arial"/>
                <w:color w:val="FF0000"/>
                <w:lang w:eastAsia="sl-SI"/>
              </w:rPr>
            </w:pPr>
          </w:p>
        </w:tc>
      </w:tr>
      <w:tr w:rsidR="002D7F04" w:rsidTr="00B051C9">
        <w:trPr>
          <w:trHeight w:val="247"/>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pPr>
              <w:jc w:val="center"/>
              <w:rPr>
                <w:rFonts w:ascii="Arial" w:hAnsi="Arial" w:cs="Arial"/>
                <w:color w:val="FF0000"/>
                <w:lang w:eastAsia="sl-SI"/>
              </w:rPr>
            </w:pPr>
            <w:r>
              <w:rPr>
                <w:rFonts w:ascii="Arial" w:hAnsi="Arial" w:cs="Arial"/>
                <w:color w:val="FF0000"/>
                <w:lang w:eastAsia="sl-SI"/>
              </w:rPr>
              <w:t>19. maj</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Menina planina</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Milan J.</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031621366</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lahek kopni</w:t>
            </w:r>
          </w:p>
        </w:tc>
      </w:tr>
      <w:tr w:rsidR="002D7F04" w:rsidTr="00B051C9">
        <w:trPr>
          <w:trHeight w:val="247"/>
        </w:trPr>
        <w:tc>
          <w:tcPr>
            <w:tcW w:w="798" w:type="pct"/>
            <w:tcBorders>
              <w:top w:val="single" w:sz="4" w:space="0" w:color="auto"/>
              <w:left w:val="single" w:sz="4" w:space="0" w:color="auto"/>
              <w:bottom w:val="single" w:sz="4" w:space="0" w:color="auto"/>
              <w:right w:val="single" w:sz="4" w:space="0" w:color="auto"/>
            </w:tcBorders>
            <w:vAlign w:val="bottom"/>
          </w:tcPr>
          <w:p w:rsidR="002D7F04" w:rsidRDefault="00020E9E">
            <w:pPr>
              <w:jc w:val="center"/>
              <w:rPr>
                <w:rFonts w:ascii="Arial" w:hAnsi="Arial" w:cs="Arial"/>
                <w:color w:val="FF0000"/>
                <w:lang w:eastAsia="sl-SI"/>
              </w:rPr>
            </w:pPr>
            <w:r>
              <w:rPr>
                <w:rFonts w:ascii="Arial" w:hAnsi="Arial" w:cs="Arial"/>
                <w:color w:val="FF0000"/>
                <w:lang w:eastAsia="sl-SI"/>
              </w:rPr>
              <w:t>20. maj</w:t>
            </w:r>
          </w:p>
        </w:tc>
        <w:tc>
          <w:tcPr>
            <w:tcW w:w="1480"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Golaki</w:t>
            </w:r>
          </w:p>
        </w:tc>
        <w:tc>
          <w:tcPr>
            <w:tcW w:w="856"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Jernej G.</w:t>
            </w:r>
          </w:p>
        </w:tc>
        <w:tc>
          <w:tcPr>
            <w:tcW w:w="857" w:type="pct"/>
            <w:tcBorders>
              <w:top w:val="single" w:sz="4" w:space="0" w:color="auto"/>
              <w:left w:val="single" w:sz="4" w:space="0" w:color="auto"/>
              <w:bottom w:val="single" w:sz="4" w:space="0" w:color="auto"/>
              <w:right w:val="single" w:sz="4" w:space="0" w:color="auto"/>
            </w:tcBorders>
          </w:tcPr>
          <w:p w:rsidR="002D7F04" w:rsidRDefault="00020E9E">
            <w:pPr>
              <w:jc w:val="center"/>
              <w:rPr>
                <w:rFonts w:ascii="Arial" w:hAnsi="Arial" w:cs="Arial"/>
                <w:color w:val="FF0000"/>
                <w:lang w:eastAsia="sl-SI"/>
              </w:rPr>
            </w:pPr>
            <w:r>
              <w:rPr>
                <w:rFonts w:ascii="Arial" w:hAnsi="Arial" w:cs="Arial"/>
                <w:color w:val="FF0000"/>
                <w:lang w:eastAsia="sl-SI"/>
              </w:rPr>
              <w:t>031264740</w:t>
            </w:r>
          </w:p>
        </w:tc>
        <w:tc>
          <w:tcPr>
            <w:tcW w:w="1009" w:type="pct"/>
            <w:tcBorders>
              <w:top w:val="single" w:sz="4" w:space="0" w:color="auto"/>
              <w:left w:val="single" w:sz="4" w:space="0" w:color="auto"/>
              <w:bottom w:val="single" w:sz="4" w:space="0" w:color="auto"/>
              <w:right w:val="single" w:sz="4" w:space="0" w:color="auto"/>
            </w:tcBorders>
            <w:vAlign w:val="bottom"/>
          </w:tcPr>
          <w:p w:rsidR="002D7F04" w:rsidRDefault="00020E9E">
            <w:pPr>
              <w:rPr>
                <w:rFonts w:ascii="Arial" w:hAnsi="Arial" w:cs="Arial"/>
                <w:color w:val="FF0000"/>
                <w:lang w:eastAsia="sl-SI"/>
              </w:rPr>
            </w:pPr>
            <w:r>
              <w:rPr>
                <w:rFonts w:ascii="Arial" w:hAnsi="Arial" w:cs="Arial"/>
                <w:color w:val="FF0000"/>
                <w:lang w:eastAsia="sl-SI"/>
              </w:rPr>
              <w:t>lahek kopni</w:t>
            </w:r>
          </w:p>
        </w:tc>
      </w:tr>
      <w:tr w:rsidR="00B051C9" w:rsidTr="00B051C9">
        <w:trPr>
          <w:trHeight w:val="247"/>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val="en-AU" w:eastAsia="sl-SI"/>
              </w:rPr>
              <w:t>3</w:t>
            </w:r>
            <w:r>
              <w:rPr>
                <w:rFonts w:ascii="Arial" w:hAnsi="Arial" w:cs="Arial"/>
                <w:color w:val="FF0000"/>
                <w:lang w:eastAsia="sl-SI"/>
              </w:rPr>
              <w:t>. junij</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Štajerski griči II. del</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Jernej G.</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031264740</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lahek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10. junij</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val="en-AU" w:eastAsia="sl-SI"/>
              </w:rPr>
            </w:pPr>
            <w:r>
              <w:rPr>
                <w:rFonts w:ascii="Arial" w:hAnsi="Arial" w:cs="Arial"/>
                <w:color w:val="FF0000"/>
                <w:lang w:eastAsia="sl-SI"/>
              </w:rPr>
              <w:t>Domžale - Kamnik</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Helena K. + ZŠ</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041731797</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lahek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17. junij</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Velika Planina</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Helena K. + ZŠ</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041731797</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lahek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23.-24. junij</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Gore nad Rezijo</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Matej O.</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041483924</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zahteven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8. julij</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Vršič nad Belim potokom</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Luka S.</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031</w:t>
            </w:r>
            <w:bookmarkStart w:id="2" w:name="_GoBack"/>
            <w:bookmarkEnd w:id="2"/>
            <w:r>
              <w:rPr>
                <w:rFonts w:ascii="Arial" w:hAnsi="Arial" w:cs="Arial"/>
                <w:color w:val="FF0000"/>
                <w:lang w:eastAsia="sl-SI"/>
              </w:rPr>
              <w:t>254597</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zahteven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5. avgust</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Košutnikov Turn</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Helena K.</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041731797</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zahteven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5. avgust</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Stojna</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Dušan P.</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031694134</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družinski izlet</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2. September</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Mirna Gora</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Jernej G.</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031264740</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lahek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14. oktober</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Visoki Kurji vrh</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Luka S.</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031254597</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zahteven kopni</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21. oktober</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Kras</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Dušan P.</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031694134</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družinski izlet</w:t>
            </w:r>
          </w:p>
        </w:tc>
      </w:tr>
      <w:tr w:rsidR="00B051C9" w:rsidTr="00B051C9">
        <w:trPr>
          <w:trHeight w:val="233"/>
        </w:trPr>
        <w:tc>
          <w:tcPr>
            <w:tcW w:w="798"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jc w:val="center"/>
              <w:rPr>
                <w:rFonts w:ascii="Arial" w:hAnsi="Arial" w:cs="Arial"/>
                <w:color w:val="FF0000"/>
                <w:lang w:eastAsia="sl-SI"/>
              </w:rPr>
            </w:pPr>
            <w:r>
              <w:rPr>
                <w:rFonts w:ascii="Arial" w:hAnsi="Arial" w:cs="Arial"/>
                <w:color w:val="FF0000"/>
                <w:lang w:eastAsia="sl-SI"/>
              </w:rPr>
              <w:t>4. November</w:t>
            </w:r>
          </w:p>
        </w:tc>
        <w:tc>
          <w:tcPr>
            <w:tcW w:w="1480"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Otliško okno</w:t>
            </w:r>
          </w:p>
        </w:tc>
        <w:tc>
          <w:tcPr>
            <w:tcW w:w="856"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Helena K.</w:t>
            </w:r>
          </w:p>
        </w:tc>
        <w:tc>
          <w:tcPr>
            <w:tcW w:w="857" w:type="pct"/>
            <w:tcBorders>
              <w:top w:val="single" w:sz="4" w:space="0" w:color="auto"/>
              <w:left w:val="single" w:sz="4" w:space="0" w:color="auto"/>
              <w:bottom w:val="single" w:sz="4" w:space="0" w:color="auto"/>
              <w:right w:val="single" w:sz="4" w:space="0" w:color="auto"/>
            </w:tcBorders>
          </w:tcPr>
          <w:p w:rsidR="00B051C9" w:rsidRDefault="00B051C9" w:rsidP="00B051C9">
            <w:pPr>
              <w:jc w:val="center"/>
              <w:rPr>
                <w:rFonts w:ascii="Arial" w:hAnsi="Arial" w:cs="Arial"/>
                <w:color w:val="FF0000"/>
                <w:lang w:eastAsia="sl-SI"/>
              </w:rPr>
            </w:pPr>
            <w:r>
              <w:rPr>
                <w:rFonts w:ascii="Arial" w:hAnsi="Arial" w:cs="Arial"/>
                <w:color w:val="FF0000"/>
                <w:lang w:eastAsia="sl-SI"/>
              </w:rPr>
              <w:t>041731797</w:t>
            </w:r>
          </w:p>
        </w:tc>
        <w:tc>
          <w:tcPr>
            <w:tcW w:w="1009" w:type="pct"/>
            <w:tcBorders>
              <w:top w:val="single" w:sz="4" w:space="0" w:color="auto"/>
              <w:left w:val="single" w:sz="4" w:space="0" w:color="auto"/>
              <w:bottom w:val="single" w:sz="4" w:space="0" w:color="auto"/>
              <w:right w:val="single" w:sz="4" w:space="0" w:color="auto"/>
            </w:tcBorders>
            <w:vAlign w:val="bottom"/>
          </w:tcPr>
          <w:p w:rsidR="00B051C9" w:rsidRDefault="00B051C9" w:rsidP="00B051C9">
            <w:pPr>
              <w:rPr>
                <w:rFonts w:ascii="Arial" w:hAnsi="Arial" w:cs="Arial"/>
                <w:color w:val="FF0000"/>
                <w:lang w:eastAsia="sl-SI"/>
              </w:rPr>
            </w:pPr>
            <w:r>
              <w:rPr>
                <w:rFonts w:ascii="Arial" w:hAnsi="Arial" w:cs="Arial"/>
                <w:color w:val="FF0000"/>
                <w:lang w:eastAsia="sl-SI"/>
              </w:rPr>
              <w:t>lahek kopni</w:t>
            </w:r>
          </w:p>
        </w:tc>
      </w:tr>
    </w:tbl>
    <w:p w:rsidR="002D7F04" w:rsidRDefault="00020E9E">
      <w:pPr>
        <w:rPr>
          <w:rFonts w:ascii="Arial" w:hAnsi="Arial" w:cs="Arial"/>
          <w:color w:val="FF0000"/>
          <w:sz w:val="22"/>
        </w:rPr>
      </w:pPr>
      <w:r>
        <w:rPr>
          <w:rFonts w:ascii="Arial" w:hAnsi="Arial" w:cs="Arial"/>
          <w:color w:val="FF0000"/>
          <w:sz w:val="22"/>
        </w:rPr>
        <w:t>V letu 2018 bomo organizirali gorniško šolo za odrasle (Borut Peršolja, Milan Jazbec, Luka Skočir)</w:t>
      </w:r>
    </w:p>
    <w:p w:rsidR="002D7F04" w:rsidRDefault="00020E9E">
      <w:pPr>
        <w:rPr>
          <w:rFonts w:ascii="Arial" w:hAnsi="Arial" w:cs="Arial"/>
          <w:color w:val="FF0000"/>
          <w:sz w:val="22"/>
        </w:rPr>
      </w:pPr>
      <w:r>
        <w:rPr>
          <w:rFonts w:ascii="Arial" w:hAnsi="Arial" w:cs="Arial"/>
          <w:color w:val="FF0000"/>
          <w:sz w:val="22"/>
        </w:rPr>
        <w:t>Enega člana bomo poslali na A tečaj in eno članico na D tečaj</w:t>
      </w:r>
    </w:p>
    <w:p w:rsidR="002D7F04" w:rsidRDefault="002D7F04">
      <w:pPr>
        <w:rPr>
          <w:rFonts w:ascii="Arial" w:hAnsi="Arial" w:cs="Arial"/>
          <w:color w:val="FF0000"/>
          <w:sz w:val="22"/>
        </w:rPr>
      </w:pPr>
    </w:p>
    <w:p w:rsidR="002D7F04" w:rsidRDefault="00020E9E">
      <w:pPr>
        <w:pBdr>
          <w:top w:val="single" w:sz="4" w:space="0" w:color="auto"/>
          <w:left w:val="single" w:sz="4" w:space="0" w:color="auto"/>
          <w:bottom w:val="single" w:sz="4" w:space="0" w:color="auto"/>
          <w:right w:val="single" w:sz="4" w:space="0" w:color="auto"/>
        </w:pBdr>
        <w:rPr>
          <w:rFonts w:ascii="Arial" w:hAnsi="Arial" w:cs="Arial"/>
          <w:b/>
          <w:sz w:val="22"/>
        </w:rPr>
      </w:pPr>
      <w:r>
        <w:rPr>
          <w:rFonts w:ascii="Arial" w:hAnsi="Arial" w:cs="Arial"/>
          <w:b/>
          <w:sz w:val="22"/>
        </w:rPr>
        <w:t>3. ŠOLANJE IN IZPOPOLNJEVANJE STROKOVNIH KADROV</w:t>
      </w:r>
    </w:p>
    <w:p w:rsidR="002D7F04" w:rsidRDefault="002D7F04">
      <w:pPr>
        <w:jc w:val="both"/>
        <w:rPr>
          <w:rFonts w:ascii="Arial" w:hAnsi="Arial" w:cs="Arial"/>
          <w:sz w:val="22"/>
        </w:rPr>
      </w:pPr>
    </w:p>
    <w:p w:rsidR="002D7F04" w:rsidRDefault="002D7F04">
      <w:pPr>
        <w:jc w:val="both"/>
        <w:rPr>
          <w:rFonts w:ascii="Arial" w:hAnsi="Arial" w:cs="Arial"/>
          <w:sz w:val="22"/>
        </w:rPr>
      </w:pPr>
    </w:p>
    <w:p w:rsidR="002D7F04" w:rsidRDefault="00020E9E">
      <w:pPr>
        <w:pStyle w:val="BodyTextIndent"/>
        <w:tabs>
          <w:tab w:val="num" w:pos="0"/>
        </w:tabs>
        <w:ind w:left="0"/>
        <w:jc w:val="both"/>
        <w:rPr>
          <w:rFonts w:ascii="Arial" w:hAnsi="Arial" w:cs="Arial"/>
          <w:sz w:val="22"/>
        </w:rPr>
      </w:pPr>
      <w:r>
        <w:rPr>
          <w:rFonts w:ascii="Arial" w:hAnsi="Arial" w:cs="Arial"/>
          <w:sz w:val="22"/>
        </w:rPr>
        <w:t xml:space="preserve">Preglednica 23: </w:t>
      </w:r>
      <w:r>
        <w:rPr>
          <w:rFonts w:ascii="Arial" w:hAnsi="Arial" w:cs="Arial"/>
          <w:b/>
          <w:i/>
          <w:sz w:val="22"/>
        </w:rPr>
        <w:t xml:space="preserve">Število usposobljenih </w:t>
      </w:r>
      <w:r>
        <w:rPr>
          <w:rFonts w:ascii="Arial" w:hAnsi="Arial" w:cs="Arial"/>
          <w:b/>
          <w:i/>
          <w:sz w:val="22"/>
        </w:rPr>
        <w:t>strokovnih delavcev v športu na področju gorništva</w:t>
      </w:r>
      <w:r>
        <w:rPr>
          <w:rFonts w:ascii="Arial" w:hAnsi="Arial" w:cs="Arial"/>
          <w:sz w:val="22"/>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466"/>
        <w:gridCol w:w="1377"/>
        <w:gridCol w:w="1376"/>
        <w:gridCol w:w="1367"/>
        <w:gridCol w:w="1361"/>
      </w:tblGrid>
      <w:tr w:rsidR="002D7F04">
        <w:tc>
          <w:tcPr>
            <w:tcW w:w="3544" w:type="dxa"/>
            <w:shd w:val="clear" w:color="808080" w:fill="auto"/>
          </w:tcPr>
          <w:p w:rsidR="002D7F04" w:rsidRDefault="00020E9E">
            <w:pPr>
              <w:rPr>
                <w:rFonts w:ascii="Arial" w:hAnsi="Arial" w:cs="Arial"/>
                <w:sz w:val="22"/>
              </w:rPr>
            </w:pPr>
            <w:r>
              <w:rPr>
                <w:rFonts w:ascii="Arial" w:hAnsi="Arial" w:cs="Arial"/>
                <w:sz w:val="22"/>
              </w:rPr>
              <w:t>naziv</w:t>
            </w:r>
          </w:p>
        </w:tc>
        <w:tc>
          <w:tcPr>
            <w:tcW w:w="1382" w:type="dxa"/>
            <w:shd w:val="clear" w:color="808080" w:fill="auto"/>
          </w:tcPr>
          <w:p w:rsidR="002D7F04" w:rsidRDefault="00020E9E">
            <w:pPr>
              <w:rPr>
                <w:rFonts w:ascii="Arial" w:hAnsi="Arial" w:cs="Arial"/>
                <w:sz w:val="22"/>
              </w:rPr>
            </w:pPr>
            <w:r>
              <w:rPr>
                <w:rFonts w:ascii="Arial" w:hAnsi="Arial" w:cs="Arial"/>
                <w:sz w:val="22"/>
              </w:rPr>
              <w:t>registrirani</w:t>
            </w:r>
          </w:p>
        </w:tc>
        <w:tc>
          <w:tcPr>
            <w:tcW w:w="1382" w:type="dxa"/>
            <w:shd w:val="clear" w:color="808080" w:fill="auto"/>
          </w:tcPr>
          <w:p w:rsidR="002D7F04" w:rsidRDefault="00020E9E">
            <w:pPr>
              <w:rPr>
                <w:rFonts w:ascii="Arial" w:hAnsi="Arial" w:cs="Arial"/>
                <w:sz w:val="22"/>
              </w:rPr>
            </w:pPr>
            <w:r>
              <w:rPr>
                <w:rFonts w:ascii="Arial" w:hAnsi="Arial" w:cs="Arial"/>
                <w:sz w:val="22"/>
              </w:rPr>
              <w:t>pripravniki</w:t>
            </w:r>
          </w:p>
        </w:tc>
        <w:tc>
          <w:tcPr>
            <w:tcW w:w="1382" w:type="dxa"/>
            <w:shd w:val="clear" w:color="808080" w:fill="auto"/>
          </w:tcPr>
          <w:p w:rsidR="002D7F04" w:rsidRDefault="00020E9E">
            <w:pPr>
              <w:rPr>
                <w:rFonts w:ascii="Arial" w:hAnsi="Arial" w:cs="Arial"/>
                <w:sz w:val="22"/>
              </w:rPr>
            </w:pPr>
            <w:r>
              <w:rPr>
                <w:rFonts w:ascii="Arial" w:hAnsi="Arial" w:cs="Arial"/>
                <w:sz w:val="22"/>
              </w:rPr>
              <w:t>tečajniki</w:t>
            </w:r>
          </w:p>
        </w:tc>
        <w:tc>
          <w:tcPr>
            <w:tcW w:w="1382" w:type="dxa"/>
            <w:shd w:val="clear" w:color="808080" w:fill="auto"/>
          </w:tcPr>
          <w:p w:rsidR="002D7F04" w:rsidRDefault="00020E9E">
            <w:pPr>
              <w:pStyle w:val="Heading5"/>
              <w:rPr>
                <w:rFonts w:cs="Arial"/>
                <w:b w:val="0"/>
                <w:vanish/>
                <w:color w:val="auto"/>
              </w:rPr>
            </w:pPr>
            <w:r>
              <w:rPr>
                <w:rFonts w:cs="Arial"/>
                <w:b w:val="0"/>
                <w:color w:val="auto"/>
              </w:rPr>
              <w:t>skupaj</w:t>
            </w:r>
          </w:p>
        </w:tc>
      </w:tr>
      <w:tr w:rsidR="002D7F04">
        <w:tc>
          <w:tcPr>
            <w:tcW w:w="3544" w:type="dxa"/>
          </w:tcPr>
          <w:p w:rsidR="002D7F04" w:rsidRDefault="00020E9E">
            <w:pPr>
              <w:rPr>
                <w:rFonts w:ascii="Arial" w:hAnsi="Arial" w:cs="Arial"/>
                <w:sz w:val="22"/>
              </w:rPr>
            </w:pPr>
            <w:r>
              <w:rPr>
                <w:rFonts w:ascii="Arial" w:hAnsi="Arial" w:cs="Arial"/>
                <w:sz w:val="22"/>
              </w:rPr>
              <w:t>vaditelj orientacije PZS</w:t>
            </w:r>
          </w:p>
        </w:tc>
        <w:tc>
          <w:tcPr>
            <w:tcW w:w="1382" w:type="dxa"/>
          </w:tcPr>
          <w:p w:rsidR="002D7F04" w:rsidRDefault="00020E9E">
            <w:pPr>
              <w:jc w:val="right"/>
              <w:rPr>
                <w:rFonts w:ascii="Arial" w:hAnsi="Arial" w:cs="Arial"/>
                <w:sz w:val="22"/>
              </w:rPr>
            </w:pPr>
            <w:r>
              <w:rPr>
                <w:rFonts w:ascii="Arial" w:hAnsi="Arial" w:cs="Arial"/>
                <w:sz w:val="22"/>
              </w:rPr>
              <w:t>4</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4</w:t>
            </w:r>
            <w:r>
              <w:fldChar w:fldCharType="end"/>
            </w:r>
          </w:p>
        </w:tc>
      </w:tr>
      <w:tr w:rsidR="002D7F04">
        <w:tc>
          <w:tcPr>
            <w:tcW w:w="3544" w:type="dxa"/>
          </w:tcPr>
          <w:p w:rsidR="002D7F04" w:rsidRDefault="00020E9E">
            <w:pPr>
              <w:rPr>
                <w:rFonts w:ascii="Arial" w:hAnsi="Arial" w:cs="Arial"/>
                <w:sz w:val="22"/>
              </w:rPr>
            </w:pPr>
            <w:r>
              <w:rPr>
                <w:rFonts w:ascii="Arial" w:hAnsi="Arial" w:cs="Arial"/>
                <w:sz w:val="22"/>
              </w:rPr>
              <w:t>mentor planinske skupine</w:t>
            </w:r>
          </w:p>
        </w:tc>
        <w:tc>
          <w:tcPr>
            <w:tcW w:w="1382" w:type="dxa"/>
          </w:tcPr>
          <w:p w:rsidR="002D7F04" w:rsidRDefault="00020E9E">
            <w:pPr>
              <w:jc w:val="right"/>
              <w:rPr>
                <w:rFonts w:ascii="Arial" w:hAnsi="Arial" w:cs="Arial"/>
                <w:sz w:val="22"/>
              </w:rPr>
            </w:pPr>
            <w:r>
              <w:rPr>
                <w:rFonts w:ascii="Arial" w:hAnsi="Arial" w:cs="Arial"/>
                <w:sz w:val="22"/>
              </w:rPr>
              <w:t>2</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2</w:t>
            </w:r>
            <w:r>
              <w:fldChar w:fldCharType="end"/>
            </w:r>
          </w:p>
        </w:tc>
      </w:tr>
      <w:tr w:rsidR="002D7F04">
        <w:tc>
          <w:tcPr>
            <w:tcW w:w="3544" w:type="dxa"/>
          </w:tcPr>
          <w:p w:rsidR="002D7F04" w:rsidRDefault="00020E9E">
            <w:pPr>
              <w:rPr>
                <w:rFonts w:ascii="Arial" w:hAnsi="Arial" w:cs="Arial"/>
                <w:color w:val="FF0000"/>
                <w:sz w:val="22"/>
              </w:rPr>
            </w:pPr>
            <w:r>
              <w:rPr>
                <w:rFonts w:ascii="Arial" w:hAnsi="Arial" w:cs="Arial"/>
                <w:color w:val="FF0000"/>
                <w:sz w:val="22"/>
              </w:rPr>
              <w:t>vodnik PZS A kategorije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10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1</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11</w:t>
            </w:r>
          </w:p>
        </w:tc>
      </w:tr>
      <w:tr w:rsidR="002D7F04">
        <w:tc>
          <w:tcPr>
            <w:tcW w:w="3544" w:type="dxa"/>
          </w:tcPr>
          <w:p w:rsidR="002D7F04" w:rsidRDefault="00020E9E">
            <w:pPr>
              <w:rPr>
                <w:rFonts w:ascii="Arial" w:hAnsi="Arial" w:cs="Arial"/>
                <w:color w:val="FF0000"/>
                <w:sz w:val="22"/>
              </w:rPr>
            </w:pPr>
            <w:r>
              <w:rPr>
                <w:rFonts w:ascii="Arial" w:hAnsi="Arial" w:cs="Arial"/>
                <w:color w:val="FF0000"/>
                <w:sz w:val="22"/>
              </w:rPr>
              <w:t xml:space="preserve">vodnik PZS B </w:t>
            </w:r>
            <w:r>
              <w:rPr>
                <w:rFonts w:ascii="Arial" w:hAnsi="Arial" w:cs="Arial"/>
                <w:color w:val="FF0000"/>
                <w:sz w:val="22"/>
              </w:rPr>
              <w:t>kategorije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8</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8</w:t>
            </w:r>
          </w:p>
        </w:tc>
      </w:tr>
      <w:tr w:rsidR="002D7F04">
        <w:tc>
          <w:tcPr>
            <w:tcW w:w="3544" w:type="dxa"/>
          </w:tcPr>
          <w:p w:rsidR="002D7F04" w:rsidRDefault="00020E9E">
            <w:pPr>
              <w:rPr>
                <w:rFonts w:ascii="Arial" w:hAnsi="Arial" w:cs="Arial"/>
                <w:color w:val="FF0000"/>
                <w:sz w:val="22"/>
              </w:rPr>
            </w:pPr>
            <w:r>
              <w:rPr>
                <w:rFonts w:ascii="Arial" w:hAnsi="Arial" w:cs="Arial"/>
                <w:color w:val="FF0000"/>
                <w:sz w:val="22"/>
              </w:rPr>
              <w:t>vodnik PZS C kategorije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1</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1</w:t>
            </w:r>
          </w:p>
        </w:tc>
      </w:tr>
      <w:tr w:rsidR="002D7F04">
        <w:tc>
          <w:tcPr>
            <w:tcW w:w="3544" w:type="dxa"/>
          </w:tcPr>
          <w:p w:rsidR="002D7F04" w:rsidRDefault="00020E9E">
            <w:pPr>
              <w:rPr>
                <w:rFonts w:ascii="Arial" w:hAnsi="Arial" w:cs="Arial"/>
                <w:color w:val="FF0000"/>
                <w:sz w:val="22"/>
              </w:rPr>
            </w:pPr>
            <w:r>
              <w:rPr>
                <w:rFonts w:ascii="Arial" w:hAnsi="Arial" w:cs="Arial"/>
                <w:color w:val="FF0000"/>
                <w:sz w:val="22"/>
              </w:rPr>
              <w:t>vodnik PZS D kategorije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7</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7</w:t>
            </w:r>
          </w:p>
        </w:tc>
      </w:tr>
      <w:tr w:rsidR="002D7F04">
        <w:tc>
          <w:tcPr>
            <w:tcW w:w="3544" w:type="dxa"/>
          </w:tcPr>
          <w:p w:rsidR="002D7F04" w:rsidRDefault="00020E9E">
            <w:pPr>
              <w:rPr>
                <w:rFonts w:ascii="Arial" w:hAnsi="Arial" w:cs="Arial"/>
                <w:color w:val="FF0000"/>
                <w:sz w:val="22"/>
              </w:rPr>
            </w:pPr>
            <w:r>
              <w:rPr>
                <w:rFonts w:ascii="Arial" w:hAnsi="Arial" w:cs="Arial"/>
                <w:color w:val="FF0000"/>
                <w:sz w:val="22"/>
              </w:rPr>
              <w:t>vodnik PZS E kategorije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r>
      <w:tr w:rsidR="002D7F04">
        <w:tc>
          <w:tcPr>
            <w:tcW w:w="3544" w:type="dxa"/>
          </w:tcPr>
          <w:p w:rsidR="002D7F04" w:rsidRDefault="00020E9E">
            <w:pPr>
              <w:pStyle w:val="Header"/>
              <w:tabs>
                <w:tab w:val="clear" w:pos="4536"/>
                <w:tab w:val="clear" w:pos="9072"/>
              </w:tabs>
              <w:rPr>
                <w:rFonts w:ascii="Arial" w:hAnsi="Arial" w:cs="Arial"/>
                <w:color w:val="FF0000"/>
              </w:rPr>
            </w:pPr>
            <w:r>
              <w:rPr>
                <w:rFonts w:ascii="Arial" w:hAnsi="Arial" w:cs="Arial"/>
                <w:color w:val="FF0000"/>
              </w:rPr>
              <w:t>vodnik PZS G kategorije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2</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2</w:t>
            </w:r>
          </w:p>
        </w:tc>
      </w:tr>
      <w:tr w:rsidR="002D7F04">
        <w:tc>
          <w:tcPr>
            <w:tcW w:w="3544" w:type="dxa"/>
          </w:tcPr>
          <w:p w:rsidR="002D7F04" w:rsidRDefault="00020E9E">
            <w:pPr>
              <w:pStyle w:val="Header"/>
              <w:tabs>
                <w:tab w:val="clear" w:pos="4536"/>
                <w:tab w:val="clear" w:pos="9072"/>
              </w:tabs>
              <w:rPr>
                <w:rFonts w:ascii="Arial" w:hAnsi="Arial" w:cs="Arial"/>
                <w:color w:val="FF0000"/>
              </w:rPr>
            </w:pPr>
            <w:r>
              <w:rPr>
                <w:rFonts w:ascii="Arial" w:hAnsi="Arial" w:cs="Arial"/>
                <w:color w:val="FF0000"/>
              </w:rPr>
              <w:t>inštruktor planinske vzgoje</w:t>
            </w:r>
          </w:p>
        </w:tc>
        <w:tc>
          <w:tcPr>
            <w:tcW w:w="1382" w:type="dxa"/>
          </w:tcPr>
          <w:p w:rsidR="002D7F04" w:rsidRDefault="00020E9E">
            <w:pPr>
              <w:jc w:val="right"/>
              <w:rPr>
                <w:rFonts w:ascii="Arial" w:hAnsi="Arial" w:cs="Arial"/>
                <w:color w:val="FF0000"/>
                <w:sz w:val="22"/>
              </w:rPr>
            </w:pPr>
            <w:r>
              <w:rPr>
                <w:rFonts w:ascii="Arial" w:hAnsi="Arial" w:cs="Arial"/>
                <w:color w:val="FF0000"/>
                <w:sz w:val="22"/>
              </w:rPr>
              <w:t>3</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0</w:t>
            </w:r>
          </w:p>
        </w:tc>
        <w:tc>
          <w:tcPr>
            <w:tcW w:w="1382" w:type="dxa"/>
          </w:tcPr>
          <w:p w:rsidR="002D7F04" w:rsidRDefault="00020E9E">
            <w:pPr>
              <w:jc w:val="right"/>
              <w:rPr>
                <w:rFonts w:ascii="Arial" w:hAnsi="Arial" w:cs="Arial"/>
                <w:color w:val="FF0000"/>
                <w:sz w:val="22"/>
              </w:rPr>
            </w:pPr>
            <w:r>
              <w:rPr>
                <w:rFonts w:ascii="Arial" w:hAnsi="Arial" w:cs="Arial"/>
                <w:color w:val="FF0000"/>
                <w:sz w:val="22"/>
              </w:rPr>
              <w:t>3</w:t>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alpinist</w:t>
            </w:r>
          </w:p>
        </w:tc>
        <w:tc>
          <w:tcPr>
            <w:tcW w:w="1382" w:type="dxa"/>
          </w:tcPr>
          <w:p w:rsidR="002D7F04" w:rsidRDefault="00020E9E">
            <w:pPr>
              <w:jc w:val="right"/>
              <w:rPr>
                <w:rFonts w:ascii="Arial" w:hAnsi="Arial" w:cs="Arial"/>
                <w:sz w:val="22"/>
              </w:rPr>
            </w:pPr>
            <w:r>
              <w:rPr>
                <w:rFonts w:ascii="Arial" w:hAnsi="Arial" w:cs="Arial"/>
                <w:sz w:val="22"/>
              </w:rPr>
              <w:t>14</w:t>
            </w:r>
          </w:p>
        </w:tc>
        <w:tc>
          <w:tcPr>
            <w:tcW w:w="1382" w:type="dxa"/>
          </w:tcPr>
          <w:p w:rsidR="002D7F04" w:rsidRDefault="00020E9E">
            <w:pPr>
              <w:jc w:val="right"/>
              <w:rPr>
                <w:rFonts w:ascii="Arial" w:hAnsi="Arial" w:cs="Arial"/>
                <w:sz w:val="22"/>
              </w:rPr>
            </w:pPr>
            <w:r>
              <w:rPr>
                <w:rFonts w:ascii="Arial" w:hAnsi="Arial" w:cs="Arial"/>
                <w:sz w:val="22"/>
              </w:rPr>
              <w:t>21</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35</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alpinistični inštruktor</w:t>
            </w:r>
          </w:p>
        </w:tc>
        <w:tc>
          <w:tcPr>
            <w:tcW w:w="1382" w:type="dxa"/>
          </w:tcPr>
          <w:p w:rsidR="002D7F04" w:rsidRDefault="00020E9E">
            <w:pPr>
              <w:jc w:val="right"/>
              <w:rPr>
                <w:rFonts w:ascii="Arial" w:hAnsi="Arial" w:cs="Arial"/>
                <w:sz w:val="22"/>
              </w:rPr>
            </w:pPr>
            <w:r>
              <w:rPr>
                <w:rFonts w:ascii="Arial" w:hAnsi="Arial" w:cs="Arial"/>
                <w:sz w:val="22"/>
              </w:rPr>
              <w:t>4</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4</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mednarodni sodnik tekmovalnega lednega plezanja</w:t>
            </w:r>
          </w:p>
        </w:tc>
        <w:tc>
          <w:tcPr>
            <w:tcW w:w="1382" w:type="dxa"/>
          </w:tcPr>
          <w:p w:rsidR="002D7F04" w:rsidRDefault="00020E9E">
            <w:pPr>
              <w:jc w:val="right"/>
              <w:rPr>
                <w:rFonts w:ascii="Arial" w:hAnsi="Arial" w:cs="Arial"/>
                <w:sz w:val="22"/>
              </w:rPr>
            </w:pPr>
            <w:r>
              <w:rPr>
                <w:rFonts w:ascii="Arial" w:hAnsi="Arial" w:cs="Arial"/>
                <w:sz w:val="22"/>
              </w:rPr>
              <w:t>2</w:t>
            </w:r>
          </w:p>
        </w:tc>
        <w:tc>
          <w:tcPr>
            <w:tcW w:w="1382" w:type="dxa"/>
          </w:tcPr>
          <w:p w:rsidR="002D7F04" w:rsidRDefault="00020E9E">
            <w:pPr>
              <w:jc w:val="right"/>
              <w:rPr>
                <w:rFonts w:ascii="Arial" w:hAnsi="Arial" w:cs="Arial"/>
                <w:sz w:val="22"/>
              </w:rPr>
            </w:pPr>
            <w:r>
              <w:rPr>
                <w:rFonts w:ascii="Arial" w:hAnsi="Arial" w:cs="Arial"/>
                <w:sz w:val="22"/>
              </w:rPr>
              <w:t>1</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3</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športni plezalec</w:t>
            </w:r>
          </w:p>
        </w:tc>
        <w:tc>
          <w:tcPr>
            <w:tcW w:w="1382" w:type="dxa"/>
          </w:tcPr>
          <w:p w:rsidR="002D7F04" w:rsidRDefault="00020E9E">
            <w:pPr>
              <w:jc w:val="right"/>
              <w:rPr>
                <w:rFonts w:ascii="Arial" w:hAnsi="Arial" w:cs="Arial"/>
                <w:sz w:val="22"/>
              </w:rPr>
            </w:pPr>
            <w:r>
              <w:rPr>
                <w:rFonts w:ascii="Arial" w:hAnsi="Arial" w:cs="Arial"/>
                <w:sz w:val="22"/>
              </w:rPr>
              <w:t>2</w:t>
            </w:r>
          </w:p>
        </w:tc>
        <w:tc>
          <w:tcPr>
            <w:tcW w:w="1382" w:type="dxa"/>
          </w:tcPr>
          <w:p w:rsidR="002D7F04" w:rsidRDefault="00020E9E">
            <w:pPr>
              <w:jc w:val="right"/>
              <w:rPr>
                <w:rFonts w:ascii="Arial" w:hAnsi="Arial" w:cs="Arial"/>
                <w:sz w:val="22"/>
              </w:rPr>
            </w:pPr>
            <w:r>
              <w:rPr>
                <w:rFonts w:ascii="Arial" w:hAnsi="Arial" w:cs="Arial"/>
                <w:sz w:val="22"/>
              </w:rPr>
              <w:t>12</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14</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inštruktor športnega plezanja</w:t>
            </w:r>
          </w:p>
        </w:tc>
        <w:tc>
          <w:tcPr>
            <w:tcW w:w="1382" w:type="dxa"/>
          </w:tcPr>
          <w:p w:rsidR="002D7F04" w:rsidRDefault="00020E9E">
            <w:pPr>
              <w:jc w:val="right"/>
              <w:rPr>
                <w:rFonts w:ascii="Arial" w:hAnsi="Arial" w:cs="Arial"/>
                <w:sz w:val="22"/>
              </w:rPr>
            </w:pPr>
            <w:r>
              <w:rPr>
                <w:rFonts w:ascii="Arial" w:hAnsi="Arial" w:cs="Arial"/>
                <w:sz w:val="22"/>
              </w:rPr>
              <w:t>6</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6</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varuh gorske narave</w:t>
            </w:r>
          </w:p>
        </w:tc>
        <w:tc>
          <w:tcPr>
            <w:tcW w:w="1382" w:type="dxa"/>
          </w:tcPr>
          <w:p w:rsidR="002D7F04" w:rsidRDefault="00020E9E">
            <w:pPr>
              <w:jc w:val="right"/>
              <w:rPr>
                <w:rFonts w:ascii="Arial" w:hAnsi="Arial" w:cs="Arial"/>
                <w:sz w:val="22"/>
              </w:rPr>
            </w:pPr>
            <w:r>
              <w:rPr>
                <w:rFonts w:ascii="Arial" w:hAnsi="Arial" w:cs="Arial"/>
                <w:sz w:val="22"/>
              </w:rPr>
              <w:t>2</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2</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markacist</w:t>
            </w:r>
          </w:p>
        </w:tc>
        <w:tc>
          <w:tcPr>
            <w:tcW w:w="1382" w:type="dxa"/>
          </w:tcPr>
          <w:p w:rsidR="002D7F04" w:rsidRDefault="00020E9E">
            <w:pPr>
              <w:jc w:val="right"/>
              <w:rPr>
                <w:rFonts w:ascii="Arial" w:hAnsi="Arial" w:cs="Arial"/>
                <w:sz w:val="22"/>
              </w:rPr>
            </w:pPr>
            <w:r>
              <w:rPr>
                <w:rFonts w:ascii="Arial" w:hAnsi="Arial" w:cs="Arial"/>
                <w:sz w:val="22"/>
              </w:rPr>
              <w:t>8</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8</w:t>
            </w:r>
            <w:r>
              <w:fldChar w:fldCharType="end"/>
            </w:r>
          </w:p>
        </w:tc>
      </w:tr>
      <w:tr w:rsidR="002D7F04">
        <w:tc>
          <w:tcPr>
            <w:tcW w:w="3544" w:type="dxa"/>
          </w:tcPr>
          <w:p w:rsidR="002D7F04" w:rsidRDefault="00020E9E">
            <w:pPr>
              <w:pStyle w:val="Header"/>
              <w:tabs>
                <w:tab w:val="clear" w:pos="4536"/>
                <w:tab w:val="clear" w:pos="9072"/>
              </w:tabs>
              <w:rPr>
                <w:rFonts w:ascii="Arial" w:hAnsi="Arial" w:cs="Arial"/>
              </w:rPr>
            </w:pPr>
            <w:r>
              <w:rPr>
                <w:rFonts w:ascii="Arial" w:hAnsi="Arial" w:cs="Arial"/>
              </w:rPr>
              <w:t>markacist – inštruktor</w:t>
            </w:r>
          </w:p>
        </w:tc>
        <w:tc>
          <w:tcPr>
            <w:tcW w:w="1382" w:type="dxa"/>
          </w:tcPr>
          <w:p w:rsidR="002D7F04" w:rsidRDefault="00020E9E">
            <w:pPr>
              <w:jc w:val="right"/>
              <w:rPr>
                <w:rFonts w:ascii="Arial" w:hAnsi="Arial" w:cs="Arial"/>
                <w:sz w:val="22"/>
              </w:rPr>
            </w:pPr>
            <w:r>
              <w:rPr>
                <w:rFonts w:ascii="Arial" w:hAnsi="Arial" w:cs="Arial"/>
                <w:sz w:val="22"/>
              </w:rPr>
              <w:t>2</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rPr>
                <w:rFonts w:ascii="Arial" w:hAnsi="Arial" w:cs="Arial"/>
                <w:sz w:val="22"/>
              </w:rPr>
              <w:t>0</w:t>
            </w:r>
          </w:p>
        </w:tc>
        <w:tc>
          <w:tcPr>
            <w:tcW w:w="1382" w:type="dxa"/>
          </w:tcPr>
          <w:p w:rsidR="002D7F04" w:rsidRDefault="00020E9E">
            <w:pPr>
              <w:jc w:val="right"/>
              <w:rPr>
                <w:rFonts w:ascii="Arial" w:hAnsi="Arial" w:cs="Arial"/>
                <w:sz w:val="22"/>
              </w:rPr>
            </w:pPr>
            <w:r>
              <w:fldChar w:fldCharType="begin"/>
            </w:r>
            <w:r>
              <w:instrText xml:space="preserve"> =SUM(LEFT) </w:instrText>
            </w:r>
            <w:r>
              <w:fldChar w:fldCharType="separate"/>
            </w:r>
            <w:r>
              <w:rPr>
                <w:rFonts w:ascii="Arial" w:hAnsi="Arial" w:cs="Arial"/>
                <w:sz w:val="22"/>
              </w:rPr>
              <w:t>2</w:t>
            </w:r>
            <w:r>
              <w:fldChar w:fldCharType="end"/>
            </w:r>
          </w:p>
        </w:tc>
      </w:tr>
    </w:tbl>
    <w:p w:rsidR="002D7F04" w:rsidRDefault="002D7F04">
      <w:pPr>
        <w:pStyle w:val="BodyText"/>
        <w:tabs>
          <w:tab w:val="left" w:pos="1148"/>
          <w:tab w:val="left" w:pos="2295"/>
          <w:tab w:val="left" w:pos="3442"/>
        </w:tabs>
        <w:rPr>
          <w:rFonts w:cs="Arial"/>
        </w:rPr>
      </w:pPr>
    </w:p>
    <w:p w:rsidR="002D7F04" w:rsidRDefault="00020E9E">
      <w:pPr>
        <w:pStyle w:val="BodyText"/>
        <w:tabs>
          <w:tab w:val="left" w:pos="1148"/>
          <w:tab w:val="left" w:pos="2295"/>
          <w:tab w:val="left" w:pos="3442"/>
        </w:tabs>
        <w:rPr>
          <w:rFonts w:cs="Arial"/>
        </w:rPr>
      </w:pPr>
      <w:r>
        <w:rPr>
          <w:rFonts w:cs="Arial"/>
        </w:rPr>
        <w:t xml:space="preserve">V letu 2008 se bo </w:t>
      </w:r>
      <w:r>
        <w:rPr>
          <w:rFonts w:cs="Arial"/>
          <w:lang w:eastAsia="ar-SA"/>
        </w:rPr>
        <w:t xml:space="preserve">Matej Ogorevc udeležil tečaja za vodnika Planinske zveze Slovenije B kategorije, Miha Vidali tečaja za vodnika Planinske zveze Slovenije D kategorije in Dušan Prašnikar </w:t>
      </w:r>
      <w:r>
        <w:rPr>
          <w:rFonts w:cs="Arial"/>
          <w:lang w:eastAsia="ar-SA"/>
        </w:rPr>
        <w:t>tečaja za vodnika Planinske zveze Slovenije G kategorije.</w:t>
      </w:r>
    </w:p>
    <w:p w:rsidR="002D7F04" w:rsidRDefault="002D7F04">
      <w:pPr>
        <w:pStyle w:val="BodyText"/>
        <w:tabs>
          <w:tab w:val="left" w:pos="1148"/>
          <w:tab w:val="left" w:pos="2295"/>
          <w:tab w:val="left" w:pos="3442"/>
        </w:tabs>
        <w:rPr>
          <w:rFonts w:cs="Arial"/>
        </w:rPr>
      </w:pPr>
    </w:p>
    <w:p w:rsidR="002D7F04" w:rsidRDefault="00020E9E">
      <w:pPr>
        <w:pStyle w:val="BodyText"/>
        <w:tabs>
          <w:tab w:val="left" w:pos="1148"/>
          <w:tab w:val="left" w:pos="2295"/>
          <w:tab w:val="left" w:pos="3442"/>
        </w:tabs>
        <w:rPr>
          <w:rFonts w:cs="Arial"/>
        </w:rPr>
      </w:pPr>
      <w:r>
        <w:rPr>
          <w:rFonts w:cs="Arial"/>
        </w:rPr>
        <w:lastRenderedPageBreak/>
        <w:t>Štirje vodniki Planinske zveze Slovenije (</w:t>
      </w:r>
      <w:r>
        <w:rPr>
          <w:rFonts w:cs="Arial"/>
          <w:lang w:eastAsia="ar-SA"/>
        </w:rPr>
        <w:t xml:space="preserve">Jernej Južna, Mateja Peršolja, Dušan Prašnikar in Miha Vidali) </w:t>
      </w:r>
      <w:r>
        <w:rPr>
          <w:rFonts w:cs="Arial"/>
        </w:rPr>
        <w:t>se bodo udeležili dodatnega licenčnega vodniškega usposabljanja.</w:t>
      </w:r>
    </w:p>
    <w:p w:rsidR="002D7F04" w:rsidRDefault="002D7F04">
      <w:pPr>
        <w:pStyle w:val="BodyText"/>
        <w:tabs>
          <w:tab w:val="left" w:pos="1148"/>
          <w:tab w:val="left" w:pos="2295"/>
          <w:tab w:val="left" w:pos="3442"/>
        </w:tabs>
        <w:rPr>
          <w:rFonts w:cs="Arial"/>
        </w:rPr>
      </w:pPr>
    </w:p>
    <w:p w:rsidR="002D7F04" w:rsidRDefault="00020E9E">
      <w:pPr>
        <w:pStyle w:val="BodyText"/>
        <w:tabs>
          <w:tab w:val="left" w:pos="1148"/>
          <w:tab w:val="left" w:pos="2295"/>
          <w:tab w:val="left" w:pos="3442"/>
        </w:tabs>
        <w:rPr>
          <w:rFonts w:cs="Arial"/>
          <w:lang w:eastAsia="ar-SA"/>
        </w:rPr>
      </w:pPr>
      <w:r>
        <w:rPr>
          <w:rFonts w:cs="Arial"/>
          <w:lang w:eastAsia="ar-SA"/>
        </w:rPr>
        <w:t>Matej Ogorevc in Miha Vida</w:t>
      </w:r>
      <w:r>
        <w:rPr>
          <w:rFonts w:cs="Arial"/>
          <w:lang w:eastAsia="ar-SA"/>
        </w:rPr>
        <w:t>li se bosta udeležila tečaja za vaditelja orientacije, Jern</w:t>
      </w:r>
      <w:r>
        <w:rPr>
          <w:rFonts w:cs="Arial"/>
        </w:rPr>
        <w:t>ej Južna pa izpopol</w:t>
      </w:r>
      <w:r>
        <w:rPr>
          <w:rFonts w:cs="Arial"/>
          <w:lang w:eastAsia="ar-SA"/>
        </w:rPr>
        <w:t>n</w:t>
      </w:r>
      <w:r>
        <w:rPr>
          <w:rFonts w:cs="Arial"/>
        </w:rPr>
        <w:t>j</w:t>
      </w:r>
      <w:r>
        <w:rPr>
          <w:rFonts w:cs="Arial"/>
          <w:lang w:eastAsia="ar-SA"/>
        </w:rPr>
        <w:t>evanja za vaditelja orientacije.</w:t>
      </w:r>
    </w:p>
    <w:p w:rsidR="002D7F04" w:rsidRDefault="002D7F04">
      <w:pPr>
        <w:pStyle w:val="BodyText"/>
        <w:tabs>
          <w:tab w:val="left" w:pos="1148"/>
          <w:tab w:val="left" w:pos="2295"/>
          <w:tab w:val="left" w:pos="3442"/>
        </w:tabs>
        <w:rPr>
          <w:rFonts w:cs="Arial"/>
        </w:rPr>
      </w:pPr>
    </w:p>
    <w:p w:rsidR="002D7F04" w:rsidRDefault="00020E9E">
      <w:pPr>
        <w:pStyle w:val="BodyText"/>
        <w:tabs>
          <w:tab w:val="left" w:pos="1148"/>
          <w:tab w:val="left" w:pos="2295"/>
          <w:tab w:val="left" w:pos="3442"/>
        </w:tabs>
      </w:pPr>
      <w:r>
        <w:t>Anže Arko, Maja Šuštar in Nejc Vindišar se bodo udeležili izpita za inštruktorja športnega plezanja, Jani Abe, Tomaž Bevk, Martina Mali in Uro</w:t>
      </w:r>
      <w:r>
        <w:t>š Pavlič pa seminarja za trenerja športnega plezanja in seminarja za sodnika športnega plezanja.</w:t>
      </w:r>
    </w:p>
    <w:p w:rsidR="002D7F04" w:rsidRDefault="002D7F04">
      <w:pPr>
        <w:pStyle w:val="Header"/>
        <w:tabs>
          <w:tab w:val="clear" w:pos="4536"/>
          <w:tab w:val="clear" w:pos="9072"/>
        </w:tabs>
        <w:rPr>
          <w:rFonts w:ascii="Arial" w:hAnsi="Arial" w:cs="Arial"/>
        </w:rPr>
      </w:pPr>
    </w:p>
    <w:p w:rsidR="002D7F04" w:rsidRDefault="00020E9E">
      <w:pPr>
        <w:pStyle w:val="BodyText"/>
        <w:tabs>
          <w:tab w:val="left" w:pos="1148"/>
          <w:tab w:val="left" w:pos="2295"/>
          <w:tab w:val="left" w:pos="3442"/>
        </w:tabs>
        <w:rPr>
          <w:rFonts w:cs="Arial"/>
        </w:rPr>
      </w:pPr>
      <w:r>
        <w:rPr>
          <w:rFonts w:cs="Arial"/>
        </w:rPr>
        <w:t xml:space="preserve">Janez Cerar se bo udeležil izpopolnjevanja za alpinistične inštruktorje, Dušan Cerar in Robert Štupar bosta opravila izpit za alpinističnega inštruktorja, </w:t>
      </w:r>
      <w:r>
        <w:rPr>
          <w:rFonts w:cs="Arial"/>
        </w:rPr>
        <w:t>Janez Kosirnik bo opravljal izpit za alpinista. Valerija Jesenovec se bo udeležila tečaja za mednarodno sodnico tekmovalnega lednega plezanja za pridobitev licence.</w:t>
      </w:r>
    </w:p>
    <w:p w:rsidR="002D7F04" w:rsidRDefault="002D7F04">
      <w:pPr>
        <w:pStyle w:val="Header"/>
        <w:tabs>
          <w:tab w:val="clear" w:pos="4536"/>
          <w:tab w:val="clear" w:pos="9072"/>
        </w:tabs>
        <w:rPr>
          <w:rFonts w:ascii="Arial" w:hAnsi="Arial" w:cs="Arial"/>
        </w:rPr>
      </w:pPr>
    </w:p>
    <w:p w:rsidR="002D7F04" w:rsidRDefault="00020E9E">
      <w:pPr>
        <w:pStyle w:val="Heading4"/>
        <w:pBdr>
          <w:top w:val="single" w:sz="4" w:space="0" w:color="auto"/>
          <w:left w:val="single" w:sz="4" w:space="0" w:color="auto"/>
          <w:bottom w:val="single" w:sz="4" w:space="0" w:color="auto"/>
          <w:right w:val="single" w:sz="4" w:space="0" w:color="auto"/>
        </w:pBdr>
        <w:rPr>
          <w:rFonts w:cs="Arial"/>
        </w:rPr>
      </w:pPr>
      <w:r>
        <w:rPr>
          <w:rFonts w:cs="Arial"/>
        </w:rPr>
        <w:t>4 PROMOCIJSKA DEJAVNOST</w:t>
      </w:r>
    </w:p>
    <w:p w:rsidR="002D7F04" w:rsidRDefault="002D7F04">
      <w:pPr>
        <w:pStyle w:val="Heading1"/>
        <w:spacing w:before="0" w:after="0"/>
        <w:rPr>
          <w:rFonts w:cs="Arial"/>
          <w:sz w:val="22"/>
        </w:rPr>
      </w:pPr>
    </w:p>
    <w:p w:rsidR="002D7F04" w:rsidRDefault="00020E9E">
      <w:pPr>
        <w:pStyle w:val="Heading1"/>
        <w:spacing w:before="0" w:after="0"/>
        <w:rPr>
          <w:rFonts w:cs="Arial"/>
          <w:sz w:val="22"/>
        </w:rPr>
      </w:pPr>
      <w:r>
        <w:rPr>
          <w:rFonts w:cs="Arial"/>
          <w:sz w:val="22"/>
        </w:rPr>
        <w:t>4.1 Stalne informacije</w:t>
      </w:r>
    </w:p>
    <w:p w:rsidR="002D7F04" w:rsidRDefault="00020E9E">
      <w:pPr>
        <w:rPr>
          <w:rFonts w:ascii="Arial" w:hAnsi="Arial" w:cs="Arial"/>
          <w:sz w:val="22"/>
        </w:rPr>
      </w:pPr>
      <w:r>
        <w:rPr>
          <w:rFonts w:ascii="Arial" w:hAnsi="Arial" w:cs="Arial"/>
          <w:sz w:val="22"/>
        </w:rPr>
        <w:t xml:space="preserve">O delu društva so informacije na voljo na </w:t>
      </w:r>
      <w:r>
        <w:rPr>
          <w:rFonts w:ascii="Arial" w:hAnsi="Arial" w:cs="Arial"/>
          <w:sz w:val="22"/>
        </w:rPr>
        <w:t>naslovu in sedežu društva:</w:t>
      </w:r>
    </w:p>
    <w:p w:rsidR="002D7F04" w:rsidRDefault="002D7F04">
      <w:pPr>
        <w:pStyle w:val="Header"/>
        <w:tabs>
          <w:tab w:val="clear" w:pos="4536"/>
          <w:tab w:val="clear" w:pos="9072"/>
        </w:tabs>
        <w:rPr>
          <w:rFonts w:ascii="Arial" w:hAnsi="Arial" w:cs="Arial"/>
        </w:rPr>
      </w:pPr>
    </w:p>
    <w:p w:rsidR="002D7F04" w:rsidRDefault="00020E9E">
      <w:pPr>
        <w:rPr>
          <w:rFonts w:ascii="Arial" w:hAnsi="Arial" w:cs="Arial"/>
          <w:sz w:val="22"/>
        </w:rPr>
      </w:pPr>
      <w:r>
        <w:rPr>
          <w:rFonts w:ascii="Arial" w:hAnsi="Arial" w:cs="Arial"/>
          <w:sz w:val="22"/>
        </w:rPr>
        <w:t>Planinsko društvo Domžale</w:t>
      </w:r>
    </w:p>
    <w:p w:rsidR="002D7F04" w:rsidRDefault="00020E9E">
      <w:pPr>
        <w:pStyle w:val="Header"/>
        <w:tabs>
          <w:tab w:val="clear" w:pos="4536"/>
          <w:tab w:val="clear" w:pos="9072"/>
        </w:tabs>
        <w:rPr>
          <w:rFonts w:ascii="Arial" w:hAnsi="Arial" w:cs="Arial"/>
        </w:rPr>
      </w:pPr>
      <w:r>
        <w:rPr>
          <w:rFonts w:ascii="Arial" w:hAnsi="Arial" w:cs="Arial"/>
        </w:rPr>
        <w:t>p. p. 66, SI–1230 Domžale</w:t>
      </w:r>
    </w:p>
    <w:p w:rsidR="002D7F04" w:rsidRDefault="00020E9E">
      <w:pPr>
        <w:pStyle w:val="Header"/>
        <w:tabs>
          <w:tab w:val="clear" w:pos="4536"/>
          <w:tab w:val="clear" w:pos="9072"/>
        </w:tabs>
        <w:rPr>
          <w:rFonts w:ascii="Arial" w:hAnsi="Arial" w:cs="Arial"/>
        </w:rPr>
      </w:pPr>
      <w:r>
        <w:rPr>
          <w:rFonts w:ascii="Arial" w:hAnsi="Arial" w:cs="Arial"/>
        </w:rPr>
        <w:t>Kopališka cesta 4, Domžale, Slovenija</w:t>
      </w:r>
    </w:p>
    <w:p w:rsidR="002D7F04" w:rsidRDefault="002D7F04">
      <w:pPr>
        <w:rPr>
          <w:rFonts w:ascii="Arial" w:hAnsi="Arial" w:cs="Arial"/>
          <w:sz w:val="22"/>
        </w:rPr>
      </w:pPr>
    </w:p>
    <w:p w:rsidR="002D7F04" w:rsidRDefault="00020E9E">
      <w:pPr>
        <w:pStyle w:val="BodyText2"/>
        <w:rPr>
          <w:rFonts w:cs="Arial"/>
          <w:b/>
        </w:rPr>
      </w:pPr>
      <w:r>
        <w:rPr>
          <w:rFonts w:cs="Arial"/>
          <w:b/>
        </w:rPr>
        <w:t>telefonska številka/fax/odzivnik, spletni in elektronski naslov:</w:t>
      </w:r>
    </w:p>
    <w:p w:rsidR="002D7F04" w:rsidRDefault="00020E9E">
      <w:pPr>
        <w:pStyle w:val="BodyText2"/>
        <w:rPr>
          <w:rFonts w:cs="Arial"/>
        </w:rPr>
      </w:pPr>
      <w:r>
        <w:rPr>
          <w:rFonts w:cs="Arial"/>
        </w:rPr>
        <w:t>01 724 81 06</w:t>
      </w:r>
    </w:p>
    <w:p w:rsidR="002D7F04" w:rsidRDefault="00020E9E">
      <w:pPr>
        <w:pStyle w:val="BodyText2"/>
        <w:rPr>
          <w:rFonts w:cs="Arial"/>
        </w:rPr>
      </w:pPr>
      <w:r>
        <w:rPr>
          <w:rFonts w:cs="Arial"/>
        </w:rPr>
        <w:t>http://www.pdd.si</w:t>
      </w:r>
    </w:p>
    <w:p w:rsidR="002D7F04" w:rsidRDefault="00020E9E">
      <w:pPr>
        <w:pStyle w:val="BodyText2"/>
        <w:rPr>
          <w:rFonts w:cs="Arial"/>
        </w:rPr>
      </w:pPr>
      <w:r>
        <w:rPr>
          <w:rFonts w:cs="Arial"/>
        </w:rPr>
        <w:t>info@pdd.si</w:t>
      </w:r>
    </w:p>
    <w:p w:rsidR="002D7F04" w:rsidRDefault="002D7F04">
      <w:pPr>
        <w:rPr>
          <w:rFonts w:ascii="Arial" w:hAnsi="Arial" w:cs="Arial"/>
          <w:sz w:val="22"/>
        </w:rPr>
      </w:pPr>
    </w:p>
    <w:p w:rsidR="002D7F04" w:rsidRDefault="00020E9E">
      <w:pPr>
        <w:pStyle w:val="BodyText2"/>
        <w:rPr>
          <w:rFonts w:cs="Arial"/>
          <w:b/>
        </w:rPr>
      </w:pPr>
      <w:r>
        <w:rPr>
          <w:rFonts w:cs="Arial"/>
          <w:b/>
        </w:rPr>
        <w:t>odprtost pisarne:</w:t>
      </w:r>
    </w:p>
    <w:p w:rsidR="002D7F04" w:rsidRDefault="00020E9E">
      <w:pPr>
        <w:pStyle w:val="BodyText2"/>
        <w:rPr>
          <w:rFonts w:cs="Arial"/>
        </w:rPr>
      </w:pPr>
      <w:r>
        <w:rPr>
          <w:rFonts w:cs="Arial"/>
        </w:rPr>
        <w:t>ob torkih</w:t>
      </w:r>
      <w:r>
        <w:rPr>
          <w:rFonts w:cs="Arial"/>
        </w:rPr>
        <w:tab/>
      </w:r>
      <w:r>
        <w:rPr>
          <w:rFonts w:cs="Arial"/>
        </w:rPr>
        <w:t>od 19.30 do 20.30 ure</w:t>
      </w:r>
      <w:r>
        <w:rPr>
          <w:rFonts w:cs="Arial"/>
        </w:rPr>
        <w:tab/>
        <w:t>mladinski odsek</w:t>
      </w:r>
    </w:p>
    <w:p w:rsidR="002D7F04" w:rsidRDefault="00020E9E">
      <w:pPr>
        <w:pStyle w:val="BodyText2"/>
        <w:rPr>
          <w:rFonts w:cs="Arial"/>
        </w:rPr>
      </w:pPr>
      <w:r>
        <w:rPr>
          <w:rFonts w:cs="Arial"/>
        </w:rPr>
        <w:t>ob sredah</w:t>
      </w:r>
      <w:r>
        <w:rPr>
          <w:rFonts w:cs="Arial"/>
        </w:rPr>
        <w:tab/>
        <w:t>od 19. do 20. ure</w:t>
      </w:r>
      <w:r>
        <w:rPr>
          <w:rFonts w:cs="Arial"/>
        </w:rPr>
        <w:tab/>
      </w:r>
      <w:r>
        <w:rPr>
          <w:rFonts w:cs="Arial"/>
        </w:rPr>
        <w:tab/>
        <w:t>informacijska pisarna</w:t>
      </w:r>
    </w:p>
    <w:p w:rsidR="002D7F04" w:rsidRDefault="00020E9E">
      <w:pPr>
        <w:pStyle w:val="BodyText2"/>
        <w:rPr>
          <w:rFonts w:cs="Arial"/>
        </w:rPr>
      </w:pPr>
      <w:r>
        <w:rPr>
          <w:rFonts w:cs="Arial"/>
        </w:rPr>
        <w:t>ob četrtkih</w:t>
      </w:r>
      <w:r>
        <w:rPr>
          <w:rFonts w:cs="Arial"/>
        </w:rPr>
        <w:tab/>
        <w:t>od 10. do 12. ure*</w:t>
      </w:r>
      <w:r>
        <w:rPr>
          <w:rFonts w:cs="Arial"/>
        </w:rPr>
        <w:tab/>
      </w:r>
      <w:r>
        <w:rPr>
          <w:rFonts w:cs="Arial"/>
        </w:rPr>
        <w:tab/>
        <w:t>informacijska pisarna</w:t>
      </w:r>
    </w:p>
    <w:p w:rsidR="002D7F04" w:rsidRDefault="00020E9E">
      <w:pPr>
        <w:pStyle w:val="BodyText2"/>
        <w:rPr>
          <w:rFonts w:cs="Arial"/>
        </w:rPr>
      </w:pPr>
      <w:r>
        <w:rPr>
          <w:rFonts w:cs="Arial"/>
        </w:rPr>
        <w:tab/>
      </w:r>
      <w:r>
        <w:rPr>
          <w:rFonts w:cs="Arial"/>
        </w:rPr>
        <w:tab/>
        <w:t>(*januar, februar, junij–september)</w:t>
      </w:r>
    </w:p>
    <w:p w:rsidR="002D7F04" w:rsidRDefault="00020E9E">
      <w:pPr>
        <w:pStyle w:val="BodyText2"/>
        <w:rPr>
          <w:rFonts w:cs="Arial"/>
        </w:rPr>
      </w:pPr>
      <w:r>
        <w:rPr>
          <w:rFonts w:cs="Arial"/>
        </w:rPr>
        <w:t>ob četrtkih</w:t>
      </w:r>
      <w:r>
        <w:rPr>
          <w:rFonts w:cs="Arial"/>
        </w:rPr>
        <w:tab/>
        <w:t>od 20. do 21. ure</w:t>
      </w:r>
      <w:r>
        <w:rPr>
          <w:rFonts w:cs="Arial"/>
        </w:rPr>
        <w:tab/>
      </w:r>
      <w:r>
        <w:rPr>
          <w:rFonts w:cs="Arial"/>
        </w:rPr>
        <w:tab/>
        <w:t>alpinistični odsek</w:t>
      </w:r>
    </w:p>
    <w:p w:rsidR="002D7F04" w:rsidRDefault="002D7F04">
      <w:pPr>
        <w:pStyle w:val="BodyText2"/>
        <w:rPr>
          <w:rFonts w:cs="Arial"/>
        </w:rPr>
      </w:pPr>
    </w:p>
    <w:p w:rsidR="002D7F04" w:rsidRDefault="00020E9E">
      <w:pPr>
        <w:pStyle w:val="BodyText2"/>
        <w:rPr>
          <w:rFonts w:cs="Arial"/>
          <w:b/>
        </w:rPr>
      </w:pPr>
      <w:r>
        <w:rPr>
          <w:rFonts w:cs="Arial"/>
          <w:b/>
        </w:rPr>
        <w:t xml:space="preserve">Domžalski dom na Mali </w:t>
      </w:r>
      <w:r>
        <w:rPr>
          <w:rFonts w:cs="Arial"/>
          <w:b/>
        </w:rPr>
        <w:t>planini:</w:t>
      </w:r>
    </w:p>
    <w:p w:rsidR="002D7F04" w:rsidRDefault="00020E9E">
      <w:pPr>
        <w:pStyle w:val="BodyText2"/>
        <w:rPr>
          <w:rFonts w:cs="Arial"/>
        </w:rPr>
      </w:pPr>
      <w:r>
        <w:rPr>
          <w:rFonts w:cs="Arial"/>
        </w:rPr>
        <w:t>odprt vsak dan</w:t>
      </w:r>
    </w:p>
    <w:p w:rsidR="002D7F04" w:rsidRDefault="00020E9E">
      <w:pPr>
        <w:pStyle w:val="BodyText2"/>
        <w:rPr>
          <w:rFonts w:cs="Arial"/>
        </w:rPr>
      </w:pPr>
      <w:r>
        <w:rPr>
          <w:rFonts w:cs="Arial"/>
        </w:rPr>
        <w:t>najemnica: Tatjana Mohar, Žaga 18, SI–1242 Stahovica, GSM: 040 340 730, 051 340 730</w:t>
      </w:r>
    </w:p>
    <w:p w:rsidR="002D7F04" w:rsidRDefault="002D7F04">
      <w:pPr>
        <w:rPr>
          <w:rFonts w:ascii="Arial" w:hAnsi="Arial" w:cs="Arial"/>
          <w:sz w:val="22"/>
        </w:rPr>
      </w:pPr>
    </w:p>
    <w:p w:rsidR="002D7F04" w:rsidRDefault="00020E9E">
      <w:pPr>
        <w:pStyle w:val="Heading1"/>
        <w:spacing w:before="0" w:after="0"/>
        <w:rPr>
          <w:rFonts w:cs="Arial"/>
          <w:sz w:val="22"/>
        </w:rPr>
      </w:pPr>
      <w:r>
        <w:rPr>
          <w:rFonts w:cs="Arial"/>
          <w:sz w:val="22"/>
        </w:rPr>
        <w:t>4.2 Redno informiranje javnosti o akcijah</w:t>
      </w:r>
    </w:p>
    <w:p w:rsidR="002D7F04" w:rsidRDefault="00020E9E">
      <w:pPr>
        <w:jc w:val="both"/>
        <w:rPr>
          <w:rFonts w:ascii="Arial" w:hAnsi="Arial" w:cs="Arial"/>
          <w:snapToGrid w:val="0"/>
          <w:sz w:val="22"/>
          <w:lang w:eastAsia="sl-SI"/>
        </w:rPr>
      </w:pPr>
      <w:r>
        <w:rPr>
          <w:rFonts w:ascii="Arial" w:hAnsi="Arial" w:cs="Arial"/>
          <w:sz w:val="22"/>
        </w:rPr>
        <w:t xml:space="preserve">Javnost bomo o izvedbah akcij redno obveščali z objavami v </w:t>
      </w:r>
      <w:r>
        <w:rPr>
          <w:rFonts w:ascii="Arial" w:hAnsi="Arial" w:cs="Arial"/>
          <w:snapToGrid w:val="0"/>
          <w:sz w:val="22"/>
          <w:lang w:eastAsia="sl-SI"/>
        </w:rPr>
        <w:t>društvenem informativnem glasilu Gore (</w:t>
      </w:r>
      <w:r>
        <w:rPr>
          <w:rFonts w:ascii="Arial" w:hAnsi="Arial" w:cs="Arial"/>
          <w:sz w:val="22"/>
        </w:rPr>
        <w:t>ISSN 18</w:t>
      </w:r>
      <w:r>
        <w:rPr>
          <w:rFonts w:ascii="Arial" w:hAnsi="Arial" w:cs="Arial"/>
          <w:sz w:val="22"/>
        </w:rPr>
        <w:t xml:space="preserve">54-5025, </w:t>
      </w:r>
      <w:r>
        <w:rPr>
          <w:rFonts w:ascii="Arial" w:hAnsi="Arial" w:cs="Arial"/>
          <w:snapToGrid w:val="0"/>
          <w:sz w:val="22"/>
          <w:lang w:eastAsia="sl-SI"/>
        </w:rPr>
        <w:t xml:space="preserve">ena do dve številki), ki izhaja po vsebinski zasnovi iz leta 2005. Na 12 straneh prinaša stalne rubrike: </w:t>
      </w:r>
      <w:r>
        <w:rPr>
          <w:rFonts w:ascii="Arial" w:hAnsi="Arial" w:cs="Arial"/>
          <w:sz w:val="22"/>
        </w:rPr>
        <w:t>mlade stezice (</w:t>
      </w:r>
      <w:r>
        <w:rPr>
          <w:rFonts w:ascii="Arial" w:hAnsi="Arial" w:cs="Arial"/>
          <w:i/>
          <w:sz w:val="22"/>
        </w:rPr>
        <w:t>dejavnost mladinskega odseka</w:t>
      </w:r>
      <w:r>
        <w:rPr>
          <w:rFonts w:ascii="Arial" w:hAnsi="Arial" w:cs="Arial"/>
          <w:sz w:val="22"/>
        </w:rPr>
        <w:t>), previsna melišča (</w:t>
      </w:r>
      <w:r>
        <w:rPr>
          <w:rFonts w:ascii="Arial" w:hAnsi="Arial" w:cs="Arial"/>
          <w:i/>
          <w:sz w:val="22"/>
        </w:rPr>
        <w:t>alpinistični odsek)</w:t>
      </w:r>
      <w:r>
        <w:rPr>
          <w:rFonts w:ascii="Arial" w:hAnsi="Arial" w:cs="Arial"/>
          <w:sz w:val="22"/>
        </w:rPr>
        <w:t>, društveni udje (</w:t>
      </w:r>
      <w:r>
        <w:rPr>
          <w:rFonts w:ascii="Arial" w:hAnsi="Arial" w:cs="Arial"/>
          <w:i/>
          <w:sz w:val="22"/>
        </w:rPr>
        <w:t>upravni odbor)</w:t>
      </w:r>
      <w:r>
        <w:rPr>
          <w:rFonts w:ascii="Arial" w:hAnsi="Arial" w:cs="Arial"/>
          <w:sz w:val="22"/>
        </w:rPr>
        <w:t>, roling stonsi (</w:t>
      </w:r>
      <w:r>
        <w:rPr>
          <w:rFonts w:ascii="Arial" w:hAnsi="Arial" w:cs="Arial"/>
          <w:i/>
          <w:sz w:val="22"/>
        </w:rPr>
        <w:t>napotki za</w:t>
      </w:r>
      <w:r>
        <w:rPr>
          <w:rFonts w:ascii="Arial" w:hAnsi="Arial" w:cs="Arial"/>
          <w:i/>
          <w:sz w:val="22"/>
        </w:rPr>
        <w:t xml:space="preserve"> varnost v gorah</w:t>
      </w:r>
      <w:r>
        <w:rPr>
          <w:rFonts w:ascii="Arial" w:hAnsi="Arial" w:cs="Arial"/>
          <w:sz w:val="22"/>
        </w:rPr>
        <w:t>), čopozitivi (</w:t>
      </w:r>
      <w:r>
        <w:rPr>
          <w:rFonts w:ascii="Arial" w:hAnsi="Arial" w:cs="Arial"/>
          <w:i/>
          <w:sz w:val="22"/>
        </w:rPr>
        <w:t xml:space="preserve">razstava fotografij društvenih avtorjev), </w:t>
      </w:r>
      <w:r>
        <w:rPr>
          <w:rFonts w:ascii="Arial" w:hAnsi="Arial" w:cs="Arial"/>
          <w:sz w:val="22"/>
        </w:rPr>
        <w:t>(z)vodništvo (</w:t>
      </w:r>
      <w:r>
        <w:rPr>
          <w:rFonts w:ascii="Arial" w:hAnsi="Arial" w:cs="Arial"/>
          <w:i/>
          <w:sz w:val="22"/>
        </w:rPr>
        <w:t>vodniški odsek</w:t>
      </w:r>
      <w:r>
        <w:rPr>
          <w:rFonts w:ascii="Arial" w:hAnsi="Arial" w:cs="Arial"/>
          <w:sz w:val="22"/>
        </w:rPr>
        <w:t>), perje (</w:t>
      </w:r>
      <w:r>
        <w:rPr>
          <w:rFonts w:ascii="Arial" w:hAnsi="Arial" w:cs="Arial"/>
          <w:i/>
          <w:sz w:val="22"/>
        </w:rPr>
        <w:t>športno plezalni odsek)</w:t>
      </w:r>
      <w:r>
        <w:rPr>
          <w:rFonts w:ascii="Arial" w:hAnsi="Arial" w:cs="Arial"/>
          <w:sz w:val="22"/>
        </w:rPr>
        <w:t>, beremo z nogami (</w:t>
      </w:r>
      <w:r>
        <w:rPr>
          <w:rFonts w:ascii="Arial" w:hAnsi="Arial" w:cs="Arial"/>
          <w:i/>
          <w:sz w:val="22"/>
        </w:rPr>
        <w:t>knjižne gorniške novosti</w:t>
      </w:r>
      <w:r>
        <w:rPr>
          <w:rFonts w:ascii="Arial" w:hAnsi="Arial" w:cs="Arial"/>
          <w:sz w:val="22"/>
        </w:rPr>
        <w:t>), cekinčki (</w:t>
      </w:r>
      <w:r>
        <w:rPr>
          <w:rFonts w:ascii="Arial" w:hAnsi="Arial" w:cs="Arial"/>
          <w:i/>
          <w:sz w:val="22"/>
        </w:rPr>
        <w:t>informacije o članskih pravicah in dolžnostih</w:t>
      </w:r>
      <w:r>
        <w:rPr>
          <w:rFonts w:ascii="Arial" w:hAnsi="Arial" w:cs="Arial"/>
          <w:sz w:val="22"/>
        </w:rPr>
        <w:t>) in srečno v gore.</w:t>
      </w:r>
      <w:r>
        <w:rPr>
          <w:rFonts w:ascii="Arial" w:hAnsi="Arial" w:cs="Arial"/>
          <w:snapToGrid w:val="0"/>
          <w:sz w:val="22"/>
          <w:lang w:eastAsia="sl-SI"/>
        </w:rPr>
        <w:t xml:space="preserve"> V</w:t>
      </w:r>
      <w:r>
        <w:rPr>
          <w:rFonts w:ascii="Arial" w:hAnsi="Arial" w:cs="Arial"/>
          <w:snapToGrid w:val="0"/>
          <w:sz w:val="22"/>
          <w:lang w:eastAsia="sl-SI"/>
        </w:rPr>
        <w:t xml:space="preserve"> letu 2008 bomo skušali imenovati številčnejši uredniški odbor.</w:t>
      </w:r>
    </w:p>
    <w:p w:rsidR="002D7F04" w:rsidRDefault="002D7F04">
      <w:pPr>
        <w:pStyle w:val="BodyText"/>
        <w:rPr>
          <w:rFonts w:cs="Arial"/>
          <w:snapToGrid w:val="0"/>
          <w:lang w:eastAsia="sl-SI"/>
        </w:rPr>
      </w:pPr>
    </w:p>
    <w:p w:rsidR="002D7F04" w:rsidRDefault="00020E9E">
      <w:pPr>
        <w:pStyle w:val="BodyText"/>
        <w:rPr>
          <w:rFonts w:cs="Arial"/>
        </w:rPr>
      </w:pPr>
      <w:r>
        <w:rPr>
          <w:rFonts w:cs="Arial"/>
          <w:snapToGrid w:val="0"/>
          <w:lang w:eastAsia="sl-SI"/>
        </w:rPr>
        <w:t xml:space="preserve">O svojem delu bomo poročali </w:t>
      </w:r>
      <w:r>
        <w:rPr>
          <w:rFonts w:cs="Arial"/>
        </w:rPr>
        <w:t>na društveni spletni strani www.pdd.si, na neuradnih spletnih straneh alpinističnega odseka (http://www.ad-pecjak.si/ao/), na neuradnih spletnih straneh mladinskeg</w:t>
      </w:r>
      <w:r>
        <w:rPr>
          <w:rFonts w:cs="Arial"/>
        </w:rPr>
        <w:t xml:space="preserve">a odseka (http://jerko.foreach.org/mo/), na spletni strani Gore … ljudje (http://www.gore-ljudje.net/), </w:t>
      </w:r>
      <w:r>
        <w:rPr>
          <w:rFonts w:cs="Arial"/>
          <w:snapToGrid w:val="0"/>
          <w:lang w:eastAsia="sl-SI"/>
        </w:rPr>
        <w:t xml:space="preserve">v občinskem glasilu </w:t>
      </w:r>
      <w:r>
        <w:rPr>
          <w:rFonts w:cs="Arial"/>
        </w:rPr>
        <w:t xml:space="preserve">Slamniku, v Planinskem vestniku, na spletnih </w:t>
      </w:r>
      <w:r>
        <w:rPr>
          <w:rFonts w:cs="Arial"/>
        </w:rPr>
        <w:lastRenderedPageBreak/>
        <w:t>straneh Planinske zveze Slovenije (http://www.pzs.si) in Občine Domžale (http://www.dom</w:t>
      </w:r>
      <w:r>
        <w:rPr>
          <w:rFonts w:cs="Arial"/>
        </w:rPr>
        <w:t>zale.si).</w:t>
      </w:r>
    </w:p>
    <w:p w:rsidR="002D7F04" w:rsidRDefault="002D7F04">
      <w:pPr>
        <w:pStyle w:val="BodyText"/>
        <w:rPr>
          <w:rFonts w:cs="Arial"/>
        </w:rPr>
      </w:pPr>
    </w:p>
    <w:p w:rsidR="002D7F04" w:rsidRDefault="00020E9E">
      <w:pPr>
        <w:jc w:val="both"/>
        <w:rPr>
          <w:rFonts w:ascii="Arial" w:hAnsi="Arial" w:cs="Arial"/>
          <w:sz w:val="22"/>
        </w:rPr>
      </w:pPr>
      <w:r>
        <w:rPr>
          <w:rFonts w:ascii="Arial" w:hAnsi="Arial" w:cs="Arial"/>
          <w:sz w:val="22"/>
        </w:rPr>
        <w:t>Spletno stran bomo dopolnili z naslednjimi vsebinami: kratka društvena zgodovina, interaktivni vodnički posameznih poti (v vzponu, v spustu, zemljevid, fotografije), panoramski razgled z Malega Vršiča (poleti, pozimi) in prostorsko sliko Domžals</w:t>
      </w:r>
      <w:r>
        <w:rPr>
          <w:rFonts w:ascii="Arial" w:hAnsi="Arial" w:cs="Arial"/>
          <w:sz w:val="22"/>
        </w:rPr>
        <w:t>kega doma.</w:t>
      </w:r>
    </w:p>
    <w:p w:rsidR="002D7F04" w:rsidRDefault="002D7F04">
      <w:pPr>
        <w:pStyle w:val="Header"/>
        <w:tabs>
          <w:tab w:val="clear" w:pos="4536"/>
          <w:tab w:val="clear" w:pos="9072"/>
        </w:tabs>
        <w:rPr>
          <w:rFonts w:ascii="Arial" w:hAnsi="Arial" w:cs="Arial"/>
        </w:rPr>
      </w:pPr>
    </w:p>
    <w:p w:rsidR="002D7F04" w:rsidRDefault="00020E9E">
      <w:pPr>
        <w:jc w:val="both"/>
        <w:rPr>
          <w:rFonts w:ascii="Arial" w:hAnsi="Arial" w:cs="Arial"/>
          <w:sz w:val="22"/>
          <w:lang w:eastAsia="ar-SA"/>
        </w:rPr>
      </w:pPr>
      <w:r>
        <w:rPr>
          <w:rFonts w:ascii="Arial" w:hAnsi="Arial" w:cs="Arial"/>
          <w:sz w:val="22"/>
        </w:rPr>
        <w:t>Mladinski odsek enkrat letno izda knjižico Gremo skupaj v hribe (ISSN 1580-8556). V njej je med množico fotografij in prispevkov moč najti program dela odseka, doživetja s tabora in utrinke s preteklih akcij, koristne nasvete za varnejšo hojo v</w:t>
      </w:r>
      <w:r>
        <w:rPr>
          <w:rFonts w:ascii="Arial" w:hAnsi="Arial" w:cs="Arial"/>
          <w:sz w:val="22"/>
        </w:rPr>
        <w:t xml:space="preserve"> hribe in še mnogo več. Poleg knjižice bomo ob začetku šolskega leta 2008/2009 izdali zloženko, ki bo vsebovala koristne informacije o odseku in planinskih krožkih, in jo bomo razdelili med domžalske osnovnošolce. Letos imamo namen</w:t>
      </w:r>
      <w:r>
        <w:rPr>
          <w:rFonts w:ascii="Arial" w:hAnsi="Arial" w:cs="Arial"/>
          <w:sz w:val="22"/>
          <w:lang w:eastAsia="ar-SA"/>
        </w:rPr>
        <w:t xml:space="preserve"> izdelati tudi barvne pla</w:t>
      </w:r>
      <w:r>
        <w:rPr>
          <w:rFonts w:ascii="Arial" w:hAnsi="Arial" w:cs="Arial"/>
          <w:sz w:val="22"/>
          <w:lang w:eastAsia="ar-SA"/>
        </w:rPr>
        <w:t>kate, ki bodo namenje</w:t>
      </w:r>
      <w:r>
        <w:rPr>
          <w:rFonts w:ascii="Arial" w:hAnsi="Arial" w:cs="Arial"/>
          <w:sz w:val="22"/>
        </w:rPr>
        <w:t>n</w:t>
      </w:r>
      <w:r>
        <w:rPr>
          <w:rFonts w:ascii="Arial" w:hAnsi="Arial" w:cs="Arial"/>
          <w:sz w:val="22"/>
          <w:lang w:eastAsia="ar-SA"/>
        </w:rPr>
        <w:t>i obveščanju javnosti z odsekovimi akcijami.</w:t>
      </w:r>
    </w:p>
    <w:p w:rsidR="002D7F04" w:rsidRDefault="002D7F04">
      <w:pPr>
        <w:jc w:val="both"/>
        <w:rPr>
          <w:rFonts w:ascii="Arial" w:hAnsi="Arial" w:cs="Arial"/>
          <w:sz w:val="22"/>
          <w:lang w:eastAsia="ar-SA"/>
        </w:rPr>
      </w:pPr>
    </w:p>
    <w:p w:rsidR="002D7F04" w:rsidRDefault="00020E9E">
      <w:pPr>
        <w:jc w:val="both"/>
        <w:rPr>
          <w:rFonts w:ascii="Arial" w:hAnsi="Arial" w:cs="Arial"/>
          <w:sz w:val="22"/>
        </w:rPr>
      </w:pPr>
      <w:r>
        <w:rPr>
          <w:rFonts w:ascii="Arial" w:hAnsi="Arial" w:cs="Arial"/>
          <w:sz w:val="22"/>
        </w:rPr>
        <w:t>Zgibanko s predstavitvijo športno plezalnih šol bo ob začetku šolskega leta 2008/2009 izdal tudi športno plezalni odsek.</w:t>
      </w:r>
    </w:p>
    <w:p w:rsidR="002D7F04" w:rsidRDefault="002D7F04">
      <w:pPr>
        <w:pStyle w:val="BodyText"/>
        <w:rPr>
          <w:rFonts w:cs="Arial"/>
          <w:snapToGrid w:val="0"/>
          <w:lang w:eastAsia="sl-SI"/>
        </w:rPr>
      </w:pPr>
    </w:p>
    <w:p w:rsidR="002D7F04" w:rsidRDefault="00020E9E">
      <w:pPr>
        <w:tabs>
          <w:tab w:val="left" w:pos="0"/>
        </w:tabs>
        <w:jc w:val="both"/>
        <w:rPr>
          <w:rFonts w:ascii="Arial" w:hAnsi="Arial" w:cs="Arial"/>
          <w:sz w:val="22"/>
        </w:rPr>
      </w:pPr>
      <w:r>
        <w:rPr>
          <w:rFonts w:ascii="Arial" w:hAnsi="Arial" w:cs="Arial"/>
          <w:sz w:val="22"/>
        </w:rPr>
        <w:t>Tretjič zapored bomo v 1400 izvodih izdali Gorniški programček 200</w:t>
      </w:r>
      <w:r>
        <w:rPr>
          <w:rFonts w:ascii="Arial" w:hAnsi="Arial" w:cs="Arial"/>
          <w:sz w:val="22"/>
        </w:rPr>
        <w:t>8 s pregledom društvenih aktivnosti. Najmlajši društveni člani bodo prejeli tudi knjižico Alpe – učno gradivo Svetovnega sklada za varstvo narave (WWF), ki ga je v Sloveniji leta 2002 predstavilo društvo CIPRA Slovenije.</w:t>
      </w:r>
    </w:p>
    <w:p w:rsidR="002D7F04" w:rsidRDefault="002D7F04">
      <w:pPr>
        <w:tabs>
          <w:tab w:val="left" w:pos="0"/>
        </w:tabs>
        <w:jc w:val="both"/>
        <w:rPr>
          <w:rFonts w:ascii="Arial" w:hAnsi="Arial" w:cs="Arial"/>
          <w:sz w:val="22"/>
        </w:rPr>
      </w:pPr>
    </w:p>
    <w:p w:rsidR="002D7F04" w:rsidRDefault="00020E9E">
      <w:pPr>
        <w:tabs>
          <w:tab w:val="left" w:pos="0"/>
        </w:tabs>
        <w:jc w:val="both"/>
        <w:rPr>
          <w:rFonts w:ascii="Arial" w:hAnsi="Arial" w:cs="Arial"/>
          <w:sz w:val="22"/>
        </w:rPr>
      </w:pPr>
      <w:r>
        <w:rPr>
          <w:rFonts w:ascii="Arial" w:hAnsi="Arial" w:cs="Arial"/>
          <w:sz w:val="22"/>
        </w:rPr>
        <w:t>Z Občino Domžale bomo skušali dose</w:t>
      </w:r>
      <w:r>
        <w:rPr>
          <w:rFonts w:ascii="Arial" w:hAnsi="Arial" w:cs="Arial"/>
          <w:sz w:val="22"/>
        </w:rPr>
        <w:t>či dogovor o postavitvi oglasne deske v Domžalah in večjih naseljih v občini Domžale.</w:t>
      </w:r>
    </w:p>
    <w:p w:rsidR="002D7F04" w:rsidRDefault="002D7F04">
      <w:pPr>
        <w:tabs>
          <w:tab w:val="left" w:pos="0"/>
        </w:tabs>
        <w:jc w:val="both"/>
        <w:rPr>
          <w:rFonts w:ascii="Arial" w:hAnsi="Arial" w:cs="Arial"/>
          <w:sz w:val="22"/>
        </w:rPr>
      </w:pPr>
    </w:p>
    <w:p w:rsidR="002D7F04" w:rsidRDefault="00020E9E">
      <w:pPr>
        <w:pStyle w:val="Heading1"/>
        <w:spacing w:before="0" w:after="0"/>
        <w:rPr>
          <w:rFonts w:cs="Arial"/>
          <w:sz w:val="22"/>
        </w:rPr>
      </w:pPr>
      <w:r>
        <w:rPr>
          <w:rFonts w:cs="Arial"/>
          <w:sz w:val="22"/>
        </w:rPr>
        <w:t>4.3 Arhiv</w:t>
      </w:r>
    </w:p>
    <w:p w:rsidR="002D7F04" w:rsidRDefault="00020E9E">
      <w:pPr>
        <w:pStyle w:val="BodyText"/>
        <w:rPr>
          <w:rFonts w:cs="Arial"/>
        </w:rPr>
      </w:pPr>
      <w:r>
        <w:rPr>
          <w:rFonts w:cs="Arial"/>
        </w:rPr>
        <w:t>Planinsko društvo Domžale hrani celoten arhiv akcij, objave v tiskanih medijih in druge dokumente trajne vrednosti.</w:t>
      </w:r>
    </w:p>
    <w:p w:rsidR="002D7F04" w:rsidRDefault="002D7F04">
      <w:pPr>
        <w:pStyle w:val="BodyText"/>
        <w:rPr>
          <w:rFonts w:cs="Arial"/>
        </w:rPr>
      </w:pPr>
    </w:p>
    <w:p w:rsidR="002D7F04" w:rsidRDefault="00020E9E">
      <w:pPr>
        <w:pStyle w:val="BodyText"/>
        <w:rPr>
          <w:rFonts w:cs="Arial"/>
        </w:rPr>
      </w:pPr>
      <w:r>
        <w:rPr>
          <w:rFonts w:cs="Arial"/>
        </w:rPr>
        <w:t xml:space="preserve">Skušali bomo zagotoviti ustrezne prostore </w:t>
      </w:r>
      <w:r>
        <w:rPr>
          <w:rFonts w:cs="Arial"/>
        </w:rPr>
        <w:t>za hranjenje društvenega arhiva.</w:t>
      </w:r>
    </w:p>
    <w:p w:rsidR="002D7F04" w:rsidRDefault="002D7F04">
      <w:pPr>
        <w:pStyle w:val="BodyText"/>
        <w:rPr>
          <w:rFonts w:cs="Arial"/>
          <w:b/>
        </w:rPr>
      </w:pPr>
    </w:p>
    <w:p w:rsidR="002D7F04" w:rsidRDefault="00020E9E">
      <w:pPr>
        <w:pBdr>
          <w:top w:val="single" w:sz="4" w:space="0" w:color="auto"/>
          <w:left w:val="single" w:sz="4" w:space="0" w:color="auto"/>
          <w:bottom w:val="single" w:sz="4" w:space="0" w:color="auto"/>
          <w:right w:val="single" w:sz="4" w:space="0" w:color="auto"/>
        </w:pBdr>
        <w:rPr>
          <w:rFonts w:ascii="Arial" w:hAnsi="Arial" w:cs="Arial"/>
          <w:b/>
          <w:sz w:val="22"/>
        </w:rPr>
      </w:pPr>
      <w:r>
        <w:rPr>
          <w:rFonts w:ascii="Arial" w:hAnsi="Arial" w:cs="Arial"/>
          <w:b/>
          <w:sz w:val="22"/>
        </w:rPr>
        <w:t>5 PRIZNANJA ŠPORTNIKOM IN ŠPORTNIM DELAVCEM</w:t>
      </w:r>
    </w:p>
    <w:p w:rsidR="002D7F04" w:rsidRDefault="002D7F04">
      <w:pPr>
        <w:pStyle w:val="BodyText"/>
        <w:rPr>
          <w:rFonts w:cs="Arial"/>
        </w:rPr>
      </w:pPr>
    </w:p>
    <w:p w:rsidR="002D7F04" w:rsidRDefault="00020E9E">
      <w:pPr>
        <w:pStyle w:val="BodyText"/>
        <w:rPr>
          <w:rFonts w:cs="Arial"/>
        </w:rPr>
      </w:pPr>
      <w:r>
        <w:rPr>
          <w:rFonts w:cs="Arial"/>
        </w:rPr>
        <w:t xml:space="preserve">Planinsko društvo Domžale ima v svojih pravilih za posebne in izjemne zasluge ter življenjsko delo na področju planinske dejavnosti predvidenih šest stopenj priznanj: diploma </w:t>
      </w:r>
      <w:r>
        <w:rPr>
          <w:rFonts w:cs="Arial"/>
        </w:rPr>
        <w:t>častnega predsednika oziroma odbornika, spominska plaketa, zlata, srebrna in bronasta plaketa in priznanje Planinskega društva Domžale. Če se bo upravni odbor odločil, bomo izdelali društvena priznanja.</w:t>
      </w:r>
    </w:p>
    <w:p w:rsidR="002D7F04" w:rsidRDefault="002D7F04">
      <w:pPr>
        <w:pStyle w:val="BodyText"/>
        <w:rPr>
          <w:rFonts w:cs="Arial"/>
        </w:rPr>
      </w:pPr>
    </w:p>
    <w:p w:rsidR="002D7F04" w:rsidRDefault="00020E9E">
      <w:pPr>
        <w:pStyle w:val="BodyText2"/>
        <w:tabs>
          <w:tab w:val="clear" w:pos="0"/>
        </w:tabs>
        <w:jc w:val="both"/>
      </w:pPr>
      <w:r>
        <w:t>Sodelovali bomo tudi na razpisu Zavoda za šport in r</w:t>
      </w:r>
      <w:r>
        <w:t xml:space="preserve">ekreacijo Domžale za priznanja in nagrade športnikom in športnim delavcem ter razpisu </w:t>
      </w:r>
      <w:r>
        <w:rPr>
          <w:rFonts w:cs="Arial"/>
        </w:rPr>
        <w:t xml:space="preserve">za posredovanje predlogov za podelitev priznanj </w:t>
      </w:r>
      <w:r>
        <w:t>Občine Domžale.</w:t>
      </w:r>
    </w:p>
    <w:p w:rsidR="002D7F04" w:rsidRDefault="002D7F04">
      <w:pPr>
        <w:pStyle w:val="BodyText2"/>
        <w:tabs>
          <w:tab w:val="clear" w:pos="0"/>
        </w:tabs>
        <w:jc w:val="both"/>
        <w:rPr>
          <w:rFonts w:cs="Arial"/>
        </w:rPr>
      </w:pPr>
    </w:p>
    <w:p w:rsidR="002D7F04" w:rsidRDefault="00020E9E">
      <w:pPr>
        <w:pStyle w:val="BodyText2"/>
        <w:tabs>
          <w:tab w:val="clear" w:pos="0"/>
        </w:tabs>
        <w:jc w:val="both"/>
        <w:rPr>
          <w:rFonts w:cs="Arial"/>
        </w:rPr>
      </w:pPr>
      <w:r>
        <w:t>Ob 60. letnici Planinskega društva Domžale bomo oblikovali predloge za društvena priznanja in za priznanj</w:t>
      </w:r>
      <w:r>
        <w:t xml:space="preserve">a Planinske zveze Slovenije. </w:t>
      </w:r>
      <w:r>
        <w:rPr>
          <w:rFonts w:cs="Arial"/>
        </w:rPr>
        <w:t>Podelitev priznanj bo na posebni prireditvi v petek, 9. maja 2008, ob 19. uri, v Domžalskem domu v Domžalah. Pridružili se nam bodo tudi najmlajši člani, dobitniki priznanj v akciji Ciciban planinec, Mladi planinec in Planinski</w:t>
      </w:r>
      <w:r>
        <w:rPr>
          <w:rFonts w:cs="Arial"/>
        </w:rPr>
        <w:t xml:space="preserve"> šoli.</w:t>
      </w:r>
    </w:p>
    <w:p w:rsidR="002D7F04" w:rsidRDefault="002D7F04">
      <w:pPr>
        <w:pStyle w:val="BodyText2"/>
        <w:tabs>
          <w:tab w:val="clear" w:pos="0"/>
        </w:tabs>
        <w:jc w:val="both"/>
        <w:rPr>
          <w:rFonts w:cs="Arial"/>
        </w:rPr>
      </w:pPr>
    </w:p>
    <w:p w:rsidR="002D7F04" w:rsidRDefault="00020E9E">
      <w:pPr>
        <w:pStyle w:val="BodyText2"/>
        <w:pBdr>
          <w:top w:val="single" w:sz="4" w:space="0" w:color="auto"/>
          <w:left w:val="single" w:sz="4" w:space="0" w:color="auto"/>
          <w:bottom w:val="single" w:sz="4" w:space="0" w:color="auto"/>
          <w:right w:val="single" w:sz="4" w:space="0" w:color="auto"/>
        </w:pBdr>
        <w:tabs>
          <w:tab w:val="clear" w:pos="0"/>
        </w:tabs>
        <w:jc w:val="both"/>
        <w:rPr>
          <w:rFonts w:cs="Arial"/>
          <w:b/>
        </w:rPr>
      </w:pPr>
      <w:r>
        <w:rPr>
          <w:rFonts w:cs="Arial"/>
          <w:b/>
        </w:rPr>
        <w:t>6 ŠPORTNE PRIREDITVE</w:t>
      </w:r>
    </w:p>
    <w:p w:rsidR="002D7F04" w:rsidRDefault="002D7F04">
      <w:pPr>
        <w:rPr>
          <w:rFonts w:ascii="Arial" w:hAnsi="Arial" w:cs="Arial"/>
          <w:sz w:val="22"/>
        </w:rPr>
      </w:pPr>
    </w:p>
    <w:p w:rsidR="002D7F04" w:rsidRDefault="00020E9E">
      <w:pPr>
        <w:jc w:val="both"/>
        <w:rPr>
          <w:rFonts w:ascii="Arial" w:hAnsi="Arial" w:cs="Arial"/>
          <w:b/>
          <w:sz w:val="22"/>
        </w:rPr>
      </w:pPr>
      <w:r>
        <w:rPr>
          <w:rFonts w:ascii="Arial" w:hAnsi="Arial" w:cs="Arial"/>
          <w:b/>
          <w:sz w:val="22"/>
        </w:rPr>
        <w:t>6.1 Memorial Janeza Jegliča – Johana</w:t>
      </w:r>
    </w:p>
    <w:p w:rsidR="002D7F04" w:rsidRDefault="00020E9E">
      <w:pPr>
        <w:pStyle w:val="BodyText3"/>
        <w:rPr>
          <w:rFonts w:cs="Arial"/>
          <w:sz w:val="22"/>
        </w:rPr>
      </w:pPr>
      <w:r>
        <w:rPr>
          <w:rFonts w:cs="Arial"/>
          <w:sz w:val="22"/>
        </w:rPr>
        <w:t>Janez Jeglič – Johan je bil eden najboljših svetovnih alpinistov in je v zgodovino slovenskega in svetovnega alpinizma prispeval celo vrsto mejnikov. Leta 1997 se je ponesrečil na Nuptseju.</w:t>
      </w:r>
      <w:r>
        <w:rPr>
          <w:rFonts w:cs="Arial"/>
          <w:sz w:val="22"/>
        </w:rPr>
        <w:t xml:space="preserve"> V njegov spomin vsako leto organiziramo tekmovanje v športnem plezanju – memorial Janeza </w:t>
      </w:r>
      <w:r>
        <w:rPr>
          <w:rFonts w:cs="Arial"/>
          <w:sz w:val="22"/>
        </w:rPr>
        <w:lastRenderedPageBreak/>
        <w:t>Jegliča – Johana. Na 11. memorialu (v soboto, 4. 10. 2008, v Ospu) bodo sodelovali vabljeni tekmovalci in tekmovalke. Prireditev je odlična promocija domžalskega alpi</w:t>
      </w:r>
      <w:r>
        <w:rPr>
          <w:rFonts w:cs="Arial"/>
          <w:sz w:val="22"/>
        </w:rPr>
        <w:t>nizma, športnega plezanja in občine Domžale.</w:t>
      </w:r>
    </w:p>
    <w:p w:rsidR="002D7F04" w:rsidRDefault="002D7F04">
      <w:pPr>
        <w:pStyle w:val="BodyText3"/>
        <w:rPr>
          <w:rFonts w:cs="Arial"/>
          <w:sz w:val="22"/>
        </w:rPr>
      </w:pPr>
    </w:p>
    <w:p w:rsidR="002D7F04" w:rsidRDefault="00020E9E">
      <w:pPr>
        <w:pStyle w:val="BodyText3"/>
        <w:rPr>
          <w:rFonts w:cs="Arial"/>
          <w:sz w:val="22"/>
        </w:rPr>
      </w:pPr>
      <w:r>
        <w:rPr>
          <w:rFonts w:cs="Arial"/>
          <w:sz w:val="22"/>
        </w:rPr>
        <w:t>V letu 2008 bomo pripravili predlog nadaljnjega razvoja memoriala in ga obravnavali na eni izmed sej upravnega odbora. Med možnimi usmeritvami so:</w:t>
      </w:r>
    </w:p>
    <w:p w:rsidR="002D7F04" w:rsidRDefault="00020E9E">
      <w:pPr>
        <w:pStyle w:val="BodyText3"/>
        <w:rPr>
          <w:rFonts w:cs="Arial"/>
          <w:sz w:val="22"/>
        </w:rPr>
      </w:pPr>
      <w:r>
        <w:rPr>
          <w:rFonts w:cs="Arial"/>
          <w:sz w:val="22"/>
        </w:rPr>
        <w:t>- organizacija zimske tekme v lednem plezanju v povezavi s Slov</w:t>
      </w:r>
      <w:r>
        <w:rPr>
          <w:rFonts w:cs="Arial"/>
          <w:sz w:val="22"/>
        </w:rPr>
        <w:t>enskim pokalom v lednem plezanju;</w:t>
      </w:r>
    </w:p>
    <w:p w:rsidR="002D7F04" w:rsidRDefault="00020E9E">
      <w:pPr>
        <w:pStyle w:val="BodyText3"/>
        <w:rPr>
          <w:rFonts w:cs="Arial"/>
          <w:sz w:val="22"/>
        </w:rPr>
      </w:pPr>
      <w:r>
        <w:rPr>
          <w:rFonts w:cs="Arial"/>
          <w:sz w:val="22"/>
        </w:rPr>
        <w:t>- organizacija vsakoletnega mednarodnega alpinističnega tabora (podobno kot na Škotskem);</w:t>
      </w:r>
    </w:p>
    <w:p w:rsidR="002D7F04" w:rsidRDefault="00020E9E">
      <w:pPr>
        <w:pStyle w:val="BodyText3"/>
        <w:rPr>
          <w:rFonts w:cs="Arial"/>
          <w:sz w:val="22"/>
        </w:rPr>
      </w:pPr>
      <w:r>
        <w:rPr>
          <w:rFonts w:cs="Arial"/>
          <w:sz w:val="22"/>
        </w:rPr>
        <w:t>- ustanovitev mednarodne alpinistične nagrade z mednarodno žirijo za alpinistične dosežke v skladu s Tirolsko deklaracijo.</w:t>
      </w:r>
    </w:p>
    <w:p w:rsidR="002D7F04" w:rsidRDefault="002D7F04">
      <w:pPr>
        <w:pStyle w:val="BodyText2"/>
        <w:jc w:val="both"/>
        <w:rPr>
          <w:rFonts w:cs="Arial"/>
          <w:b/>
        </w:rPr>
      </w:pPr>
    </w:p>
    <w:p w:rsidR="002D7F04" w:rsidRDefault="00020E9E">
      <w:pPr>
        <w:jc w:val="both"/>
        <w:rPr>
          <w:rFonts w:ascii="Arial" w:hAnsi="Arial" w:cs="Arial"/>
          <w:b/>
          <w:sz w:val="22"/>
        </w:rPr>
      </w:pPr>
      <w:r>
        <w:rPr>
          <w:rFonts w:ascii="Arial" w:hAnsi="Arial" w:cs="Arial"/>
          <w:b/>
          <w:sz w:val="22"/>
        </w:rPr>
        <w:t xml:space="preserve">6.2 </w:t>
      </w:r>
      <w:r>
        <w:rPr>
          <w:rFonts w:ascii="Arial" w:hAnsi="Arial" w:cs="Arial"/>
          <w:b/>
          <w:sz w:val="22"/>
        </w:rPr>
        <w:t>Gorniški večeri</w:t>
      </w:r>
    </w:p>
    <w:p w:rsidR="002D7F04" w:rsidRDefault="00020E9E">
      <w:pPr>
        <w:pStyle w:val="BodyText"/>
        <w:rPr>
          <w:rFonts w:cs="Arial"/>
        </w:rPr>
      </w:pPr>
      <w:r>
        <w:rPr>
          <w:rFonts w:cs="Arial"/>
        </w:rPr>
        <w:t>Tradicija Gorniških večerov je dolga že več kot desetletje. Gre za vsakoletni niz štririh do petih pogovornih večerov z različnimi gosti, ki poslušalcem in gledalcem v Knjižnici Domžale (Cesta talcev 4, Domžale) odkrivajo svoj svet gora, ra</w:t>
      </w:r>
      <w:r>
        <w:rPr>
          <w:rFonts w:cs="Arial"/>
        </w:rPr>
        <w:t xml:space="preserve">ziskovalna, znanstvena in strokovna spoznanja o gorah in dosežke, ki v gorah premikajo meje mogočega. Pogovore pripravlja in vodi Borut Peršolja. Gorniški večeri so zelo dobro obiskani, kar je povezano tudi s tem, da so brezplačni in dostopni vsem, članom </w:t>
      </w:r>
      <w:r>
        <w:rPr>
          <w:rFonts w:cs="Arial"/>
        </w:rPr>
        <w:t>in nečlanom. Enega od Gorniških večerov vsako leto izvedemo v Domu upokojencev v Domžalah – gore jim prinesemo kar v naročje.</w:t>
      </w:r>
    </w:p>
    <w:p w:rsidR="002D7F04" w:rsidRDefault="002D7F04">
      <w:pPr>
        <w:pStyle w:val="BodyText"/>
        <w:rPr>
          <w:rFonts w:cs="Arial"/>
        </w:rPr>
      </w:pPr>
    </w:p>
    <w:p w:rsidR="002D7F04" w:rsidRDefault="00020E9E">
      <w:pPr>
        <w:jc w:val="both"/>
        <w:rPr>
          <w:rFonts w:ascii="Arial" w:hAnsi="Arial" w:cs="Arial"/>
          <w:b/>
          <w:sz w:val="22"/>
        </w:rPr>
      </w:pPr>
      <w:r>
        <w:rPr>
          <w:rFonts w:ascii="Arial" w:hAnsi="Arial" w:cs="Arial"/>
          <w:sz w:val="22"/>
        </w:rPr>
        <w:t xml:space="preserve">Preglednica 24: </w:t>
      </w:r>
      <w:r>
        <w:rPr>
          <w:rFonts w:ascii="Arial" w:hAnsi="Arial" w:cs="Arial"/>
          <w:b/>
          <w:i/>
          <w:sz w:val="22"/>
        </w:rPr>
        <w:t>Gorniški večeri</w:t>
      </w:r>
      <w:r>
        <w:rPr>
          <w:rFonts w:ascii="Arial" w:hAnsi="Arial" w:cs="Arial"/>
          <w:sz w:val="22"/>
        </w:rPr>
        <w:t>.</w:t>
      </w:r>
    </w:p>
    <w:tbl>
      <w:tblPr>
        <w:tblW w:w="5000" w:type="pct"/>
        <w:tblInd w:w="-30" w:type="dxa"/>
        <w:tblCellMar>
          <w:left w:w="30" w:type="dxa"/>
          <w:right w:w="30" w:type="dxa"/>
        </w:tblCellMar>
        <w:tblLook w:val="04A0" w:firstRow="1" w:lastRow="0" w:firstColumn="1" w:lastColumn="0" w:noHBand="0" w:noVBand="1"/>
      </w:tblPr>
      <w:tblGrid>
        <w:gridCol w:w="1279"/>
        <w:gridCol w:w="3956"/>
        <w:gridCol w:w="3826"/>
      </w:tblGrid>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datum </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kraj</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4. 3.</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Poezija gora, Helena Giacomelli</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Dom upokojencev Domžale ob 16.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3. 4.</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Iskrenost gora, Marko Prezelj</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Knjižnica Domžale ob 18.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24. 4.</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Ljudje v Alpah, France Stele</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Knjižnica Domžale ob 18.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color w:val="000000"/>
                <w:sz w:val="22"/>
              </w:rPr>
            </w:pPr>
            <w:r>
              <w:rPr>
                <w:rFonts w:ascii="Arial" w:hAnsi="Arial" w:cs="Arial"/>
                <w:color w:val="000000"/>
                <w:sz w:val="22"/>
              </w:rPr>
              <w:t>14. 10.</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color w:val="000000"/>
                <w:sz w:val="22"/>
              </w:rPr>
            </w:pPr>
            <w:r>
              <w:rPr>
                <w:rFonts w:ascii="Arial" w:hAnsi="Arial" w:cs="Arial"/>
                <w:color w:val="000000"/>
                <w:sz w:val="22"/>
              </w:rPr>
              <w:t>Gorništvo nekoč in danes, Jože Dobnik</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color w:val="000000"/>
                <w:sz w:val="22"/>
              </w:rPr>
            </w:pPr>
            <w:r>
              <w:rPr>
                <w:rFonts w:ascii="Arial" w:hAnsi="Arial" w:cs="Arial"/>
                <w:color w:val="000000"/>
                <w:sz w:val="22"/>
              </w:rPr>
              <w:t>Knjižnica Domžale ob 18. uri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11. 11.</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Planinski vestnik, Vladimir Habjan in Ir</w:t>
            </w:r>
            <w:r>
              <w:rPr>
                <w:rFonts w:ascii="Arial" w:hAnsi="Arial" w:cs="Arial"/>
                <w:sz w:val="22"/>
              </w:rPr>
              <w:t>ena Mušič</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Knjižnica Domžale ob 18. uri</w:t>
            </w:r>
          </w:p>
        </w:tc>
      </w:tr>
    </w:tbl>
    <w:p w:rsidR="002D7F04" w:rsidRDefault="002D7F04">
      <w:pPr>
        <w:rPr>
          <w:rFonts w:ascii="Arial" w:hAnsi="Arial" w:cs="Arial"/>
          <w:sz w:val="22"/>
        </w:rPr>
      </w:pPr>
    </w:p>
    <w:p w:rsidR="002D7F04" w:rsidRDefault="00020E9E">
      <w:pPr>
        <w:pStyle w:val="Heading7"/>
        <w:tabs>
          <w:tab w:val="clear" w:pos="0"/>
        </w:tabs>
        <w:rPr>
          <w:rFonts w:cs="Arial"/>
        </w:rPr>
      </w:pPr>
      <w:r>
        <w:rPr>
          <w:rFonts w:cs="Arial"/>
        </w:rPr>
        <w:t>6.3 Tradicionalno srečanje članov na Mali planini</w:t>
      </w:r>
    </w:p>
    <w:p w:rsidR="002D7F04" w:rsidRDefault="00020E9E">
      <w:pPr>
        <w:pStyle w:val="BodyText"/>
        <w:rPr>
          <w:rFonts w:cs="Arial"/>
        </w:rPr>
      </w:pPr>
      <w:r>
        <w:rPr>
          <w:rFonts w:cs="Arial"/>
        </w:rPr>
        <w:t xml:space="preserve">Šestnajsto tradicionalno srečanje članov in članic Planinskega društva Domžale bo zadnjo nedeljo v avgustu (31. 8. 2008). V petinpetdesetih letih delovanja je </w:t>
      </w:r>
      <w:r>
        <w:rPr>
          <w:rFonts w:cs="Arial"/>
        </w:rPr>
        <w:t>Domžalski dom na Mali planini postal odprt prostor za druženje in shajališče dobro mislečih ljudi in kot tak je nedvomno eden od razpoznavnih simbolov krajevne identitete prebivalcev občine Domžale.</w:t>
      </w:r>
    </w:p>
    <w:p w:rsidR="002D7F04" w:rsidRDefault="002D7F04">
      <w:pPr>
        <w:pStyle w:val="BodyText2"/>
        <w:tabs>
          <w:tab w:val="clear" w:pos="0"/>
        </w:tabs>
        <w:jc w:val="both"/>
        <w:rPr>
          <w:rFonts w:cs="Arial"/>
        </w:rPr>
      </w:pPr>
    </w:p>
    <w:p w:rsidR="002D7F04" w:rsidRDefault="00020E9E">
      <w:pPr>
        <w:pStyle w:val="BodyText"/>
        <w:rPr>
          <w:rFonts w:cs="Arial"/>
          <w:b/>
        </w:rPr>
      </w:pPr>
      <w:r>
        <w:rPr>
          <w:rFonts w:cs="Arial"/>
          <w:b/>
        </w:rPr>
        <w:t>6. 4 Prireditve ob 60. letnici Planinskega Društva Domža</w:t>
      </w:r>
      <w:r>
        <w:rPr>
          <w:rFonts w:cs="Arial"/>
          <w:b/>
        </w:rPr>
        <w:t>le (16. 11. 1948–16. 11. 2008)</w:t>
      </w:r>
    </w:p>
    <w:p w:rsidR="002D7F04" w:rsidRDefault="002D7F04">
      <w:pPr>
        <w:pStyle w:val="BodyText"/>
        <w:rPr>
          <w:rFonts w:cs="Arial"/>
        </w:rPr>
      </w:pPr>
    </w:p>
    <w:p w:rsidR="002D7F04" w:rsidRDefault="00020E9E">
      <w:pPr>
        <w:pStyle w:val="BodyText"/>
        <w:rPr>
          <w:rFonts w:cs="Arial"/>
          <w:b/>
        </w:rPr>
      </w:pPr>
      <w:r>
        <w:rPr>
          <w:rFonts w:cs="Arial"/>
          <w:b/>
        </w:rPr>
        <w:t>Slovesnost ob 60. letnici Planinskega društva Domžale, nedelja, 16. 11. 2008</w:t>
      </w:r>
    </w:p>
    <w:p w:rsidR="002D7F04" w:rsidRDefault="00020E9E">
      <w:pPr>
        <w:pStyle w:val="BodyText"/>
        <w:rPr>
          <w:rFonts w:cs="Arial"/>
        </w:rPr>
      </w:pPr>
      <w:r>
        <w:rPr>
          <w:rFonts w:cs="Arial"/>
        </w:rPr>
        <w:t>vsebina:</w:t>
      </w:r>
    </w:p>
    <w:p w:rsidR="002D7F04" w:rsidRDefault="00020E9E">
      <w:pPr>
        <w:pStyle w:val="BodyText"/>
        <w:rPr>
          <w:rFonts w:cs="Arial"/>
        </w:rPr>
      </w:pPr>
      <w:r>
        <w:rPr>
          <w:rFonts w:cs="Arial"/>
        </w:rPr>
        <w:t xml:space="preserve">obletnica ustanovitve; prehojena pot (poudarek na mejnikih), kulturni program, ki naj predstavi celoto delovanja Planinskega društva </w:t>
      </w:r>
      <w:r>
        <w:rPr>
          <w:rFonts w:cs="Arial"/>
        </w:rPr>
        <w:t>Domžale</w:t>
      </w:r>
    </w:p>
    <w:p w:rsidR="002D7F04" w:rsidRDefault="00020E9E">
      <w:pPr>
        <w:pStyle w:val="BodyText"/>
        <w:rPr>
          <w:rFonts w:cs="Arial"/>
        </w:rPr>
      </w:pPr>
      <w:r>
        <w:rPr>
          <w:rFonts w:cs="Arial"/>
        </w:rPr>
        <w:t>spremljajoče prireditve: razstava v Galeriji Domžale; predstavitev jubilejnega zbornika</w:t>
      </w:r>
    </w:p>
    <w:p w:rsidR="002D7F04" w:rsidRDefault="002D7F04">
      <w:pPr>
        <w:pStyle w:val="BodyText"/>
        <w:rPr>
          <w:rFonts w:cs="Arial"/>
        </w:rPr>
      </w:pPr>
    </w:p>
    <w:p w:rsidR="002D7F04" w:rsidRDefault="00020E9E">
      <w:pPr>
        <w:pStyle w:val="BodyText"/>
        <w:rPr>
          <w:rFonts w:cs="Arial"/>
        </w:rPr>
      </w:pPr>
      <w:r>
        <w:rPr>
          <w:rFonts w:cs="Arial"/>
          <w:b/>
        </w:rPr>
        <w:t>Priložnostni znak in osebna znamka</w:t>
      </w:r>
    </w:p>
    <w:p w:rsidR="002D7F04" w:rsidRDefault="00020E9E">
      <w:pPr>
        <w:pStyle w:val="BodyText"/>
        <w:rPr>
          <w:rFonts w:cs="Arial"/>
        </w:rPr>
      </w:pPr>
      <w:r>
        <w:rPr>
          <w:rFonts w:cs="Arial"/>
        </w:rPr>
        <w:t>vsebina:</w:t>
      </w:r>
    </w:p>
    <w:p w:rsidR="002D7F04" w:rsidRDefault="00020E9E">
      <w:pPr>
        <w:pStyle w:val="BodyText"/>
        <w:rPr>
          <w:rFonts w:cs="Arial"/>
        </w:rPr>
      </w:pPr>
      <w:r>
        <w:rPr>
          <w:rFonts w:cs="Arial"/>
        </w:rPr>
        <w:t>priprava priložnostnega znaka, ki se bo vse leto pojavljal na dopisih in v prispevkih društva, na priložnostni maji</w:t>
      </w:r>
      <w:r>
        <w:rPr>
          <w:rFonts w:cs="Arial"/>
        </w:rPr>
        <w:t>ci in žigu, ki bo na voljo v Domžalskem domu na Mali planini; priprava osebne znamke Planinskega društva Domžale</w:t>
      </w:r>
    </w:p>
    <w:p w:rsidR="002D7F04" w:rsidRDefault="002D7F04">
      <w:pPr>
        <w:pStyle w:val="BodyText"/>
        <w:rPr>
          <w:rFonts w:cs="Arial"/>
        </w:rPr>
      </w:pPr>
    </w:p>
    <w:p w:rsidR="002D7F04" w:rsidRDefault="00020E9E">
      <w:pPr>
        <w:pStyle w:val="BodyText"/>
        <w:rPr>
          <w:rFonts w:cs="Arial"/>
          <w:b/>
        </w:rPr>
      </w:pPr>
      <w:r>
        <w:rPr>
          <w:rFonts w:cs="Arial"/>
          <w:b/>
        </w:rPr>
        <w:t>Prireditve v Domžalskem domu na Mali planini</w:t>
      </w:r>
    </w:p>
    <w:p w:rsidR="002D7F04" w:rsidRDefault="002D7F04">
      <w:pPr>
        <w:pStyle w:val="BodyText"/>
        <w:rPr>
          <w:rFonts w:cs="Arial"/>
        </w:rPr>
      </w:pPr>
    </w:p>
    <w:p w:rsidR="002D7F04" w:rsidRDefault="00020E9E">
      <w:pPr>
        <w:pStyle w:val="BodyText"/>
        <w:rPr>
          <w:rFonts w:cs="Arial"/>
        </w:rPr>
      </w:pPr>
      <w:r>
        <w:rPr>
          <w:rFonts w:cs="Arial"/>
        </w:rPr>
        <w:t>Informativni plakat v veži Domžalskega doma</w:t>
      </w:r>
    </w:p>
    <w:p w:rsidR="002D7F04" w:rsidRDefault="002D7F04">
      <w:pPr>
        <w:pStyle w:val="BodyText"/>
        <w:rPr>
          <w:rFonts w:cs="Arial"/>
        </w:rPr>
      </w:pPr>
    </w:p>
    <w:p w:rsidR="002D7F04" w:rsidRDefault="00020E9E">
      <w:pPr>
        <w:pStyle w:val="BodyText"/>
        <w:rPr>
          <w:rFonts w:cs="Arial"/>
        </w:rPr>
      </w:pPr>
      <w:r>
        <w:rPr>
          <w:rFonts w:cs="Arial"/>
        </w:rPr>
        <w:t>akcija Zdravi v gore:</w:t>
      </w:r>
    </w:p>
    <w:p w:rsidR="002D7F04" w:rsidRDefault="00020E9E">
      <w:pPr>
        <w:pStyle w:val="BodyText"/>
        <w:rPr>
          <w:rFonts w:cs="Arial"/>
        </w:rPr>
      </w:pPr>
      <w:r>
        <w:rPr>
          <w:rFonts w:cs="Arial"/>
        </w:rPr>
        <w:lastRenderedPageBreak/>
        <w:t>temeljni postopki oživljanja,</w:t>
      </w:r>
      <w:r>
        <w:rPr>
          <w:rFonts w:cs="Arial"/>
        </w:rPr>
        <w:t xml:space="preserve"> osebna oprema</w:t>
      </w:r>
    </w:p>
    <w:p w:rsidR="002D7F04" w:rsidRDefault="002D7F04">
      <w:pPr>
        <w:pStyle w:val="BodyText"/>
        <w:rPr>
          <w:rFonts w:cs="Arial"/>
        </w:rPr>
      </w:pPr>
    </w:p>
    <w:p w:rsidR="002D7F04" w:rsidRDefault="00020E9E">
      <w:pPr>
        <w:pStyle w:val="BodyText"/>
        <w:rPr>
          <w:rFonts w:cs="Arial"/>
        </w:rPr>
      </w:pPr>
      <w:r>
        <w:rPr>
          <w:rFonts w:cs="Arial"/>
        </w:rPr>
        <w:t>akcija Knjižnica pod vršaci:</w:t>
      </w:r>
    </w:p>
    <w:p w:rsidR="002D7F04" w:rsidRDefault="00020E9E">
      <w:pPr>
        <w:pStyle w:val="BodyText"/>
        <w:rPr>
          <w:rFonts w:cs="Arial"/>
        </w:rPr>
      </w:pPr>
      <w:r>
        <w:rPr>
          <w:rFonts w:cs="Arial"/>
        </w:rPr>
        <w:t>predstavitev gorniške literature s Tino Popovič</w:t>
      </w:r>
    </w:p>
    <w:p w:rsidR="002D7F04" w:rsidRDefault="002D7F04">
      <w:pPr>
        <w:pStyle w:val="BodyText"/>
        <w:rPr>
          <w:rFonts w:cs="Arial"/>
        </w:rPr>
      </w:pPr>
    </w:p>
    <w:p w:rsidR="002D7F04" w:rsidRDefault="00020E9E">
      <w:pPr>
        <w:pStyle w:val="BodyText"/>
        <w:rPr>
          <w:rFonts w:cs="Arial"/>
        </w:rPr>
      </w:pPr>
      <w:r>
        <w:rPr>
          <w:rFonts w:cs="Arial"/>
        </w:rPr>
        <w:t>večer gorniške pesmi:</w:t>
      </w:r>
    </w:p>
    <w:p w:rsidR="002D7F04" w:rsidRDefault="00020E9E">
      <w:pPr>
        <w:pStyle w:val="BodyText"/>
        <w:rPr>
          <w:rFonts w:cs="Arial"/>
        </w:rPr>
      </w:pPr>
      <w:r>
        <w:rPr>
          <w:rFonts w:cs="Arial"/>
        </w:rPr>
        <w:t>Janez Majcenovič, Rok Lap in Tomaž Plahutnik</w:t>
      </w:r>
    </w:p>
    <w:p w:rsidR="002D7F04" w:rsidRDefault="002D7F04">
      <w:pPr>
        <w:pStyle w:val="BodyText"/>
        <w:rPr>
          <w:rFonts w:cs="Arial"/>
        </w:rPr>
      </w:pPr>
    </w:p>
    <w:p w:rsidR="002D7F04" w:rsidRDefault="00020E9E">
      <w:pPr>
        <w:pStyle w:val="BodyText"/>
        <w:rPr>
          <w:rFonts w:cs="Arial"/>
        </w:rPr>
      </w:pPr>
      <w:r>
        <w:rPr>
          <w:rFonts w:cs="Arial"/>
        </w:rPr>
        <w:t>otroško-družinski vikend s programom za otroke in starše:</w:t>
      </w:r>
    </w:p>
    <w:p w:rsidR="002D7F04" w:rsidRDefault="00020E9E">
      <w:pPr>
        <w:pStyle w:val="BodyText"/>
        <w:rPr>
          <w:rFonts w:cs="Arial"/>
        </w:rPr>
      </w:pPr>
      <w:r>
        <w:rPr>
          <w:rFonts w:cs="Arial"/>
        </w:rPr>
        <w:t>predstavitev mladinskega odseka</w:t>
      </w:r>
    </w:p>
    <w:p w:rsidR="002D7F04" w:rsidRDefault="002D7F04">
      <w:pPr>
        <w:pStyle w:val="BodyText"/>
        <w:rPr>
          <w:rFonts w:cs="Arial"/>
        </w:rPr>
      </w:pPr>
    </w:p>
    <w:p w:rsidR="002D7F04" w:rsidRDefault="00020E9E">
      <w:pPr>
        <w:rPr>
          <w:rFonts w:ascii="Arial" w:hAnsi="Arial" w:cs="Arial"/>
          <w:sz w:val="22"/>
        </w:rPr>
      </w:pPr>
      <w:r>
        <w:rPr>
          <w:rFonts w:ascii="Arial" w:hAnsi="Arial" w:cs="Arial"/>
          <w:sz w:val="22"/>
        </w:rPr>
        <w:t>jubilejni popusti v Domžalskem domu:</w:t>
      </w:r>
    </w:p>
    <w:p w:rsidR="002D7F04" w:rsidRDefault="00020E9E">
      <w:pPr>
        <w:rPr>
          <w:rFonts w:ascii="Arial" w:hAnsi="Arial" w:cs="Arial"/>
          <w:sz w:val="22"/>
        </w:rPr>
      </w:pPr>
      <w:r>
        <w:rPr>
          <w:rFonts w:ascii="Arial" w:hAnsi="Arial" w:cs="Arial"/>
          <w:sz w:val="22"/>
        </w:rPr>
        <w:t>eno brezplačno prenočevanje članov PD Domžale</w:t>
      </w:r>
    </w:p>
    <w:p w:rsidR="002D7F04" w:rsidRDefault="002D7F04">
      <w:pPr>
        <w:rPr>
          <w:rFonts w:ascii="Arial" w:hAnsi="Arial" w:cs="Arial"/>
          <w:sz w:val="22"/>
        </w:rPr>
      </w:pPr>
    </w:p>
    <w:p w:rsidR="002D7F04" w:rsidRDefault="00020E9E">
      <w:pPr>
        <w:rPr>
          <w:rFonts w:ascii="Arial" w:hAnsi="Arial" w:cs="Arial"/>
          <w:b/>
          <w:sz w:val="22"/>
        </w:rPr>
      </w:pPr>
      <w:r>
        <w:rPr>
          <w:rFonts w:ascii="Arial" w:hAnsi="Arial" w:cs="Arial"/>
          <w:b/>
          <w:sz w:val="22"/>
        </w:rPr>
        <w:t>Jubilejni zbornik – 60. let Planinskega društva Domžale (1948–2008)</w:t>
      </w:r>
    </w:p>
    <w:p w:rsidR="002D7F04" w:rsidRDefault="002D7F04">
      <w:pPr>
        <w:rPr>
          <w:rFonts w:ascii="Arial" w:hAnsi="Arial" w:cs="Arial"/>
          <w:b/>
          <w:sz w:val="22"/>
        </w:rPr>
      </w:pPr>
    </w:p>
    <w:p w:rsidR="002D7F04" w:rsidRDefault="00020E9E">
      <w:pPr>
        <w:pStyle w:val="Heading4"/>
      </w:pPr>
      <w:r>
        <w:t>Razstava ob 60. letnici Planinskega društva Domžale v Knjižnici Domžale (4.–16. 11. 2008)</w:t>
      </w:r>
    </w:p>
    <w:p w:rsidR="002D7F04" w:rsidRDefault="002D7F04">
      <w:pPr>
        <w:pStyle w:val="Heading4"/>
        <w:rPr>
          <w:rFonts w:cs="Arial"/>
        </w:rPr>
      </w:pPr>
    </w:p>
    <w:p w:rsidR="002D7F04" w:rsidRDefault="00020E9E">
      <w:pPr>
        <w:rPr>
          <w:rFonts w:ascii="Arial" w:hAnsi="Arial" w:cs="Arial"/>
          <w:b/>
          <w:sz w:val="22"/>
        </w:rPr>
      </w:pPr>
      <w:r>
        <w:rPr>
          <w:rFonts w:ascii="Arial" w:hAnsi="Arial" w:cs="Arial"/>
          <w:b/>
          <w:sz w:val="22"/>
        </w:rPr>
        <w:t>Društvena od</w:t>
      </w:r>
      <w:r>
        <w:rPr>
          <w:rFonts w:ascii="Arial" w:hAnsi="Arial" w:cs="Arial"/>
          <w:b/>
          <w:sz w:val="22"/>
        </w:rPr>
        <w:t>prava v Oman</w:t>
      </w:r>
    </w:p>
    <w:p w:rsidR="002D7F04" w:rsidRDefault="00020E9E">
      <w:pPr>
        <w:pStyle w:val="BodyText"/>
      </w:pPr>
      <w:r>
        <w:t>Oman je država na jugovzhodu Arabskega polotoka, ki premore visoke gore (do 3000 m) in veličastne stene, ki že od 70.let prejšnjega stoletja privlačijo plezalce in planince. Največja stena je Jebal Misht, kjer so smeri visoke od 800 do 1400 m,</w:t>
      </w:r>
      <w:r>
        <w:t xml:space="preserve"> stena pa je široka kar 3 km. V njej je že nekaj smeri (klasično opremljenih, težavnosti od V-VIII), še vedno pa je dovolj prostora za nove smeri. Poleg te stene, je še izobilje krajših sten in stolpov (150–300m) (nekatere so že opremljene in navrtane), te</w:t>
      </w:r>
      <w:r>
        <w:t>r opremljenih plezališč s smermi težavnosti od 5c do 7c. Dežela je zanimiva tudi za popotnike in planince, saj so številni vrhovi dostopni po normalnih dostopih.</w:t>
      </w:r>
    </w:p>
    <w:p w:rsidR="002D7F04" w:rsidRDefault="002D7F04">
      <w:pPr>
        <w:rPr>
          <w:rFonts w:ascii="Arial" w:hAnsi="Arial" w:cs="Arial"/>
          <w:sz w:val="22"/>
        </w:rPr>
      </w:pPr>
    </w:p>
    <w:p w:rsidR="002D7F04" w:rsidRDefault="00020E9E">
      <w:pPr>
        <w:pStyle w:val="BodyText"/>
        <w:rPr>
          <w:rFonts w:cs="Arial"/>
        </w:rPr>
      </w:pPr>
      <w:r>
        <w:rPr>
          <w:rFonts w:cs="Arial"/>
        </w:rPr>
        <w:t xml:space="preserve">Društvena odprava bi vključevala zahtevne športno plezalne in alpinistične cilje (predvsem v </w:t>
      </w:r>
      <w:r>
        <w:rPr>
          <w:rFonts w:cs="Arial"/>
        </w:rPr>
        <w:t>steni Jebal Misht) s prvenstvenim vzponom, športno plezalne in alpinistične vzpone srednje težavnosti ter treking za ostale člane. Čas odprave bi bil v jeseni, trajala pa bi do 14 dni (nekateri člani odprave lahko pridejo kasneje in ostanejo manj časa).</w:t>
      </w:r>
    </w:p>
    <w:p w:rsidR="002D7F04" w:rsidRDefault="002D7F04">
      <w:pPr>
        <w:rPr>
          <w:rFonts w:ascii="Arial" w:hAnsi="Arial" w:cs="Arial"/>
          <w:sz w:val="22"/>
        </w:rPr>
      </w:pPr>
    </w:p>
    <w:p w:rsidR="002D7F04" w:rsidRDefault="00020E9E">
      <w:pPr>
        <w:jc w:val="both"/>
        <w:rPr>
          <w:rFonts w:ascii="Arial" w:hAnsi="Arial" w:cs="Arial"/>
          <w:b/>
          <w:sz w:val="22"/>
        </w:rPr>
      </w:pPr>
      <w:r>
        <w:rPr>
          <w:rFonts w:ascii="Arial" w:hAnsi="Arial" w:cs="Arial"/>
          <w:sz w:val="22"/>
        </w:rPr>
        <w:t>P</w:t>
      </w:r>
      <w:r>
        <w:rPr>
          <w:rFonts w:ascii="Arial" w:hAnsi="Arial" w:cs="Arial"/>
          <w:sz w:val="22"/>
        </w:rPr>
        <w:t xml:space="preserve">reglednica 25: </w:t>
      </w:r>
      <w:r>
        <w:rPr>
          <w:rFonts w:ascii="Arial" w:hAnsi="Arial" w:cs="Arial"/>
          <w:b/>
          <w:i/>
          <w:sz w:val="22"/>
        </w:rPr>
        <w:t>Prireditve ob 60. letnici Planinskega Društva Domžale</w:t>
      </w:r>
      <w:r>
        <w:rPr>
          <w:rFonts w:ascii="Arial" w:hAnsi="Arial" w:cs="Arial"/>
          <w:sz w:val="22"/>
        </w:rPr>
        <w:t>.</w:t>
      </w:r>
    </w:p>
    <w:tbl>
      <w:tblPr>
        <w:tblW w:w="5000" w:type="pct"/>
        <w:tblInd w:w="-30" w:type="dxa"/>
        <w:tblCellMar>
          <w:left w:w="30" w:type="dxa"/>
          <w:right w:w="30" w:type="dxa"/>
        </w:tblCellMar>
        <w:tblLook w:val="04A0" w:firstRow="1" w:lastRow="0" w:firstColumn="1" w:lastColumn="0" w:noHBand="0" w:noVBand="1"/>
      </w:tblPr>
      <w:tblGrid>
        <w:gridCol w:w="1279"/>
        <w:gridCol w:w="3956"/>
        <w:gridCol w:w="3826"/>
      </w:tblGrid>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 xml:space="preserve">datum </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vsebina</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kraj</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november</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Odprava v Oman</w:t>
            </w:r>
          </w:p>
        </w:tc>
        <w:tc>
          <w:tcPr>
            <w:tcW w:w="2111" w:type="pct"/>
            <w:tcBorders>
              <w:top w:val="single" w:sz="4" w:space="0" w:color="auto"/>
              <w:left w:val="single" w:sz="4" w:space="0" w:color="auto"/>
              <w:bottom w:val="single" w:sz="4" w:space="0" w:color="auto"/>
              <w:right w:val="single" w:sz="4" w:space="0" w:color="auto"/>
            </w:tcBorders>
          </w:tcPr>
          <w:p w:rsidR="002D7F04" w:rsidRDefault="002D7F04">
            <w:pPr>
              <w:pStyle w:val="Header"/>
              <w:tabs>
                <w:tab w:val="clear" w:pos="4536"/>
                <w:tab w:val="clear" w:pos="9072"/>
              </w:tabs>
              <w:rPr>
                <w:rFonts w:ascii="Arial" w:hAnsi="Arial" w:cs="Arial"/>
              </w:rPr>
            </w:pP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4.–16. 11.</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Razstava ob 60. letnici Planinskega društva Domžale</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Knjižnica Domžale</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16. 11.</w:t>
            </w:r>
          </w:p>
        </w:tc>
        <w:tc>
          <w:tcPr>
            <w:tcW w:w="218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Slovesnost ob 60. letnici Planinskega društva </w:t>
            </w:r>
            <w:r>
              <w:rPr>
                <w:rFonts w:ascii="Arial" w:hAnsi="Arial" w:cs="Arial"/>
                <w:sz w:val="22"/>
              </w:rPr>
              <w:t>Domžale</w:t>
            </w:r>
          </w:p>
        </w:tc>
        <w:tc>
          <w:tcPr>
            <w:tcW w:w="211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Kulturni dom Franca Bernika ob 18. uri</w:t>
            </w:r>
          </w:p>
        </w:tc>
      </w:tr>
    </w:tbl>
    <w:p w:rsidR="002D7F04" w:rsidRDefault="002D7F04">
      <w:pPr>
        <w:rPr>
          <w:rFonts w:ascii="Arial" w:hAnsi="Arial" w:cs="Arial"/>
          <w:sz w:val="22"/>
        </w:rPr>
      </w:pPr>
    </w:p>
    <w:p w:rsidR="002D7F04" w:rsidRDefault="00020E9E">
      <w:pPr>
        <w:pBdr>
          <w:top w:val="single" w:sz="4" w:space="0" w:color="auto"/>
          <w:left w:val="single" w:sz="4" w:space="0" w:color="auto"/>
          <w:bottom w:val="single" w:sz="4" w:space="0" w:color="auto"/>
          <w:right w:val="single" w:sz="4" w:space="0" w:color="auto"/>
        </w:pBdr>
        <w:jc w:val="both"/>
        <w:rPr>
          <w:rFonts w:ascii="Arial" w:hAnsi="Arial" w:cs="Arial"/>
          <w:b/>
          <w:sz w:val="22"/>
        </w:rPr>
      </w:pPr>
      <w:r>
        <w:rPr>
          <w:rFonts w:ascii="Arial" w:hAnsi="Arial" w:cs="Arial"/>
          <w:b/>
          <w:sz w:val="22"/>
        </w:rPr>
        <w:t>7 PROGRAM VARSTVA GORSKE NARAVE</w:t>
      </w:r>
    </w:p>
    <w:p w:rsidR="002D7F04" w:rsidRDefault="002D7F04">
      <w:pPr>
        <w:pStyle w:val="PlainText"/>
        <w:jc w:val="both"/>
        <w:rPr>
          <w:rFonts w:ascii="Arial" w:hAnsi="Arial" w:cs="Arial"/>
          <w:sz w:val="22"/>
        </w:rPr>
      </w:pPr>
    </w:p>
    <w:p w:rsidR="002D7F04" w:rsidRDefault="00020E9E">
      <w:pPr>
        <w:pStyle w:val="PlainText"/>
        <w:jc w:val="both"/>
        <w:rPr>
          <w:rFonts w:ascii="Arial" w:eastAsia="MS Mincho" w:hAnsi="Arial" w:cs="Arial"/>
          <w:sz w:val="22"/>
        </w:rPr>
      </w:pPr>
      <w:r>
        <w:rPr>
          <w:rFonts w:ascii="Arial" w:hAnsi="Arial" w:cs="Arial"/>
          <w:sz w:val="22"/>
        </w:rPr>
        <w:t xml:space="preserve">Naravovarstvena prizadevanja, ki v širšem pomenu vključujejo tako spoznavanje, doživljanje kot varovanje naravnih prvin slovenske pokrajine, že od samih začetkov izhajajo iz </w:t>
      </w:r>
      <w:r>
        <w:rPr>
          <w:rFonts w:ascii="Arial" w:hAnsi="Arial" w:cs="Arial"/>
          <w:sz w:val="22"/>
        </w:rPr>
        <w:t>gorniških vrst. Pridružujemo se projektu "kvalitetne množičnosti", ki ga vodi in izvaja Planinska zveza Slovenije. Vsak obiskovalec gora je hkrati tudi njen varuh ter občudovalec in raziskovalec njenega bistva.</w:t>
      </w:r>
      <w:r>
        <w:rPr>
          <w:rFonts w:ascii="Arial" w:eastAsia="MS Mincho" w:hAnsi="Arial" w:cs="Arial"/>
          <w:sz w:val="22"/>
        </w:rPr>
        <w:t xml:space="preserve"> Vsi odseki so naprošeni, da temu področju del</w:t>
      </w:r>
      <w:r>
        <w:rPr>
          <w:rFonts w:ascii="Arial" w:eastAsia="MS Mincho" w:hAnsi="Arial" w:cs="Arial"/>
          <w:sz w:val="22"/>
        </w:rPr>
        <w:t>ovanja namenijo posebno pozornost pri izvajanju vseh aktivnosti v naravi. Skrbnik programa je Andrej Pečjak.</w:t>
      </w:r>
    </w:p>
    <w:p w:rsidR="002D7F04" w:rsidRDefault="002D7F04">
      <w:pPr>
        <w:pStyle w:val="PlainText"/>
        <w:jc w:val="both"/>
        <w:rPr>
          <w:rFonts w:ascii="Arial" w:eastAsia="MS Mincho" w:hAnsi="Arial" w:cs="Arial"/>
          <w:sz w:val="22"/>
        </w:rPr>
      </w:pPr>
    </w:p>
    <w:p w:rsidR="002D7F04" w:rsidRDefault="00020E9E">
      <w:pPr>
        <w:pStyle w:val="PlainText"/>
        <w:jc w:val="both"/>
        <w:rPr>
          <w:rFonts w:ascii="Arial" w:eastAsia="MS Mincho" w:hAnsi="Arial" w:cs="Arial"/>
          <w:sz w:val="22"/>
        </w:rPr>
      </w:pPr>
      <w:r>
        <w:rPr>
          <w:rFonts w:ascii="Arial" w:eastAsia="MS Mincho" w:hAnsi="Arial" w:cs="Arial"/>
          <w:sz w:val="22"/>
        </w:rPr>
        <w:t xml:space="preserve">V letu 2008 bomo skušali pripraviti akcijski program vključevanja določil Tirolske deklaracije v vse sestavine društvenega programa. Izvedli bomo </w:t>
      </w:r>
      <w:r>
        <w:rPr>
          <w:rFonts w:ascii="Arial" w:eastAsia="MS Mincho" w:hAnsi="Arial" w:cs="Arial"/>
          <w:sz w:val="22"/>
        </w:rPr>
        <w:t xml:space="preserve">predavanji na temo varstva gorske narave v Nadaljevalni in Začetni alpinistični šoli (2 x 2 uri) ter predavanje Tirolska deklaracija in </w:t>
      </w:r>
      <w:r>
        <w:rPr>
          <w:rFonts w:ascii="Arial" w:eastAsia="MS Mincho" w:hAnsi="Arial" w:cs="Arial"/>
          <w:sz w:val="22"/>
        </w:rPr>
        <w:lastRenderedPageBreak/>
        <w:t>alpinizem za vse člane alpinističnega odseka. Na taborih mladinskega odseka bomo izvedli predavanja, delavnice in ves pr</w:t>
      </w:r>
      <w:r>
        <w:rPr>
          <w:rFonts w:ascii="Arial" w:eastAsia="MS Mincho" w:hAnsi="Arial" w:cs="Arial"/>
          <w:sz w:val="22"/>
        </w:rPr>
        <w:t>ogram uskladili s trajnostno rabo gorskega sveta.</w:t>
      </w:r>
    </w:p>
    <w:p w:rsidR="002D7F04" w:rsidRDefault="002D7F04">
      <w:pPr>
        <w:pStyle w:val="PlainText"/>
        <w:jc w:val="both"/>
        <w:rPr>
          <w:rFonts w:ascii="Arial" w:eastAsia="MS Mincho" w:hAnsi="Arial" w:cs="Arial"/>
          <w:sz w:val="22"/>
        </w:rPr>
      </w:pPr>
    </w:p>
    <w:p w:rsidR="002D7F04" w:rsidRDefault="00020E9E">
      <w:pPr>
        <w:pStyle w:val="PlainText"/>
        <w:jc w:val="both"/>
        <w:rPr>
          <w:rFonts w:ascii="Arial" w:eastAsia="MS Mincho" w:hAnsi="Arial" w:cs="Arial"/>
          <w:sz w:val="22"/>
        </w:rPr>
      </w:pPr>
      <w:r>
        <w:rPr>
          <w:rFonts w:ascii="Arial" w:eastAsia="MS Mincho" w:hAnsi="Arial" w:cs="Arial"/>
          <w:sz w:val="22"/>
        </w:rPr>
        <w:t>V Domžalskem domu na Mali planini bomo organizirali tečaj za gorske stražarje in izvedli strokovno ekskurzijo Geologija Velike planine z dr.</w:t>
      </w:r>
      <w:r>
        <w:rPr>
          <w:rFonts w:ascii="Arial" w:hAnsi="Arial" w:cs="Arial"/>
          <w:sz w:val="22"/>
        </w:rPr>
        <w:t> Bogomirjem Celarcem z Geološkega zavoda Slovenije</w:t>
      </w:r>
      <w:r>
        <w:rPr>
          <w:rFonts w:ascii="Arial" w:eastAsia="MS Mincho" w:hAnsi="Arial" w:cs="Arial"/>
          <w:sz w:val="22"/>
        </w:rPr>
        <w:t>. Izdali bomo t</w:t>
      </w:r>
      <w:r>
        <w:rPr>
          <w:rFonts w:ascii="Arial" w:eastAsia="MS Mincho" w:hAnsi="Arial" w:cs="Arial"/>
          <w:sz w:val="22"/>
        </w:rPr>
        <w:t>udi zgibanko Narava Velike planine.</w:t>
      </w:r>
    </w:p>
    <w:p w:rsidR="002D7F04" w:rsidRDefault="002D7F04">
      <w:pPr>
        <w:pStyle w:val="PlainText"/>
        <w:jc w:val="both"/>
        <w:rPr>
          <w:rFonts w:ascii="Arial" w:eastAsia="MS Mincho" w:hAnsi="Arial" w:cs="Arial"/>
          <w:sz w:val="22"/>
        </w:rPr>
      </w:pPr>
    </w:p>
    <w:p w:rsidR="002D7F04" w:rsidRDefault="00020E9E">
      <w:pPr>
        <w:pStyle w:val="PlainText"/>
        <w:jc w:val="both"/>
        <w:rPr>
          <w:rFonts w:ascii="Arial" w:eastAsia="MS Mincho" w:hAnsi="Arial" w:cs="Arial"/>
          <w:sz w:val="22"/>
        </w:rPr>
      </w:pPr>
      <w:r>
        <w:rPr>
          <w:rFonts w:ascii="Arial" w:eastAsia="MS Mincho" w:hAnsi="Arial" w:cs="Arial"/>
          <w:sz w:val="22"/>
        </w:rPr>
        <w:t>Aktivno bomo sodelovali v koaliciji nevladnih organizacij za ohranitev Triglavskega narodnega parka in pri aktivnostih CIPRE Slovenija za razglasitev Kamniško-Savinjskega regijskega parka.</w:t>
      </w:r>
    </w:p>
    <w:p w:rsidR="002D7F04" w:rsidRDefault="002D7F04">
      <w:pPr>
        <w:pStyle w:val="BodyText"/>
        <w:rPr>
          <w:rFonts w:cs="Arial"/>
        </w:rPr>
      </w:pPr>
    </w:p>
    <w:p w:rsidR="002D7F04" w:rsidRDefault="00020E9E">
      <w:pPr>
        <w:pStyle w:val="BodyText"/>
        <w:rPr>
          <w:rFonts w:cs="Arial"/>
        </w:rPr>
      </w:pPr>
      <w:r>
        <w:rPr>
          <w:rFonts w:cs="Arial"/>
        </w:rPr>
        <w:t xml:space="preserve">Preglednica 26: </w:t>
      </w:r>
      <w:r>
        <w:rPr>
          <w:rFonts w:cs="Arial"/>
          <w:b/>
          <w:i/>
        </w:rPr>
        <w:t>Program varst</w:t>
      </w:r>
      <w:r>
        <w:rPr>
          <w:rFonts w:cs="Arial"/>
          <w:b/>
          <w:i/>
        </w:rPr>
        <w:t>va gorske narave</w:t>
      </w:r>
      <w:r>
        <w:rPr>
          <w:rFonts w:cs="Arial"/>
        </w:rPr>
        <w:t>.</w:t>
      </w:r>
    </w:p>
    <w:tbl>
      <w:tblPr>
        <w:tblW w:w="5000" w:type="pct"/>
        <w:tblInd w:w="-30" w:type="dxa"/>
        <w:tblCellMar>
          <w:left w:w="30" w:type="dxa"/>
          <w:right w:w="30" w:type="dxa"/>
        </w:tblCellMar>
        <w:tblLook w:val="04A0" w:firstRow="1" w:lastRow="0" w:firstColumn="1" w:lastColumn="0" w:noHBand="0" w:noVBand="1"/>
      </w:tblPr>
      <w:tblGrid>
        <w:gridCol w:w="1279"/>
        <w:gridCol w:w="4518"/>
        <w:gridCol w:w="3264"/>
      </w:tblGrid>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marec</w:t>
            </w:r>
          </w:p>
        </w:tc>
        <w:tc>
          <w:tcPr>
            <w:tcW w:w="2493" w:type="pct"/>
            <w:tcBorders>
              <w:top w:val="single" w:sz="4" w:space="0" w:color="auto"/>
              <w:left w:val="single" w:sz="4" w:space="0" w:color="auto"/>
              <w:bottom w:val="single" w:sz="4" w:space="0" w:color="auto"/>
              <w:right w:val="single" w:sz="4" w:space="0" w:color="auto"/>
            </w:tcBorders>
          </w:tcPr>
          <w:p w:rsidR="002D7F04" w:rsidRDefault="00020E9E">
            <w:pPr>
              <w:rPr>
                <w:rFonts w:ascii="Arial" w:eastAsia="MS Mincho" w:hAnsi="Arial" w:cs="Arial"/>
                <w:sz w:val="22"/>
              </w:rPr>
            </w:pPr>
            <w:r>
              <w:rPr>
                <w:rFonts w:ascii="Arial" w:eastAsia="MS Mincho" w:hAnsi="Arial" w:cs="Arial"/>
                <w:sz w:val="22"/>
              </w:rPr>
              <w:t>zgibanka Narava Velike planine</w:t>
            </w:r>
          </w:p>
        </w:tc>
        <w:tc>
          <w:tcPr>
            <w:tcW w:w="1801" w:type="pct"/>
            <w:tcBorders>
              <w:top w:val="single" w:sz="4" w:space="0" w:color="auto"/>
              <w:left w:val="single" w:sz="4" w:space="0" w:color="auto"/>
              <w:bottom w:val="single" w:sz="4" w:space="0" w:color="auto"/>
              <w:right w:val="single" w:sz="4" w:space="0" w:color="auto"/>
            </w:tcBorders>
          </w:tcPr>
          <w:p w:rsidR="002D7F04" w:rsidRDefault="00020E9E">
            <w:pPr>
              <w:rPr>
                <w:rFonts w:ascii="Arial" w:eastAsia="MS Mincho" w:hAnsi="Arial" w:cs="Arial"/>
                <w:sz w:val="22"/>
              </w:rPr>
            </w:pPr>
            <w:r>
              <w:rPr>
                <w:rFonts w:ascii="Arial" w:eastAsia="MS Mincho" w:hAnsi="Arial" w:cs="Arial"/>
                <w:sz w:val="22"/>
              </w:rPr>
              <w:t>s CIPRA Slovenija</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23.–25. 5.</w:t>
            </w:r>
          </w:p>
        </w:tc>
        <w:tc>
          <w:tcPr>
            <w:tcW w:w="249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eastAsia="MS Mincho" w:hAnsi="Arial" w:cs="Arial"/>
                <w:sz w:val="22"/>
              </w:rPr>
              <w:t>tečaj za gorske stražarje</w:t>
            </w:r>
          </w:p>
        </w:tc>
        <w:tc>
          <w:tcPr>
            <w:tcW w:w="180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eastAsia="MS Mincho" w:hAnsi="Arial" w:cs="Arial"/>
                <w:sz w:val="22"/>
              </w:rPr>
              <w:t>Domžalski dom na Mali planini</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24. 5.</w:t>
            </w:r>
          </w:p>
        </w:tc>
        <w:tc>
          <w:tcPr>
            <w:tcW w:w="249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eastAsia="MS Mincho" w:hAnsi="Arial" w:cs="Arial"/>
                <w:sz w:val="22"/>
              </w:rPr>
              <w:t>Geologija Velike planine, strokovna ekskurzija z dr.</w:t>
            </w:r>
            <w:r>
              <w:rPr>
                <w:rFonts w:ascii="Arial" w:hAnsi="Arial" w:cs="Arial"/>
                <w:sz w:val="22"/>
              </w:rPr>
              <w:t xml:space="preserve"> Bogomirjem Celarcem</w:t>
            </w:r>
          </w:p>
        </w:tc>
        <w:tc>
          <w:tcPr>
            <w:tcW w:w="180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eastAsia="MS Mincho" w:hAnsi="Arial" w:cs="Arial"/>
                <w:sz w:val="22"/>
              </w:rPr>
              <w:t>Domžalski dom na Mali planini</w:t>
            </w:r>
          </w:p>
        </w:tc>
      </w:tr>
    </w:tbl>
    <w:p w:rsidR="002D7F04" w:rsidRDefault="002D7F04">
      <w:pPr>
        <w:pStyle w:val="PlainText"/>
        <w:jc w:val="both"/>
        <w:rPr>
          <w:rFonts w:ascii="Arial" w:eastAsia="MS Mincho" w:hAnsi="Arial" w:cs="Arial"/>
          <w:sz w:val="22"/>
        </w:rPr>
      </w:pPr>
    </w:p>
    <w:p w:rsidR="002D7F04" w:rsidRDefault="00020E9E">
      <w:pPr>
        <w:pStyle w:val="Heading4"/>
        <w:pBdr>
          <w:top w:val="single" w:sz="4" w:space="0" w:color="auto"/>
          <w:left w:val="single" w:sz="4" w:space="0" w:color="auto"/>
          <w:bottom w:val="single" w:sz="4" w:space="0" w:color="auto"/>
          <w:right w:val="single" w:sz="4" w:space="0" w:color="auto"/>
        </w:pBdr>
        <w:rPr>
          <w:rFonts w:cs="Arial"/>
        </w:rPr>
      </w:pPr>
      <w:r>
        <w:rPr>
          <w:rFonts w:cs="Arial"/>
        </w:rPr>
        <w:t xml:space="preserve">8 </w:t>
      </w:r>
      <w:r>
        <w:rPr>
          <w:rFonts w:cs="Arial"/>
        </w:rPr>
        <w:t>ŠPORTNI OBJEKTI</w:t>
      </w:r>
    </w:p>
    <w:p w:rsidR="002D7F04" w:rsidRDefault="002D7F04">
      <w:pPr>
        <w:pStyle w:val="BodyText"/>
        <w:rPr>
          <w:rFonts w:cs="Arial"/>
        </w:rPr>
      </w:pPr>
    </w:p>
    <w:p w:rsidR="002D7F04" w:rsidRDefault="00020E9E">
      <w:pPr>
        <w:pStyle w:val="BodyText"/>
        <w:rPr>
          <w:rFonts w:cs="Arial"/>
          <w:b/>
        </w:rPr>
      </w:pPr>
      <w:r>
        <w:rPr>
          <w:rFonts w:cs="Arial"/>
          <w:b/>
        </w:rPr>
        <w:t>8.1. Planinske poti</w:t>
      </w:r>
    </w:p>
    <w:p w:rsidR="002D7F04" w:rsidRDefault="00020E9E">
      <w:pPr>
        <w:pStyle w:val="BodyTextIndent"/>
        <w:tabs>
          <w:tab w:val="num" w:pos="0"/>
        </w:tabs>
        <w:ind w:left="0"/>
        <w:jc w:val="both"/>
        <w:rPr>
          <w:rFonts w:ascii="Arial" w:hAnsi="Arial" w:cs="Arial"/>
          <w:sz w:val="22"/>
        </w:rPr>
      </w:pPr>
      <w:r>
        <w:rPr>
          <w:rFonts w:ascii="Arial" w:hAnsi="Arial" w:cs="Arial"/>
          <w:sz w:val="22"/>
        </w:rPr>
        <w:t>V markacijskem odseku je devet aktivnih članov. Načelnik markacijskega odseka je Alojz Pirnat ml.. Člani odseka se sestajajo občasno. V letu 2008 bomo skušali dobiti nove člane.</w:t>
      </w:r>
    </w:p>
    <w:p w:rsidR="002D7F04" w:rsidRDefault="002D7F04">
      <w:pPr>
        <w:jc w:val="both"/>
        <w:rPr>
          <w:rFonts w:ascii="Arial" w:hAnsi="Arial" w:cs="Arial"/>
          <w:sz w:val="22"/>
        </w:rPr>
      </w:pPr>
    </w:p>
    <w:p w:rsidR="002D7F04" w:rsidRDefault="00020E9E">
      <w:pPr>
        <w:pStyle w:val="BodyText"/>
        <w:rPr>
          <w:rFonts w:cs="Arial"/>
        </w:rPr>
      </w:pPr>
      <w:r>
        <w:rPr>
          <w:rFonts w:cs="Arial"/>
        </w:rPr>
        <w:t>Odsek skrbi za označevanje in vzdrževanje dobrih 50 km planinskih poti. Delo obsega označevanje planinskih poti, postavitev usmerjevalnih tabel, kovinskih varovalnih in napredovalnih naprav ter dodatne opreme na planinskih poteh, sanacijo bližnjic med posa</w:t>
      </w:r>
      <w:r>
        <w:rPr>
          <w:rFonts w:cs="Arial"/>
        </w:rPr>
        <w:t xml:space="preserve">meznimi odseki planinskih poti in usposabljanje za samostojno delovanje markacistov. Na podlagi sklepa </w:t>
      </w:r>
      <w:r>
        <w:rPr>
          <w:rFonts w:eastAsia="MS Mincho" w:cs="Arial"/>
        </w:rPr>
        <w:t xml:space="preserve">15. dopisne in 16. redne seje upravnega odbora Planinskega društva Domžale (26. 1. 2005) je za posamezno planinsko pot </w:t>
      </w:r>
      <w:r>
        <w:rPr>
          <w:rFonts w:cs="Arial"/>
        </w:rPr>
        <w:t>zadolžen posamezen markacist, ki v</w:t>
      </w:r>
      <w:r>
        <w:rPr>
          <w:rFonts w:cs="Arial"/>
        </w:rPr>
        <w:t>sako pot obhodi vsaj trikrat letno.</w:t>
      </w:r>
    </w:p>
    <w:p w:rsidR="002D7F04" w:rsidRDefault="002D7F04">
      <w:pPr>
        <w:jc w:val="both"/>
        <w:rPr>
          <w:rFonts w:ascii="Arial" w:hAnsi="Arial" w:cs="Arial"/>
          <w:sz w:val="22"/>
        </w:rPr>
      </w:pPr>
    </w:p>
    <w:p w:rsidR="002D7F04" w:rsidRDefault="00020E9E">
      <w:pPr>
        <w:pStyle w:val="BodyText"/>
        <w:rPr>
          <w:rFonts w:cs="Arial"/>
        </w:rPr>
      </w:pPr>
      <w:r>
        <w:rPr>
          <w:rFonts w:cs="Arial"/>
        </w:rPr>
        <w:t xml:space="preserve">Preglednica 27: </w:t>
      </w:r>
      <w:r>
        <w:rPr>
          <w:rFonts w:cs="Arial"/>
          <w:b/>
          <w:i/>
        </w:rPr>
        <w:t>Vzdrževanje in skrbništvo planinskih poti</w:t>
      </w:r>
      <w:r>
        <w:rPr>
          <w:rFonts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38"/>
        <w:gridCol w:w="2354"/>
        <w:gridCol w:w="1170"/>
        <w:gridCol w:w="1148"/>
      </w:tblGrid>
      <w:tr w:rsidR="002D7F04">
        <w:tc>
          <w:tcPr>
            <w:tcW w:w="959" w:type="dxa"/>
          </w:tcPr>
          <w:p w:rsidR="002D7F04" w:rsidRDefault="00020E9E">
            <w:pPr>
              <w:pStyle w:val="BodyText"/>
              <w:jc w:val="right"/>
              <w:rPr>
                <w:rFonts w:cs="Arial"/>
              </w:rPr>
            </w:pPr>
            <w:r>
              <w:rPr>
                <w:rFonts w:cs="Arial"/>
              </w:rPr>
              <w:t>številka poti</w:t>
            </w:r>
          </w:p>
        </w:tc>
        <w:tc>
          <w:tcPr>
            <w:tcW w:w="3607" w:type="dxa"/>
          </w:tcPr>
          <w:p w:rsidR="002D7F04" w:rsidRDefault="00020E9E">
            <w:pPr>
              <w:pStyle w:val="BodyText"/>
              <w:rPr>
                <w:rFonts w:cs="Arial"/>
              </w:rPr>
            </w:pPr>
            <w:r>
              <w:rPr>
                <w:rFonts w:cs="Arial"/>
              </w:rPr>
              <w:t>potek planinske poti</w:t>
            </w:r>
          </w:p>
        </w:tc>
        <w:tc>
          <w:tcPr>
            <w:tcW w:w="2396" w:type="dxa"/>
          </w:tcPr>
          <w:p w:rsidR="002D7F04" w:rsidRDefault="00020E9E">
            <w:pPr>
              <w:pStyle w:val="BodyText"/>
              <w:rPr>
                <w:rFonts w:cs="Arial"/>
              </w:rPr>
            </w:pPr>
            <w:r>
              <w:rPr>
                <w:rFonts w:cs="Arial"/>
              </w:rPr>
              <w:t>skrbnik poti</w:t>
            </w:r>
          </w:p>
        </w:tc>
        <w:tc>
          <w:tcPr>
            <w:tcW w:w="1170" w:type="dxa"/>
          </w:tcPr>
          <w:p w:rsidR="002D7F04" w:rsidRDefault="00020E9E">
            <w:pPr>
              <w:pStyle w:val="BodyText"/>
              <w:rPr>
                <w:rFonts w:cs="Arial"/>
              </w:rPr>
            </w:pPr>
            <w:r>
              <w:rPr>
                <w:rFonts w:cs="Arial"/>
              </w:rPr>
              <w:t>kategorija</w:t>
            </w:r>
          </w:p>
        </w:tc>
        <w:tc>
          <w:tcPr>
            <w:tcW w:w="1155" w:type="dxa"/>
          </w:tcPr>
          <w:p w:rsidR="002D7F04" w:rsidRDefault="00020E9E">
            <w:pPr>
              <w:pStyle w:val="BodyText"/>
              <w:rPr>
                <w:rFonts w:cs="Arial"/>
              </w:rPr>
            </w:pPr>
            <w:r>
              <w:rPr>
                <w:rFonts w:cs="Arial"/>
              </w:rPr>
              <w:t>dolžina poti v km</w:t>
            </w:r>
          </w:p>
        </w:tc>
      </w:tr>
      <w:tr w:rsidR="002D7F04">
        <w:tc>
          <w:tcPr>
            <w:tcW w:w="959" w:type="dxa"/>
          </w:tcPr>
          <w:p w:rsidR="002D7F04" w:rsidRDefault="00020E9E">
            <w:pPr>
              <w:pStyle w:val="BodyText"/>
              <w:jc w:val="right"/>
              <w:rPr>
                <w:rFonts w:cs="Arial"/>
              </w:rPr>
            </w:pPr>
            <w:r>
              <w:rPr>
                <w:rFonts w:cs="Arial"/>
              </w:rPr>
              <w:t>49</w:t>
            </w:r>
          </w:p>
        </w:tc>
        <w:tc>
          <w:tcPr>
            <w:tcW w:w="3607" w:type="dxa"/>
          </w:tcPr>
          <w:p w:rsidR="002D7F04" w:rsidRDefault="00020E9E">
            <w:pPr>
              <w:pStyle w:val="BodyText"/>
              <w:rPr>
                <w:rFonts w:cs="Arial"/>
              </w:rPr>
            </w:pPr>
            <w:r>
              <w:rPr>
                <w:rFonts w:cs="Arial"/>
                <w:color w:val="000000"/>
              </w:rPr>
              <w:t>Kamniška Bistrica–Presedljaj–Korošica</w:t>
            </w:r>
          </w:p>
        </w:tc>
        <w:tc>
          <w:tcPr>
            <w:tcW w:w="2396" w:type="dxa"/>
          </w:tcPr>
          <w:p w:rsidR="002D7F04" w:rsidRDefault="00020E9E">
            <w:pPr>
              <w:pStyle w:val="BodyText"/>
              <w:rPr>
                <w:rFonts w:cs="Arial"/>
              </w:rPr>
            </w:pPr>
            <w:r>
              <w:rPr>
                <w:rFonts w:cs="Arial"/>
              </w:rPr>
              <w:t>Alojz Pirnat ml., Sašo Egete</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8,9</w:t>
            </w:r>
          </w:p>
        </w:tc>
      </w:tr>
      <w:tr w:rsidR="002D7F04">
        <w:tc>
          <w:tcPr>
            <w:tcW w:w="959" w:type="dxa"/>
          </w:tcPr>
          <w:p w:rsidR="002D7F04" w:rsidRDefault="00020E9E">
            <w:pPr>
              <w:pStyle w:val="BodyText"/>
              <w:jc w:val="right"/>
              <w:rPr>
                <w:rFonts w:cs="Arial"/>
              </w:rPr>
            </w:pPr>
            <w:r>
              <w:rPr>
                <w:rFonts w:cs="Arial"/>
              </w:rPr>
              <w:t>51</w:t>
            </w:r>
          </w:p>
        </w:tc>
        <w:tc>
          <w:tcPr>
            <w:tcW w:w="3607" w:type="dxa"/>
          </w:tcPr>
          <w:p w:rsidR="002D7F04" w:rsidRDefault="00020E9E">
            <w:pPr>
              <w:pStyle w:val="BodyText"/>
              <w:rPr>
                <w:rFonts w:cs="Arial"/>
              </w:rPr>
            </w:pPr>
            <w:r>
              <w:rPr>
                <w:rFonts w:cs="Arial"/>
                <w:color w:val="000000"/>
              </w:rPr>
              <w:t>Stahovica–Sveti Primož–Pasja peč–Domžalski dom na Mali planini–Gradišče</w:t>
            </w:r>
          </w:p>
        </w:tc>
        <w:tc>
          <w:tcPr>
            <w:tcW w:w="2396" w:type="dxa"/>
          </w:tcPr>
          <w:p w:rsidR="002D7F04" w:rsidRDefault="00020E9E">
            <w:pPr>
              <w:pStyle w:val="BodyText"/>
              <w:rPr>
                <w:rFonts w:cs="Arial"/>
              </w:rPr>
            </w:pPr>
            <w:r>
              <w:rPr>
                <w:rFonts w:cs="Arial"/>
              </w:rPr>
              <w:t>Jože Petarka, Milan Turudić</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6,8</w:t>
            </w:r>
          </w:p>
        </w:tc>
      </w:tr>
      <w:tr w:rsidR="002D7F04">
        <w:tc>
          <w:tcPr>
            <w:tcW w:w="959" w:type="dxa"/>
          </w:tcPr>
          <w:p w:rsidR="002D7F04" w:rsidRDefault="00020E9E">
            <w:pPr>
              <w:pStyle w:val="BodyText"/>
              <w:jc w:val="right"/>
              <w:rPr>
                <w:rFonts w:cs="Arial"/>
              </w:rPr>
            </w:pPr>
            <w:r>
              <w:rPr>
                <w:rFonts w:cs="Arial"/>
              </w:rPr>
              <w:t>53</w:t>
            </w:r>
          </w:p>
        </w:tc>
        <w:tc>
          <w:tcPr>
            <w:tcW w:w="3607" w:type="dxa"/>
          </w:tcPr>
          <w:p w:rsidR="002D7F04" w:rsidRDefault="00020E9E">
            <w:pPr>
              <w:pStyle w:val="BodyText"/>
              <w:rPr>
                <w:rFonts w:cs="Arial"/>
              </w:rPr>
            </w:pPr>
            <w:r>
              <w:rPr>
                <w:rFonts w:cs="Arial"/>
                <w:color w:val="000000"/>
              </w:rPr>
              <w:t>Smrečje–Podkrajnik–Gojška planina–Domžalski dom na Mali planini</w:t>
            </w:r>
          </w:p>
        </w:tc>
        <w:tc>
          <w:tcPr>
            <w:tcW w:w="2396" w:type="dxa"/>
          </w:tcPr>
          <w:p w:rsidR="002D7F04" w:rsidRDefault="00020E9E">
            <w:pPr>
              <w:pStyle w:val="BodyText"/>
              <w:rPr>
                <w:rFonts w:cs="Arial"/>
              </w:rPr>
            </w:pPr>
            <w:r>
              <w:rPr>
                <w:rFonts w:cs="Arial"/>
              </w:rPr>
              <w:t>Jože Petarka, Milan Turudić</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6,2</w:t>
            </w:r>
          </w:p>
        </w:tc>
      </w:tr>
      <w:tr w:rsidR="002D7F04">
        <w:tc>
          <w:tcPr>
            <w:tcW w:w="959" w:type="dxa"/>
          </w:tcPr>
          <w:p w:rsidR="002D7F04" w:rsidRDefault="00020E9E">
            <w:pPr>
              <w:pStyle w:val="BodyText"/>
              <w:jc w:val="right"/>
              <w:rPr>
                <w:rFonts w:cs="Arial"/>
              </w:rPr>
            </w:pPr>
            <w:r>
              <w:rPr>
                <w:rFonts w:cs="Arial"/>
              </w:rPr>
              <w:t>55</w:t>
            </w:r>
          </w:p>
        </w:tc>
        <w:tc>
          <w:tcPr>
            <w:tcW w:w="3607" w:type="dxa"/>
          </w:tcPr>
          <w:p w:rsidR="002D7F04" w:rsidRDefault="00020E9E">
            <w:pPr>
              <w:pStyle w:val="BodyText"/>
              <w:rPr>
                <w:rFonts w:cs="Arial"/>
              </w:rPr>
            </w:pPr>
            <w:r>
              <w:rPr>
                <w:rFonts w:cs="Arial"/>
                <w:color w:val="000000"/>
              </w:rPr>
              <w:t xml:space="preserve">Podkrajnik–Kisovec–priključek na </w:t>
            </w:r>
            <w:r>
              <w:rPr>
                <w:rFonts w:cs="Arial"/>
                <w:color w:val="000000"/>
              </w:rPr>
              <w:t>pot 51 nad Pasjo pečjo</w:t>
            </w:r>
          </w:p>
        </w:tc>
        <w:tc>
          <w:tcPr>
            <w:tcW w:w="2396" w:type="dxa"/>
          </w:tcPr>
          <w:p w:rsidR="002D7F04" w:rsidRDefault="00020E9E">
            <w:pPr>
              <w:pStyle w:val="BodyText"/>
              <w:rPr>
                <w:rFonts w:cs="Arial"/>
              </w:rPr>
            </w:pPr>
            <w:r>
              <w:rPr>
                <w:rFonts w:cs="Arial"/>
              </w:rPr>
              <w:t>Jože Petarka, Milan Turudić</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1</w:t>
            </w:r>
          </w:p>
        </w:tc>
      </w:tr>
      <w:tr w:rsidR="002D7F04">
        <w:tc>
          <w:tcPr>
            <w:tcW w:w="959" w:type="dxa"/>
          </w:tcPr>
          <w:p w:rsidR="002D7F04" w:rsidRDefault="00020E9E">
            <w:pPr>
              <w:pStyle w:val="BodyText"/>
              <w:jc w:val="right"/>
              <w:rPr>
                <w:rFonts w:cs="Arial"/>
              </w:rPr>
            </w:pPr>
            <w:r>
              <w:rPr>
                <w:rFonts w:cs="Arial"/>
              </w:rPr>
              <w:t>57</w:t>
            </w:r>
          </w:p>
        </w:tc>
        <w:tc>
          <w:tcPr>
            <w:tcW w:w="3607" w:type="dxa"/>
          </w:tcPr>
          <w:p w:rsidR="002D7F04" w:rsidRDefault="00020E9E">
            <w:pPr>
              <w:pStyle w:val="BodyText"/>
              <w:rPr>
                <w:rFonts w:cs="Arial"/>
              </w:rPr>
            </w:pPr>
            <w:r>
              <w:rPr>
                <w:rFonts w:cs="Arial"/>
                <w:color w:val="000000"/>
              </w:rPr>
              <w:t>Presedljaj–Konj</w:t>
            </w:r>
          </w:p>
        </w:tc>
        <w:tc>
          <w:tcPr>
            <w:tcW w:w="2396" w:type="dxa"/>
          </w:tcPr>
          <w:p w:rsidR="002D7F04" w:rsidRDefault="00020E9E">
            <w:pPr>
              <w:pStyle w:val="BodyText"/>
              <w:rPr>
                <w:rFonts w:cs="Arial"/>
              </w:rPr>
            </w:pPr>
            <w:r>
              <w:rPr>
                <w:rFonts w:cs="Arial"/>
              </w:rPr>
              <w:t>Alojz Pirnat ml., Sašo Egete</w:t>
            </w:r>
          </w:p>
        </w:tc>
        <w:tc>
          <w:tcPr>
            <w:tcW w:w="1170" w:type="dxa"/>
          </w:tcPr>
          <w:p w:rsidR="002D7F04" w:rsidRDefault="00020E9E">
            <w:pPr>
              <w:pStyle w:val="BodyText"/>
              <w:jc w:val="right"/>
              <w:rPr>
                <w:rFonts w:cs="Arial"/>
              </w:rPr>
            </w:pPr>
            <w:r>
              <w:rPr>
                <w:rFonts w:cs="Arial"/>
              </w:rPr>
              <w:t>zelo zahtevna</w:t>
            </w:r>
          </w:p>
        </w:tc>
        <w:tc>
          <w:tcPr>
            <w:tcW w:w="1155" w:type="dxa"/>
          </w:tcPr>
          <w:p w:rsidR="002D7F04" w:rsidRDefault="00020E9E">
            <w:pPr>
              <w:pStyle w:val="BodyText"/>
              <w:jc w:val="right"/>
              <w:rPr>
                <w:rFonts w:cs="Arial"/>
              </w:rPr>
            </w:pPr>
            <w:r>
              <w:rPr>
                <w:rFonts w:cs="Arial"/>
              </w:rPr>
              <w:t>1</w:t>
            </w:r>
          </w:p>
        </w:tc>
      </w:tr>
      <w:tr w:rsidR="002D7F04">
        <w:tc>
          <w:tcPr>
            <w:tcW w:w="959" w:type="dxa"/>
          </w:tcPr>
          <w:p w:rsidR="002D7F04" w:rsidRDefault="00020E9E">
            <w:pPr>
              <w:pStyle w:val="BodyText"/>
              <w:jc w:val="right"/>
              <w:rPr>
                <w:rFonts w:cs="Arial"/>
              </w:rPr>
            </w:pPr>
            <w:r>
              <w:rPr>
                <w:rFonts w:cs="Arial"/>
              </w:rPr>
              <w:t>58</w:t>
            </w:r>
          </w:p>
        </w:tc>
        <w:tc>
          <w:tcPr>
            <w:tcW w:w="3607" w:type="dxa"/>
          </w:tcPr>
          <w:p w:rsidR="002D7F04" w:rsidRDefault="00020E9E">
            <w:pPr>
              <w:pStyle w:val="BodyText"/>
              <w:rPr>
                <w:rFonts w:cs="Arial"/>
              </w:rPr>
            </w:pPr>
            <w:r>
              <w:rPr>
                <w:rFonts w:cs="Arial"/>
                <w:color w:val="000000"/>
              </w:rPr>
              <w:t>Kranjski Rak–Sončna griča–Gojška planina</w:t>
            </w:r>
          </w:p>
        </w:tc>
        <w:tc>
          <w:tcPr>
            <w:tcW w:w="2396" w:type="dxa"/>
          </w:tcPr>
          <w:p w:rsidR="002D7F04" w:rsidRDefault="00020E9E">
            <w:pPr>
              <w:pStyle w:val="BodyText"/>
              <w:rPr>
                <w:rFonts w:cs="Arial"/>
              </w:rPr>
            </w:pPr>
            <w:r>
              <w:rPr>
                <w:rFonts w:cs="Arial"/>
              </w:rPr>
              <w:t>Jože Petarka, Milan Turudić</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1,3</w:t>
            </w:r>
          </w:p>
        </w:tc>
      </w:tr>
      <w:tr w:rsidR="002D7F04">
        <w:tc>
          <w:tcPr>
            <w:tcW w:w="959" w:type="dxa"/>
          </w:tcPr>
          <w:p w:rsidR="002D7F04" w:rsidRDefault="00020E9E">
            <w:pPr>
              <w:pStyle w:val="BodyText"/>
              <w:jc w:val="right"/>
              <w:rPr>
                <w:rFonts w:cs="Arial"/>
              </w:rPr>
            </w:pPr>
            <w:r>
              <w:rPr>
                <w:rFonts w:cs="Arial"/>
              </w:rPr>
              <w:t>914</w:t>
            </w:r>
          </w:p>
        </w:tc>
        <w:tc>
          <w:tcPr>
            <w:tcW w:w="3607" w:type="dxa"/>
          </w:tcPr>
          <w:p w:rsidR="002D7F04" w:rsidRDefault="00020E9E">
            <w:pPr>
              <w:pStyle w:val="BodyText"/>
              <w:rPr>
                <w:rFonts w:cs="Arial"/>
              </w:rPr>
            </w:pPr>
            <w:r>
              <w:rPr>
                <w:rFonts w:cs="Arial"/>
                <w:color w:val="000000"/>
              </w:rPr>
              <w:t>Domžale–Tabor– Sv. Trojica</w:t>
            </w:r>
          </w:p>
        </w:tc>
        <w:tc>
          <w:tcPr>
            <w:tcW w:w="2396" w:type="dxa"/>
          </w:tcPr>
          <w:p w:rsidR="002D7F04" w:rsidRDefault="00020E9E">
            <w:pPr>
              <w:pStyle w:val="BodyText"/>
              <w:rPr>
                <w:rFonts w:cs="Arial"/>
              </w:rPr>
            </w:pPr>
            <w:r>
              <w:rPr>
                <w:rFonts w:cs="Arial"/>
              </w:rPr>
              <w:t xml:space="preserve">Franci Vesel, </w:t>
            </w:r>
            <w:r>
              <w:rPr>
                <w:rFonts w:cs="Arial"/>
              </w:rPr>
              <w:t>Marjan Križnar st.</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10,3</w:t>
            </w:r>
          </w:p>
        </w:tc>
      </w:tr>
      <w:tr w:rsidR="002D7F04">
        <w:tc>
          <w:tcPr>
            <w:tcW w:w="959" w:type="dxa"/>
          </w:tcPr>
          <w:p w:rsidR="002D7F04" w:rsidRDefault="00020E9E">
            <w:pPr>
              <w:pStyle w:val="BodyText"/>
              <w:jc w:val="right"/>
              <w:rPr>
                <w:rFonts w:cs="Arial"/>
              </w:rPr>
            </w:pPr>
            <w:r>
              <w:rPr>
                <w:rFonts w:cs="Arial"/>
              </w:rPr>
              <w:t>980</w:t>
            </w:r>
          </w:p>
        </w:tc>
        <w:tc>
          <w:tcPr>
            <w:tcW w:w="3607" w:type="dxa"/>
          </w:tcPr>
          <w:p w:rsidR="002D7F04" w:rsidRDefault="00020E9E">
            <w:pPr>
              <w:pStyle w:val="BodyText"/>
              <w:rPr>
                <w:rFonts w:cs="Arial"/>
              </w:rPr>
            </w:pPr>
            <w:r>
              <w:rPr>
                <w:rFonts w:cs="Arial"/>
                <w:color w:val="000000"/>
              </w:rPr>
              <w:t>Trnovče–Dupeljne–Kolovec–Rudnik</w:t>
            </w:r>
          </w:p>
        </w:tc>
        <w:tc>
          <w:tcPr>
            <w:tcW w:w="2396" w:type="dxa"/>
          </w:tcPr>
          <w:p w:rsidR="002D7F04" w:rsidRDefault="00020E9E">
            <w:pPr>
              <w:pStyle w:val="BodyText"/>
              <w:rPr>
                <w:rFonts w:cs="Arial"/>
              </w:rPr>
            </w:pPr>
            <w:r>
              <w:rPr>
                <w:rFonts w:cs="Arial"/>
              </w:rPr>
              <w:t>Srečo Križnar</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11,9</w:t>
            </w:r>
          </w:p>
        </w:tc>
      </w:tr>
      <w:tr w:rsidR="002D7F04">
        <w:tc>
          <w:tcPr>
            <w:tcW w:w="959" w:type="dxa"/>
          </w:tcPr>
          <w:p w:rsidR="002D7F04" w:rsidRDefault="00020E9E">
            <w:pPr>
              <w:pStyle w:val="BodyText"/>
              <w:jc w:val="right"/>
              <w:rPr>
                <w:rFonts w:cs="Arial"/>
              </w:rPr>
            </w:pPr>
            <w:r>
              <w:rPr>
                <w:rFonts w:cs="Arial"/>
              </w:rPr>
              <w:t>1536</w:t>
            </w:r>
          </w:p>
        </w:tc>
        <w:tc>
          <w:tcPr>
            <w:tcW w:w="3607" w:type="dxa"/>
          </w:tcPr>
          <w:p w:rsidR="002D7F04" w:rsidRDefault="00020E9E">
            <w:pPr>
              <w:pStyle w:val="BodyText"/>
              <w:rPr>
                <w:rFonts w:cs="Arial"/>
              </w:rPr>
            </w:pPr>
            <w:r>
              <w:rPr>
                <w:rFonts w:cs="Arial"/>
              </w:rPr>
              <w:t>Golice–Menina planina</w:t>
            </w:r>
          </w:p>
        </w:tc>
        <w:tc>
          <w:tcPr>
            <w:tcW w:w="2396" w:type="dxa"/>
          </w:tcPr>
          <w:p w:rsidR="002D7F04" w:rsidRDefault="00020E9E">
            <w:pPr>
              <w:pStyle w:val="BodyText"/>
              <w:rPr>
                <w:rFonts w:cs="Arial"/>
              </w:rPr>
            </w:pPr>
            <w:r>
              <w:rPr>
                <w:rFonts w:cs="Arial"/>
              </w:rPr>
              <w:t>Marjan Križnar ml.</w:t>
            </w:r>
          </w:p>
        </w:tc>
        <w:tc>
          <w:tcPr>
            <w:tcW w:w="1170" w:type="dxa"/>
          </w:tcPr>
          <w:p w:rsidR="002D7F04" w:rsidRDefault="00020E9E">
            <w:pPr>
              <w:pStyle w:val="BodyText"/>
              <w:jc w:val="right"/>
              <w:rPr>
                <w:rFonts w:cs="Arial"/>
              </w:rPr>
            </w:pPr>
            <w:r>
              <w:rPr>
                <w:rFonts w:cs="Arial"/>
              </w:rPr>
              <w:t>lahka</w:t>
            </w:r>
          </w:p>
        </w:tc>
        <w:tc>
          <w:tcPr>
            <w:tcW w:w="1155" w:type="dxa"/>
          </w:tcPr>
          <w:p w:rsidR="002D7F04" w:rsidRDefault="00020E9E">
            <w:pPr>
              <w:pStyle w:val="BodyText"/>
              <w:jc w:val="right"/>
              <w:rPr>
                <w:rFonts w:cs="Arial"/>
              </w:rPr>
            </w:pPr>
            <w:r>
              <w:rPr>
                <w:rFonts w:cs="Arial"/>
              </w:rPr>
              <w:t>5</w:t>
            </w:r>
          </w:p>
        </w:tc>
      </w:tr>
      <w:tr w:rsidR="002D7F04">
        <w:tc>
          <w:tcPr>
            <w:tcW w:w="959" w:type="dxa"/>
          </w:tcPr>
          <w:p w:rsidR="002D7F04" w:rsidRDefault="002D7F04">
            <w:pPr>
              <w:pStyle w:val="BodyText"/>
              <w:jc w:val="right"/>
              <w:rPr>
                <w:rFonts w:cs="Arial"/>
              </w:rPr>
            </w:pPr>
          </w:p>
        </w:tc>
        <w:tc>
          <w:tcPr>
            <w:tcW w:w="3607" w:type="dxa"/>
          </w:tcPr>
          <w:p w:rsidR="002D7F04" w:rsidRDefault="002D7F04">
            <w:pPr>
              <w:pStyle w:val="BodyText"/>
              <w:rPr>
                <w:rFonts w:cs="Arial"/>
              </w:rPr>
            </w:pPr>
          </w:p>
        </w:tc>
        <w:tc>
          <w:tcPr>
            <w:tcW w:w="2396" w:type="dxa"/>
          </w:tcPr>
          <w:p w:rsidR="002D7F04" w:rsidRDefault="002D7F04">
            <w:pPr>
              <w:pStyle w:val="BodyText"/>
              <w:rPr>
                <w:rFonts w:cs="Arial"/>
              </w:rPr>
            </w:pPr>
          </w:p>
        </w:tc>
        <w:tc>
          <w:tcPr>
            <w:tcW w:w="1170" w:type="dxa"/>
          </w:tcPr>
          <w:p w:rsidR="002D7F04" w:rsidRDefault="002D7F04">
            <w:pPr>
              <w:pStyle w:val="BodyText"/>
              <w:jc w:val="right"/>
              <w:rPr>
                <w:rFonts w:cs="Arial"/>
              </w:rPr>
            </w:pPr>
          </w:p>
        </w:tc>
        <w:tc>
          <w:tcPr>
            <w:tcW w:w="1155" w:type="dxa"/>
          </w:tcPr>
          <w:p w:rsidR="002D7F04" w:rsidRDefault="00020E9E">
            <w:pPr>
              <w:pStyle w:val="BodyText"/>
              <w:jc w:val="right"/>
              <w:rPr>
                <w:rFonts w:cs="Arial"/>
              </w:rPr>
            </w:pPr>
            <w:r>
              <w:fldChar w:fldCharType="begin"/>
            </w:r>
            <w:r>
              <w:instrText xml:space="preserve"> =SUM(ABOVE) </w:instrText>
            </w:r>
            <w:r>
              <w:fldChar w:fldCharType="separate"/>
            </w:r>
            <w:r>
              <w:rPr>
                <w:rFonts w:cs="Arial"/>
              </w:rPr>
              <w:t>52,4</w:t>
            </w:r>
            <w:r>
              <w:fldChar w:fldCharType="end"/>
            </w:r>
          </w:p>
        </w:tc>
      </w:tr>
    </w:tbl>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V letu 2008 bomo uskladili časovnice za vse planinske poti in pripravili interaktivne vodničke posameznih poti (v vzponu, v spustu, zemljevid, fotografije). Na poti čez Pasjo peč bomo na Sušavah namestili klopi in mizo. Na poteh št. 51, 53 in 55 bomo names</w:t>
      </w:r>
      <w:r>
        <w:rPr>
          <w:rFonts w:ascii="Arial" w:hAnsi="Arial" w:cs="Arial"/>
          <w:sz w:val="22"/>
        </w:rPr>
        <w:t>tili smerne table z napisom Domžalski dom na Mali planini, na poti št. 51 pa nekaj dodatnih dopolnilnih atbel z zemljepisnimi imeni posameznih delov gonske poti.</w:t>
      </w:r>
    </w:p>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Člani odseka skrbijo tudi za obhodnico – Domžalsko pot spominov. V sodelovanju s podjetjem Oi</w:t>
      </w:r>
      <w:r>
        <w:rPr>
          <w:rFonts w:ascii="Arial" w:hAnsi="Arial" w:cs="Arial"/>
          <w:sz w:val="22"/>
        </w:rPr>
        <w:t>kos d. o. o. iz Domžal bomo v okviru projekta Mreža regionalnih peš poti do konca aprila 2008 označili nove odseke Trojiške poti in Kamniške poti ter sodelovali pri postavitvi informativnih tabel in počivališč.</w:t>
      </w:r>
    </w:p>
    <w:p w:rsidR="002D7F04" w:rsidRDefault="002D7F04">
      <w:pPr>
        <w:pStyle w:val="BodyText"/>
        <w:rPr>
          <w:rFonts w:cs="Arial"/>
        </w:rPr>
      </w:pPr>
    </w:p>
    <w:p w:rsidR="002D7F04" w:rsidRDefault="00020E9E">
      <w:pPr>
        <w:pStyle w:val="BodyText"/>
        <w:rPr>
          <w:rFonts w:cs="Arial"/>
        </w:rPr>
      </w:pPr>
      <w:r>
        <w:rPr>
          <w:rFonts w:cs="Arial"/>
        </w:rPr>
        <w:t xml:space="preserve">Markacijski odsek bo na podlagi sklepa 3. </w:t>
      </w:r>
      <w:r>
        <w:rPr>
          <w:rFonts w:cs="Arial"/>
        </w:rPr>
        <w:t>seje (27. 9. 2006) pripravil analizo stanja planinskih poti v naši oskrbi s predlogi za (večletno) vzdrževanje in opremljanje.</w:t>
      </w:r>
    </w:p>
    <w:p w:rsidR="002D7F04" w:rsidRDefault="002D7F04">
      <w:pPr>
        <w:pStyle w:val="BodyText"/>
        <w:rPr>
          <w:rFonts w:cs="Arial"/>
        </w:rPr>
      </w:pPr>
    </w:p>
    <w:p w:rsidR="002D7F04" w:rsidRDefault="00020E9E">
      <w:pPr>
        <w:pStyle w:val="BodyText"/>
        <w:rPr>
          <w:rFonts w:cs="Arial"/>
        </w:rPr>
      </w:pPr>
      <w:r>
        <w:rPr>
          <w:rFonts w:cs="Arial"/>
        </w:rPr>
        <w:t xml:space="preserve">Preglednica 28: </w:t>
      </w:r>
      <w:r>
        <w:rPr>
          <w:rFonts w:cs="Arial"/>
          <w:b/>
          <w:i/>
        </w:rPr>
        <w:t>Načrtovana večja dela</w:t>
      </w:r>
      <w:r>
        <w:rPr>
          <w:rFonts w:cs="Arial"/>
        </w:rPr>
        <w:t>.</w:t>
      </w:r>
    </w:p>
    <w:tbl>
      <w:tblPr>
        <w:tblW w:w="5000" w:type="pct"/>
        <w:tblInd w:w="-30" w:type="dxa"/>
        <w:tblCellMar>
          <w:left w:w="30" w:type="dxa"/>
          <w:right w:w="30" w:type="dxa"/>
        </w:tblCellMar>
        <w:tblLook w:val="04A0" w:firstRow="1" w:lastRow="0" w:firstColumn="1" w:lastColumn="0" w:noHBand="0" w:noVBand="1"/>
      </w:tblPr>
      <w:tblGrid>
        <w:gridCol w:w="1280"/>
        <w:gridCol w:w="2679"/>
        <w:gridCol w:w="2143"/>
        <w:gridCol w:w="2959"/>
      </w:tblGrid>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datum</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vsebina</w:t>
            </w:r>
          </w:p>
        </w:tc>
        <w:tc>
          <w:tcPr>
            <w:tcW w:w="118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udeleženci</w:t>
            </w: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kraj</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marec–maj</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pregled planinske poti, zajemanje podatkov za pripravo opisov poti (fotografiranje smernih tabel, posodobitev opisov …)</w:t>
            </w:r>
          </w:p>
        </w:tc>
        <w:tc>
          <w:tcPr>
            <w:tcW w:w="118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zadolženi markacist</w:t>
            </w: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Domžalska pot spominov, planinske poti na Veliko planino in Konja</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april</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 xml:space="preserve">označitev novih odsekov Trojiške poti in </w:t>
            </w:r>
            <w:r>
              <w:rPr>
                <w:rFonts w:ascii="Arial" w:hAnsi="Arial" w:cs="Arial"/>
              </w:rPr>
              <w:t>Kamniške poti (projekt Mreža regionalnih peš poti)</w:t>
            </w:r>
          </w:p>
        </w:tc>
        <w:tc>
          <w:tcPr>
            <w:tcW w:w="118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štirje markacisti</w:t>
            </w: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Ribnik Črnelo–Vrhovlje in Reber–Konfin</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maj</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celovita obnova markacij, smernih tabel in drogov (nazadnje obnovljena leta 1982)</w:t>
            </w:r>
          </w:p>
        </w:tc>
        <w:tc>
          <w:tcPr>
            <w:tcW w:w="1182"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Golice–Menina planina</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junij (tri dni)</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porezovanje planinske</w:t>
            </w:r>
            <w:r>
              <w:rPr>
                <w:rFonts w:ascii="Arial" w:hAnsi="Arial" w:cs="Arial"/>
              </w:rPr>
              <w:t xml:space="preserve"> poti </w:t>
            </w:r>
          </w:p>
        </w:tc>
        <w:tc>
          <w:tcPr>
            <w:tcW w:w="118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štirje markacisti</w:t>
            </w: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pot Kamniška Bistrica–Presedljaj–Korošica</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julij</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obnova markacij</w:t>
            </w:r>
          </w:p>
        </w:tc>
        <w:tc>
          <w:tcPr>
            <w:tcW w:w="118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dva markacista</w:t>
            </w: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Podkrajnik–Kisovec–priključek na pot 51 nad Pasjo pečjo</w:t>
            </w:r>
          </w:p>
        </w:tc>
      </w:tr>
      <w:tr w:rsidR="002D7F04">
        <w:trPr>
          <w:trHeight w:val="233"/>
        </w:trPr>
        <w:tc>
          <w:tcPr>
            <w:tcW w:w="706"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september–november</w:t>
            </w:r>
          </w:p>
        </w:tc>
        <w:tc>
          <w:tcPr>
            <w:tcW w:w="1478"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pregled planinske poti</w:t>
            </w:r>
          </w:p>
        </w:tc>
        <w:tc>
          <w:tcPr>
            <w:tcW w:w="1182"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zadolženi markacist</w:t>
            </w:r>
          </w:p>
        </w:tc>
        <w:tc>
          <w:tcPr>
            <w:tcW w:w="1633"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 xml:space="preserve">Domžalska pot spominov, </w:t>
            </w:r>
            <w:r>
              <w:rPr>
                <w:rFonts w:ascii="Arial" w:hAnsi="Arial" w:cs="Arial"/>
                <w:sz w:val="22"/>
              </w:rPr>
              <w:t>planinske poti na Veliko planino in Konja</w:t>
            </w:r>
          </w:p>
        </w:tc>
      </w:tr>
    </w:tbl>
    <w:p w:rsidR="002D7F04" w:rsidRDefault="002D7F04">
      <w:pPr>
        <w:pStyle w:val="BodyText"/>
        <w:rPr>
          <w:rFonts w:cs="Arial"/>
        </w:rPr>
      </w:pPr>
    </w:p>
    <w:p w:rsidR="002D7F04" w:rsidRDefault="00020E9E">
      <w:pPr>
        <w:jc w:val="both"/>
        <w:rPr>
          <w:rFonts w:ascii="Arial" w:hAnsi="Arial" w:cs="Arial"/>
          <w:b/>
          <w:sz w:val="22"/>
        </w:rPr>
      </w:pPr>
      <w:r>
        <w:rPr>
          <w:rFonts w:ascii="Arial" w:hAnsi="Arial" w:cs="Arial"/>
          <w:b/>
          <w:sz w:val="22"/>
        </w:rPr>
        <w:t>8.2. Domžalski dom na Mali planini</w:t>
      </w:r>
    </w:p>
    <w:p w:rsidR="002D7F04" w:rsidRDefault="00020E9E">
      <w:pPr>
        <w:pStyle w:val="BodyText"/>
        <w:rPr>
          <w:rFonts w:cs="Arial"/>
        </w:rPr>
      </w:pPr>
      <w:r>
        <w:rPr>
          <w:rFonts w:cs="Arial"/>
        </w:rPr>
        <w:t>Domžalski dom na Mali planini</w:t>
      </w:r>
      <w:r>
        <w:rPr>
          <w:rFonts w:cs="Arial"/>
          <w:b/>
        </w:rPr>
        <w:t xml:space="preserve"> </w:t>
      </w:r>
      <w:r>
        <w:rPr>
          <w:rFonts w:cs="Arial"/>
        </w:rPr>
        <w:t xml:space="preserve">(1534 m), ki je bil odprt leta 1953, stoji v Kamniško-Savinjskih Alpah na ozemlju sosednje občine Kamnik. Lastnik planinske koče in pripadajočega </w:t>
      </w:r>
      <w:r>
        <w:rPr>
          <w:rFonts w:cs="Arial"/>
        </w:rPr>
        <w:t>zemljišča, ki je vpisana na seznam Planinske zveze Slovenije, je Planinsko društvo Domžale. Domžalski dom je bil pred desetimi leti deležen večje obnove, dokončanje prenove pa načrtujemo v naslednjih letih. V Domžalskem domu izvajamo sklep upravnega odbora</w:t>
      </w:r>
      <w:r>
        <w:rPr>
          <w:rFonts w:cs="Arial"/>
        </w:rPr>
        <w:t xml:space="preserve"> Planinske zveze Slovenije o najvišjih cenah nočitev, osnovne prehrane in napitkov v planinskih kočah 1. in 2. kategorije.</w:t>
      </w:r>
    </w:p>
    <w:p w:rsidR="002D7F04" w:rsidRDefault="002D7F04">
      <w:pPr>
        <w:pStyle w:val="BodyText"/>
        <w:spacing w:before="60"/>
        <w:rPr>
          <w:rFonts w:cs="Arial"/>
        </w:rPr>
      </w:pPr>
    </w:p>
    <w:p w:rsidR="002D7F04" w:rsidRDefault="00020E9E">
      <w:pPr>
        <w:pStyle w:val="BodyText"/>
        <w:spacing w:before="60"/>
        <w:rPr>
          <w:rFonts w:cs="Arial"/>
        </w:rPr>
      </w:pPr>
      <w:r>
        <w:rPr>
          <w:rFonts w:cs="Arial"/>
        </w:rPr>
        <w:t>Obiskovalcem gora daje Domžalski dom ne glede na članstvo v planinski organizaciji skromno, a udobno zavetje, oskrbo z osnovno hrano</w:t>
      </w:r>
      <w:r>
        <w:rPr>
          <w:rFonts w:cs="Arial"/>
        </w:rPr>
        <w:t xml:space="preserve"> in pijačo in v primeru gorske nesreče posredovanje obvestila, saj je v domu obveščevalna točka Gorske reševalne zveze Slovenije – postaje Kamnik. Domžalski dom opravlja tudi vlogo gorniškega učnega središča za gorniška usposabljanja, gorniške tabore, zimo</w:t>
      </w:r>
      <w:r>
        <w:rPr>
          <w:rFonts w:cs="Arial"/>
        </w:rPr>
        <w:t xml:space="preserve">vanja in šole v naravi. Z različno trajnostno naravnano </w:t>
      </w:r>
      <w:r>
        <w:rPr>
          <w:rFonts w:cs="Arial"/>
        </w:rPr>
        <w:lastRenderedPageBreak/>
        <w:t>ponudbo pa ne zanemarja tudi številnih enodnevnih obiskovalcev tega starožitnega območja alpskega sveta v Sloveniji.</w:t>
      </w:r>
    </w:p>
    <w:p w:rsidR="002D7F04" w:rsidRDefault="002D7F04">
      <w:pPr>
        <w:pStyle w:val="BodyText"/>
        <w:spacing w:before="60"/>
        <w:rPr>
          <w:rFonts w:cs="Arial"/>
        </w:rPr>
      </w:pPr>
    </w:p>
    <w:p w:rsidR="002D7F04" w:rsidRDefault="00020E9E">
      <w:pPr>
        <w:pStyle w:val="BodyText"/>
        <w:spacing w:before="60"/>
        <w:rPr>
          <w:rFonts w:cs="Arial"/>
        </w:rPr>
      </w:pPr>
      <w:r>
        <w:rPr>
          <w:rFonts w:cs="Arial"/>
        </w:rPr>
        <w:t>Letno ga obišče 15.000 obiskovalcev, okrog 500 pa jih v njem tudi prenoči. Obiskov</w:t>
      </w:r>
      <w:r>
        <w:rPr>
          <w:rFonts w:cs="Arial"/>
        </w:rPr>
        <w:t>alcem je v dveh gostinskih prostorih in na dvorišču na voljo 212 sedišč pri 25 mizah, prenočišča – skupaj 52 ležišč – pa so v 14 sobah, ki imajo od 3 do 8 postelj. Domžalski dom je odprt vsak dan.</w:t>
      </w:r>
    </w:p>
    <w:p w:rsidR="002D7F04" w:rsidRDefault="002D7F04">
      <w:pPr>
        <w:pStyle w:val="BodyTextIndent"/>
        <w:tabs>
          <w:tab w:val="num" w:pos="0"/>
        </w:tabs>
        <w:ind w:left="0"/>
        <w:jc w:val="both"/>
        <w:rPr>
          <w:rFonts w:ascii="Arial" w:hAnsi="Arial" w:cs="Arial"/>
          <w:sz w:val="22"/>
        </w:rPr>
      </w:pPr>
    </w:p>
    <w:p w:rsidR="002D7F04" w:rsidRDefault="00020E9E">
      <w:pPr>
        <w:pStyle w:val="BodyTextIndent"/>
        <w:tabs>
          <w:tab w:val="num" w:pos="0"/>
        </w:tabs>
        <w:ind w:left="0"/>
        <w:jc w:val="both"/>
        <w:rPr>
          <w:rFonts w:ascii="Arial" w:hAnsi="Arial" w:cs="Arial"/>
          <w:sz w:val="22"/>
        </w:rPr>
      </w:pPr>
      <w:r>
        <w:rPr>
          <w:rFonts w:ascii="Arial" w:hAnsi="Arial" w:cs="Arial"/>
          <w:sz w:val="22"/>
        </w:rPr>
        <w:t>Od leta 2005 je Domžalski dom na Mali planini v najemu s s</w:t>
      </w:r>
      <w:r>
        <w:rPr>
          <w:rFonts w:ascii="Arial" w:hAnsi="Arial" w:cs="Arial"/>
          <w:sz w:val="22"/>
        </w:rPr>
        <w:t>trani Tatjane Mohar. Gospodar doma je Jernej Grad.</w:t>
      </w:r>
    </w:p>
    <w:p w:rsidR="002D7F04" w:rsidRDefault="002D7F04">
      <w:pPr>
        <w:pStyle w:val="BodyTextIndent"/>
        <w:tabs>
          <w:tab w:val="num" w:pos="0"/>
        </w:tabs>
        <w:ind w:left="0"/>
        <w:jc w:val="both"/>
        <w:rPr>
          <w:rFonts w:ascii="Arial" w:hAnsi="Arial" w:cs="Arial"/>
          <w:sz w:val="22"/>
        </w:rPr>
      </w:pPr>
    </w:p>
    <w:p w:rsidR="002D7F04" w:rsidRDefault="00020E9E">
      <w:pPr>
        <w:pStyle w:val="BodyTextIndent"/>
        <w:tabs>
          <w:tab w:val="num" w:pos="0"/>
        </w:tabs>
        <w:ind w:left="0"/>
        <w:jc w:val="both"/>
        <w:rPr>
          <w:rFonts w:ascii="Arial" w:hAnsi="Arial" w:cs="Arial"/>
          <w:sz w:val="22"/>
        </w:rPr>
      </w:pPr>
      <w:r>
        <w:rPr>
          <w:rFonts w:ascii="Arial" w:hAnsi="Arial" w:cs="Arial"/>
          <w:sz w:val="22"/>
        </w:rPr>
        <w:t xml:space="preserve">Preglednica 29: </w:t>
      </w:r>
      <w:r>
        <w:rPr>
          <w:rFonts w:ascii="Arial" w:hAnsi="Arial" w:cs="Arial"/>
          <w:b/>
          <w:i/>
          <w:sz w:val="22"/>
        </w:rPr>
        <w:t>Aktivnosti gospodarskega odseka</w:t>
      </w:r>
      <w:r>
        <w:rPr>
          <w:rFonts w:ascii="Arial" w:hAnsi="Arial" w:cs="Arial"/>
          <w:sz w:val="22"/>
        </w:rPr>
        <w:t>.</w:t>
      </w:r>
    </w:p>
    <w:tbl>
      <w:tblPr>
        <w:tblW w:w="5001" w:type="pct"/>
        <w:tblInd w:w="-30" w:type="dxa"/>
        <w:tblCellMar>
          <w:left w:w="30" w:type="dxa"/>
          <w:right w:w="30" w:type="dxa"/>
        </w:tblCellMar>
        <w:tblLook w:val="04A0" w:firstRow="1" w:lastRow="0" w:firstColumn="1" w:lastColumn="0" w:noHBand="0" w:noVBand="1"/>
      </w:tblPr>
      <w:tblGrid>
        <w:gridCol w:w="1155"/>
        <w:gridCol w:w="4644"/>
        <w:gridCol w:w="3264"/>
      </w:tblGrid>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020E9E">
            <w:pPr>
              <w:jc w:val="right"/>
              <w:rPr>
                <w:rFonts w:ascii="Arial" w:hAnsi="Arial" w:cs="Arial"/>
                <w:sz w:val="22"/>
              </w:rPr>
            </w:pPr>
            <w:r>
              <w:rPr>
                <w:rFonts w:ascii="Arial" w:hAnsi="Arial" w:cs="Arial"/>
                <w:sz w:val="22"/>
              </w:rPr>
              <w:t>datum</w:t>
            </w: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vsebina</w:t>
            </w:r>
          </w:p>
        </w:tc>
        <w:tc>
          <w:tcPr>
            <w:tcW w:w="1801" w:type="pct"/>
            <w:tcBorders>
              <w:top w:val="single" w:sz="4" w:space="0" w:color="auto"/>
              <w:left w:val="single" w:sz="4" w:space="0" w:color="auto"/>
              <w:bottom w:val="single" w:sz="4" w:space="0" w:color="auto"/>
              <w:right w:val="single" w:sz="4" w:space="0" w:color="auto"/>
            </w:tcBorders>
          </w:tcPr>
          <w:p w:rsidR="002D7F04" w:rsidRDefault="002D7F04">
            <w:pPr>
              <w:pStyle w:val="Header"/>
              <w:tabs>
                <w:tab w:val="clear" w:pos="4536"/>
                <w:tab w:val="clear" w:pos="9072"/>
              </w:tabs>
              <w:rPr>
                <w:rFonts w:ascii="Arial" w:hAnsi="Arial" w:cs="Arial"/>
              </w:rPr>
            </w:pPr>
          </w:p>
        </w:tc>
      </w:tr>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februar</w:t>
            </w: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programski načrt za sezono 2008/2009 in načrt prenove Domžalskega doma na Mali planini</w:t>
            </w:r>
          </w:p>
        </w:tc>
        <w:tc>
          <w:tcPr>
            <w:tcW w:w="180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obravnava in sprejem na upravnem odboru</w:t>
            </w:r>
          </w:p>
        </w:tc>
      </w:tr>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marec</w:t>
            </w: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rPr>
                <w:rFonts w:ascii="Arial" w:eastAsia="MS Mincho" w:hAnsi="Arial" w:cs="Arial"/>
                <w:sz w:val="22"/>
              </w:rPr>
            </w:pPr>
            <w:r>
              <w:rPr>
                <w:rFonts w:ascii="Arial" w:eastAsia="MS Mincho" w:hAnsi="Arial" w:cs="Arial"/>
                <w:sz w:val="22"/>
              </w:rPr>
              <w:t>zgibanka Narava Velike planine</w:t>
            </w:r>
          </w:p>
        </w:tc>
        <w:tc>
          <w:tcPr>
            <w:tcW w:w="1801"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r>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april/maj</w:t>
            </w: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gradbena dela</w:t>
            </w:r>
          </w:p>
        </w:tc>
        <w:tc>
          <w:tcPr>
            <w:tcW w:w="180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eastAsia="MS Mincho" w:hAnsi="Arial" w:cs="Arial"/>
                <w:sz w:val="22"/>
              </w:rPr>
              <w:t>Domžalski dom na Mali planini</w:t>
            </w:r>
          </w:p>
        </w:tc>
      </w:tr>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2D7F04">
            <w:pPr>
              <w:pStyle w:val="Header"/>
              <w:tabs>
                <w:tab w:val="clear" w:pos="4536"/>
                <w:tab w:val="clear" w:pos="9072"/>
              </w:tabs>
              <w:jc w:val="right"/>
              <w:rPr>
                <w:rFonts w:ascii="Arial" w:hAnsi="Arial" w:cs="Arial"/>
              </w:rPr>
            </w:pP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eastAsia="MS Mincho" w:hAnsi="Arial" w:cs="Arial"/>
              </w:rPr>
              <w:t>delovna akcija pri Domžalskem domu na Mali planini</w:t>
            </w:r>
          </w:p>
        </w:tc>
        <w:tc>
          <w:tcPr>
            <w:tcW w:w="1801"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r>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maj</w:t>
            </w: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eastAsia="MS Mincho" w:hAnsi="Arial" w:cs="Arial"/>
              </w:rPr>
            </w:pPr>
            <w:r>
              <w:rPr>
                <w:rFonts w:ascii="Arial" w:eastAsia="MS Mincho" w:hAnsi="Arial" w:cs="Arial"/>
              </w:rPr>
              <w:t xml:space="preserve">namestitev obvestilnih tabel </w:t>
            </w:r>
            <w:r>
              <w:rPr>
                <w:rFonts w:ascii="Arial" w:hAnsi="Arial" w:cs="Arial"/>
              </w:rPr>
              <w:t xml:space="preserve">na poteh št. 51, 53 in 55 ter pri spodnji in zgornji postaji gondolske </w:t>
            </w:r>
            <w:r>
              <w:rPr>
                <w:rFonts w:ascii="Arial" w:hAnsi="Arial" w:cs="Arial"/>
              </w:rPr>
              <w:t>žičnice</w:t>
            </w:r>
          </w:p>
        </w:tc>
        <w:tc>
          <w:tcPr>
            <w:tcW w:w="1801" w:type="pct"/>
            <w:tcBorders>
              <w:top w:val="single" w:sz="4" w:space="0" w:color="auto"/>
              <w:left w:val="single" w:sz="4" w:space="0" w:color="auto"/>
              <w:bottom w:val="single" w:sz="4" w:space="0" w:color="auto"/>
              <w:right w:val="single" w:sz="4" w:space="0" w:color="auto"/>
            </w:tcBorders>
          </w:tcPr>
          <w:p w:rsidR="002D7F04" w:rsidRDefault="00020E9E">
            <w:pPr>
              <w:rPr>
                <w:rFonts w:ascii="Arial" w:hAnsi="Arial" w:cs="Arial"/>
                <w:sz w:val="22"/>
              </w:rPr>
            </w:pPr>
            <w:r>
              <w:rPr>
                <w:rFonts w:ascii="Arial" w:hAnsi="Arial" w:cs="Arial"/>
                <w:sz w:val="22"/>
              </w:rPr>
              <w:t>skupaj z markacijskim odsekom</w:t>
            </w:r>
          </w:p>
        </w:tc>
      </w:tr>
      <w:tr w:rsidR="002D7F04">
        <w:trPr>
          <w:trHeight w:val="233"/>
        </w:trPr>
        <w:tc>
          <w:tcPr>
            <w:tcW w:w="637"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jc w:val="right"/>
              <w:rPr>
                <w:rFonts w:ascii="Arial" w:hAnsi="Arial" w:cs="Arial"/>
              </w:rPr>
            </w:pPr>
            <w:r>
              <w:rPr>
                <w:rFonts w:ascii="Arial" w:hAnsi="Arial" w:cs="Arial"/>
              </w:rPr>
              <w:t>december</w:t>
            </w:r>
          </w:p>
        </w:tc>
        <w:tc>
          <w:tcPr>
            <w:tcW w:w="2562" w:type="pct"/>
            <w:tcBorders>
              <w:top w:val="single" w:sz="4" w:space="0" w:color="auto"/>
              <w:left w:val="single" w:sz="4" w:space="0" w:color="auto"/>
              <w:bottom w:val="single" w:sz="4" w:space="0" w:color="auto"/>
              <w:right w:val="single" w:sz="4" w:space="0" w:color="auto"/>
            </w:tcBorders>
          </w:tcPr>
          <w:p w:rsidR="002D7F04" w:rsidRDefault="00020E9E">
            <w:pPr>
              <w:pStyle w:val="Header"/>
              <w:tabs>
                <w:tab w:val="clear" w:pos="4536"/>
                <w:tab w:val="clear" w:pos="9072"/>
              </w:tabs>
              <w:rPr>
                <w:rFonts w:ascii="Arial" w:hAnsi="Arial" w:cs="Arial"/>
              </w:rPr>
            </w:pPr>
            <w:r>
              <w:rPr>
                <w:rFonts w:ascii="Arial" w:hAnsi="Arial" w:cs="Arial"/>
              </w:rPr>
              <w:t>letna inventura (popis osnovnih sredstev in drobnega inventarja)</w:t>
            </w:r>
          </w:p>
        </w:tc>
        <w:tc>
          <w:tcPr>
            <w:tcW w:w="1801" w:type="pct"/>
            <w:tcBorders>
              <w:top w:val="single" w:sz="4" w:space="0" w:color="auto"/>
              <w:left w:val="single" w:sz="4" w:space="0" w:color="auto"/>
              <w:bottom w:val="single" w:sz="4" w:space="0" w:color="auto"/>
              <w:right w:val="single" w:sz="4" w:space="0" w:color="auto"/>
            </w:tcBorders>
          </w:tcPr>
          <w:p w:rsidR="002D7F04" w:rsidRDefault="002D7F04">
            <w:pPr>
              <w:rPr>
                <w:rFonts w:ascii="Arial" w:hAnsi="Arial" w:cs="Arial"/>
                <w:sz w:val="22"/>
              </w:rPr>
            </w:pPr>
          </w:p>
        </w:tc>
      </w:tr>
    </w:tbl>
    <w:p w:rsidR="002D7F04" w:rsidRDefault="002D7F04">
      <w:pPr>
        <w:jc w:val="both"/>
        <w:rPr>
          <w:rFonts w:ascii="Arial" w:hAnsi="Arial" w:cs="Arial"/>
          <w:sz w:val="22"/>
        </w:rPr>
      </w:pPr>
    </w:p>
    <w:p w:rsidR="002D7F04" w:rsidRDefault="00020E9E">
      <w:pPr>
        <w:jc w:val="both"/>
        <w:rPr>
          <w:rFonts w:ascii="Arial" w:hAnsi="Arial" w:cs="Arial"/>
          <w:b/>
          <w:i/>
          <w:sz w:val="22"/>
        </w:rPr>
      </w:pPr>
      <w:r>
        <w:rPr>
          <w:rFonts w:ascii="Arial" w:hAnsi="Arial" w:cs="Arial"/>
          <w:sz w:val="22"/>
        </w:rPr>
        <w:t xml:space="preserve">Preglednica 30: </w:t>
      </w:r>
      <w:r>
        <w:rPr>
          <w:rFonts w:ascii="Arial" w:hAnsi="Arial" w:cs="Arial"/>
          <w:b/>
          <w:i/>
          <w:sz w:val="22"/>
        </w:rPr>
        <w:t>Vsebinski in finančni načrt vzdrževalnih del večjih vrednosti ali investicijskih vlaganj</w:t>
      </w:r>
      <w:r>
        <w:rPr>
          <w:rFonts w:ascii="Arial" w:hAnsi="Arial" w:cs="Arial"/>
          <w:sz w:val="22"/>
        </w:rPr>
        <w:t>.</w:t>
      </w: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7"/>
        <w:gridCol w:w="1626"/>
      </w:tblGrid>
      <w:tr w:rsidR="002D7F04">
        <w:tc>
          <w:tcPr>
            <w:tcW w:w="4103" w:type="pct"/>
          </w:tcPr>
          <w:p w:rsidR="002D7F04" w:rsidRDefault="002D7F04">
            <w:pPr>
              <w:pStyle w:val="Heading2"/>
              <w:rPr>
                <w:rFonts w:ascii="Arial" w:hAnsi="Arial" w:cs="Arial"/>
                <w:sz w:val="22"/>
              </w:rPr>
            </w:pPr>
          </w:p>
        </w:tc>
        <w:tc>
          <w:tcPr>
            <w:tcW w:w="897" w:type="pct"/>
          </w:tcPr>
          <w:p w:rsidR="002D7F04" w:rsidRDefault="00020E9E">
            <w:pPr>
              <w:jc w:val="right"/>
              <w:rPr>
                <w:rFonts w:ascii="Arial" w:hAnsi="Arial" w:cs="Arial"/>
                <w:sz w:val="22"/>
              </w:rPr>
            </w:pPr>
            <w:r>
              <w:rPr>
                <w:rFonts w:ascii="Arial" w:hAnsi="Arial" w:cs="Arial"/>
                <w:sz w:val="22"/>
              </w:rPr>
              <w:t>stroški v €</w:t>
            </w:r>
          </w:p>
        </w:tc>
      </w:tr>
      <w:tr w:rsidR="002D7F04">
        <w:tc>
          <w:tcPr>
            <w:tcW w:w="4103" w:type="pct"/>
          </w:tcPr>
          <w:p w:rsidR="002D7F04" w:rsidRDefault="00020E9E">
            <w:pPr>
              <w:jc w:val="both"/>
              <w:rPr>
                <w:rFonts w:ascii="Arial" w:hAnsi="Arial" w:cs="Arial"/>
                <w:sz w:val="22"/>
              </w:rPr>
            </w:pPr>
            <w:r>
              <w:rPr>
                <w:rFonts w:ascii="Arial" w:hAnsi="Arial" w:cs="Arial"/>
                <w:sz w:val="22"/>
              </w:rPr>
              <w:t xml:space="preserve">vzdrževanje </w:t>
            </w:r>
            <w:r>
              <w:rPr>
                <w:rFonts w:ascii="Arial" w:hAnsi="Arial" w:cs="Arial"/>
                <w:sz w:val="22"/>
              </w:rPr>
              <w:t>oskrbovalnega kolovoza ceste (50 % celotnega zneska)</w:t>
            </w:r>
          </w:p>
        </w:tc>
        <w:tc>
          <w:tcPr>
            <w:tcW w:w="897" w:type="pct"/>
          </w:tcPr>
          <w:p w:rsidR="002D7F04" w:rsidRDefault="00020E9E">
            <w:pPr>
              <w:jc w:val="right"/>
              <w:rPr>
                <w:rFonts w:ascii="Arial" w:hAnsi="Arial" w:cs="Arial"/>
                <w:sz w:val="22"/>
              </w:rPr>
            </w:pPr>
            <w:r>
              <w:rPr>
                <w:rFonts w:ascii="Arial" w:hAnsi="Arial" w:cs="Arial"/>
                <w:sz w:val="22"/>
              </w:rPr>
              <w:t>200</w:t>
            </w:r>
          </w:p>
        </w:tc>
      </w:tr>
      <w:tr w:rsidR="002D7F04">
        <w:tc>
          <w:tcPr>
            <w:tcW w:w="4103" w:type="pct"/>
          </w:tcPr>
          <w:p w:rsidR="002D7F04" w:rsidRDefault="00020E9E">
            <w:pPr>
              <w:jc w:val="both"/>
              <w:rPr>
                <w:rFonts w:ascii="Arial" w:hAnsi="Arial" w:cs="Arial"/>
                <w:sz w:val="22"/>
              </w:rPr>
            </w:pPr>
            <w:r>
              <w:rPr>
                <w:rFonts w:ascii="Arial" w:hAnsi="Arial" w:cs="Arial"/>
                <w:sz w:val="22"/>
              </w:rPr>
              <w:t>požarno zavarovanje</w:t>
            </w:r>
          </w:p>
        </w:tc>
        <w:tc>
          <w:tcPr>
            <w:tcW w:w="897" w:type="pct"/>
          </w:tcPr>
          <w:p w:rsidR="002D7F04" w:rsidRDefault="00020E9E">
            <w:pPr>
              <w:jc w:val="right"/>
              <w:rPr>
                <w:rFonts w:ascii="Arial" w:hAnsi="Arial" w:cs="Arial"/>
                <w:sz w:val="22"/>
              </w:rPr>
            </w:pPr>
            <w:r>
              <w:rPr>
                <w:rFonts w:ascii="Arial" w:hAnsi="Arial" w:cs="Arial"/>
                <w:sz w:val="22"/>
              </w:rPr>
              <w:t>178</w:t>
            </w:r>
          </w:p>
        </w:tc>
      </w:tr>
      <w:tr w:rsidR="002D7F04">
        <w:tc>
          <w:tcPr>
            <w:tcW w:w="4103" w:type="pct"/>
          </w:tcPr>
          <w:p w:rsidR="002D7F04" w:rsidRDefault="00020E9E">
            <w:pPr>
              <w:jc w:val="both"/>
              <w:rPr>
                <w:rFonts w:ascii="Arial" w:hAnsi="Arial" w:cs="Arial"/>
                <w:sz w:val="22"/>
              </w:rPr>
            </w:pPr>
            <w:r>
              <w:rPr>
                <w:rFonts w:ascii="Arial" w:hAnsi="Arial" w:cs="Arial"/>
                <w:sz w:val="22"/>
              </w:rPr>
              <w:t>gospodar Domžalskega doma</w:t>
            </w:r>
          </w:p>
        </w:tc>
        <w:tc>
          <w:tcPr>
            <w:tcW w:w="897" w:type="pct"/>
          </w:tcPr>
          <w:p w:rsidR="002D7F04" w:rsidRDefault="00020E9E">
            <w:pPr>
              <w:jc w:val="right"/>
              <w:rPr>
                <w:rFonts w:ascii="Arial" w:hAnsi="Arial" w:cs="Arial"/>
                <w:sz w:val="22"/>
              </w:rPr>
            </w:pPr>
            <w:r>
              <w:rPr>
                <w:rFonts w:ascii="Arial" w:hAnsi="Arial" w:cs="Arial"/>
                <w:sz w:val="22"/>
              </w:rPr>
              <w:t>400</w:t>
            </w:r>
          </w:p>
        </w:tc>
      </w:tr>
      <w:tr w:rsidR="002D7F04">
        <w:tc>
          <w:tcPr>
            <w:tcW w:w="4103" w:type="pct"/>
          </w:tcPr>
          <w:p w:rsidR="002D7F04" w:rsidRDefault="00020E9E">
            <w:pPr>
              <w:tabs>
                <w:tab w:val="num" w:pos="426"/>
              </w:tabs>
              <w:rPr>
                <w:rFonts w:ascii="Arial" w:hAnsi="Arial" w:cs="Arial"/>
                <w:sz w:val="22"/>
              </w:rPr>
            </w:pPr>
            <w:r>
              <w:rPr>
                <w:rFonts w:ascii="Arial" w:hAnsi="Arial" w:cs="Arial"/>
                <w:sz w:val="22"/>
              </w:rPr>
              <w:t>izdelava in namestitev obvestilnih tabel na križiščih in razpotjih cest, kolovozov in planinskih poti (50 % celotnega zneska)</w:t>
            </w:r>
          </w:p>
        </w:tc>
        <w:tc>
          <w:tcPr>
            <w:tcW w:w="897" w:type="pct"/>
          </w:tcPr>
          <w:p w:rsidR="002D7F04" w:rsidRDefault="00020E9E">
            <w:pPr>
              <w:jc w:val="right"/>
              <w:rPr>
                <w:rFonts w:ascii="Arial" w:hAnsi="Arial" w:cs="Arial"/>
                <w:sz w:val="22"/>
              </w:rPr>
            </w:pPr>
            <w:r>
              <w:rPr>
                <w:rFonts w:ascii="Arial" w:hAnsi="Arial" w:cs="Arial"/>
                <w:sz w:val="22"/>
              </w:rPr>
              <w:t>420</w:t>
            </w:r>
          </w:p>
        </w:tc>
      </w:tr>
      <w:tr w:rsidR="002D7F04">
        <w:tc>
          <w:tcPr>
            <w:tcW w:w="4103" w:type="pct"/>
          </w:tcPr>
          <w:p w:rsidR="002D7F04" w:rsidRDefault="00020E9E">
            <w:pPr>
              <w:jc w:val="both"/>
              <w:rPr>
                <w:rFonts w:ascii="Arial" w:hAnsi="Arial" w:cs="Arial"/>
                <w:sz w:val="22"/>
              </w:rPr>
            </w:pPr>
            <w:r>
              <w:rPr>
                <w:rFonts w:ascii="Arial" w:hAnsi="Arial" w:cs="Arial"/>
                <w:sz w:val="22"/>
              </w:rPr>
              <w:t xml:space="preserve">montaža </w:t>
            </w:r>
            <w:r>
              <w:rPr>
                <w:rFonts w:ascii="Arial" w:hAnsi="Arial" w:cs="Arial"/>
                <w:sz w:val="22"/>
              </w:rPr>
              <w:t>oken</w:t>
            </w:r>
          </w:p>
        </w:tc>
        <w:tc>
          <w:tcPr>
            <w:tcW w:w="897" w:type="pct"/>
          </w:tcPr>
          <w:p w:rsidR="002D7F04" w:rsidRDefault="00020E9E">
            <w:pPr>
              <w:jc w:val="right"/>
              <w:rPr>
                <w:rFonts w:ascii="Arial" w:hAnsi="Arial" w:cs="Arial"/>
                <w:sz w:val="22"/>
              </w:rPr>
            </w:pPr>
            <w:r>
              <w:rPr>
                <w:rFonts w:ascii="Arial" w:hAnsi="Arial" w:cs="Arial"/>
                <w:sz w:val="22"/>
              </w:rPr>
              <w:t>17.000</w:t>
            </w:r>
          </w:p>
        </w:tc>
      </w:tr>
      <w:tr w:rsidR="002D7F04">
        <w:tc>
          <w:tcPr>
            <w:tcW w:w="4103" w:type="pct"/>
          </w:tcPr>
          <w:p w:rsidR="002D7F04" w:rsidRDefault="00020E9E">
            <w:pPr>
              <w:jc w:val="both"/>
              <w:rPr>
                <w:rFonts w:ascii="Arial" w:hAnsi="Arial" w:cs="Arial"/>
                <w:sz w:val="22"/>
              </w:rPr>
            </w:pPr>
            <w:r>
              <w:rPr>
                <w:rFonts w:ascii="Arial" w:hAnsi="Arial" w:cs="Arial"/>
                <w:sz w:val="22"/>
              </w:rPr>
              <w:t xml:space="preserve">priprava gradbene in upravne dokumentacije za prenovo </w:t>
            </w:r>
          </w:p>
        </w:tc>
        <w:tc>
          <w:tcPr>
            <w:tcW w:w="897" w:type="pct"/>
          </w:tcPr>
          <w:p w:rsidR="002D7F04" w:rsidRDefault="00020E9E">
            <w:pPr>
              <w:jc w:val="right"/>
              <w:rPr>
                <w:rFonts w:ascii="Arial" w:hAnsi="Arial" w:cs="Arial"/>
                <w:sz w:val="22"/>
              </w:rPr>
            </w:pPr>
            <w:r>
              <w:rPr>
                <w:rFonts w:ascii="Arial" w:hAnsi="Arial" w:cs="Arial"/>
                <w:sz w:val="22"/>
              </w:rPr>
              <w:t>1.460</w:t>
            </w:r>
          </w:p>
        </w:tc>
      </w:tr>
      <w:tr w:rsidR="002D7F04">
        <w:tc>
          <w:tcPr>
            <w:tcW w:w="4103" w:type="pct"/>
          </w:tcPr>
          <w:p w:rsidR="002D7F04" w:rsidRDefault="00020E9E">
            <w:pPr>
              <w:jc w:val="both"/>
              <w:rPr>
                <w:rFonts w:ascii="Arial" w:hAnsi="Arial" w:cs="Arial"/>
                <w:sz w:val="22"/>
              </w:rPr>
            </w:pPr>
            <w:r>
              <w:rPr>
                <w:rFonts w:ascii="Arial" w:hAnsi="Arial" w:cs="Arial"/>
                <w:sz w:val="22"/>
              </w:rPr>
              <w:t>gradbena in inštalacijska dela ter oprema</w:t>
            </w:r>
          </w:p>
        </w:tc>
        <w:tc>
          <w:tcPr>
            <w:tcW w:w="897" w:type="pct"/>
          </w:tcPr>
          <w:p w:rsidR="002D7F04" w:rsidRDefault="00020E9E">
            <w:pPr>
              <w:jc w:val="right"/>
              <w:rPr>
                <w:rFonts w:ascii="Arial" w:hAnsi="Arial" w:cs="Arial"/>
                <w:sz w:val="22"/>
              </w:rPr>
            </w:pPr>
            <w:r>
              <w:rPr>
                <w:rFonts w:ascii="Arial" w:hAnsi="Arial" w:cs="Arial"/>
                <w:sz w:val="22"/>
              </w:rPr>
              <w:t>50.000</w:t>
            </w:r>
          </w:p>
        </w:tc>
      </w:tr>
      <w:tr w:rsidR="002D7F04">
        <w:tc>
          <w:tcPr>
            <w:tcW w:w="4103" w:type="pct"/>
          </w:tcPr>
          <w:p w:rsidR="002D7F04" w:rsidRDefault="00020E9E">
            <w:pPr>
              <w:jc w:val="right"/>
              <w:rPr>
                <w:rFonts w:ascii="Arial" w:hAnsi="Arial" w:cs="Arial"/>
                <w:sz w:val="22"/>
              </w:rPr>
            </w:pPr>
            <w:r>
              <w:rPr>
                <w:rFonts w:ascii="Arial" w:hAnsi="Arial" w:cs="Arial"/>
                <w:sz w:val="22"/>
              </w:rPr>
              <w:t>skupaj</w:t>
            </w:r>
          </w:p>
        </w:tc>
        <w:tc>
          <w:tcPr>
            <w:tcW w:w="897" w:type="pct"/>
          </w:tcPr>
          <w:p w:rsidR="002D7F04" w:rsidRDefault="00020E9E">
            <w:pPr>
              <w:jc w:val="right"/>
              <w:rPr>
                <w:rFonts w:ascii="Arial" w:hAnsi="Arial" w:cs="Arial"/>
                <w:sz w:val="22"/>
              </w:rPr>
            </w:pPr>
            <w:r>
              <w:fldChar w:fldCharType="begin"/>
            </w:r>
            <w:r>
              <w:instrText xml:space="preserve"> =SUM(ABOVE) </w:instrText>
            </w:r>
            <w:r>
              <w:fldChar w:fldCharType="separate"/>
            </w:r>
            <w:r>
              <w:rPr>
                <w:rFonts w:ascii="Arial" w:hAnsi="Arial" w:cs="Arial"/>
                <w:sz w:val="22"/>
              </w:rPr>
              <w:t>69.658</w:t>
            </w:r>
            <w:r>
              <w:fldChar w:fldCharType="end"/>
            </w:r>
          </w:p>
        </w:tc>
      </w:tr>
    </w:tbl>
    <w:p w:rsidR="002D7F04" w:rsidRDefault="002D7F04">
      <w:pPr>
        <w:jc w:val="both"/>
        <w:rPr>
          <w:rFonts w:ascii="Arial" w:hAnsi="Arial" w:cs="Arial"/>
          <w:sz w:val="22"/>
        </w:rPr>
      </w:pPr>
    </w:p>
    <w:p w:rsidR="002D7F04" w:rsidRDefault="00020E9E">
      <w:pPr>
        <w:jc w:val="both"/>
        <w:rPr>
          <w:rFonts w:ascii="Arial" w:hAnsi="Arial" w:cs="Arial"/>
          <w:b/>
          <w:sz w:val="22"/>
        </w:rPr>
      </w:pPr>
      <w:r>
        <w:rPr>
          <w:rFonts w:ascii="Arial" w:hAnsi="Arial" w:cs="Arial"/>
          <w:b/>
          <w:sz w:val="22"/>
        </w:rPr>
        <w:t>8.3 Plezališče na Rodici</w:t>
      </w:r>
    </w:p>
    <w:p w:rsidR="002D7F04" w:rsidRDefault="00020E9E">
      <w:pPr>
        <w:pStyle w:val="BodyText"/>
        <w:tabs>
          <w:tab w:val="right" w:pos="8953"/>
        </w:tabs>
        <w:rPr>
          <w:rFonts w:cs="Arial"/>
        </w:rPr>
      </w:pPr>
      <w:r>
        <w:rPr>
          <w:rFonts w:cs="Arial"/>
        </w:rPr>
        <w:t xml:space="preserve">Planinsko društvo Domžale je leta 1997 ob podpori vodstva Osnovne šole </w:t>
      </w:r>
      <w:r>
        <w:rPr>
          <w:rFonts w:cs="Arial"/>
        </w:rPr>
        <w:t>Rodice v prazni deponiji premoga postavilo plezalno steno. Lastnik prostora je Občina Domžale, najemodajalec je Osnovna šola Rodica, najemnik prostora pa Planinsko društvo Domžale, ki je lastnik montažne plezalne stene. Objekt je namenjen vsem izsekom špor</w:t>
      </w:r>
      <w:r>
        <w:rPr>
          <w:rFonts w:cs="Arial"/>
        </w:rPr>
        <w:t>ta: športu otrok, mladostnikov in mladih, športni dejavnosti študentov, športni rekreaciji, kakovostnemu športu in vrhunskemu športu.</w:t>
      </w:r>
    </w:p>
    <w:p w:rsidR="002D7F04" w:rsidRDefault="002D7F04">
      <w:pPr>
        <w:tabs>
          <w:tab w:val="left" w:pos="4253"/>
          <w:tab w:val="left" w:pos="4537"/>
          <w:tab w:val="left" w:pos="4962"/>
        </w:tabs>
        <w:spacing w:line="240" w:lineRule="atLeast"/>
        <w:jc w:val="both"/>
        <w:rPr>
          <w:rFonts w:ascii="Arial" w:hAnsi="Arial" w:cs="Arial"/>
          <w:sz w:val="22"/>
        </w:rPr>
      </w:pPr>
    </w:p>
    <w:p w:rsidR="002D7F04" w:rsidRDefault="00020E9E">
      <w:pPr>
        <w:pStyle w:val="BodyText"/>
        <w:rPr>
          <w:rFonts w:cs="Arial"/>
        </w:rPr>
      </w:pPr>
      <w:r>
        <w:rPr>
          <w:rFonts w:cs="Arial"/>
        </w:rPr>
        <w:t>Obratovalni čas Plezališča na Rodici</w:t>
      </w:r>
      <w:r>
        <w:rPr>
          <w:rFonts w:cs="Arial"/>
        </w:rPr>
        <w:t xml:space="preserve"> je vsak dan v letu od 8. ure zjutraj do 23. ure zvečer. Prostor je v celoti namenjen treningu in ne izvajanju športnih prireditev.</w:t>
      </w:r>
      <w:r>
        <w:t xml:space="preserve"> Na podlagi sklepa upravnega odbora Planinskega društva Domžale (8. seja, 12. 12. 2007) </w:t>
      </w:r>
      <w:r>
        <w:rPr>
          <w:rFonts w:cs="Arial"/>
        </w:rPr>
        <w:t>o hišnem redu, načinu uporabe in gosp</w:t>
      </w:r>
      <w:r>
        <w:rPr>
          <w:rFonts w:cs="Arial"/>
        </w:rPr>
        <w:t>odarju Plezališča na Rodici in na podlagi javnega razpisa bomo v letu 2008 imenovali gospodarja plezališča.</w:t>
      </w:r>
    </w:p>
    <w:p w:rsidR="002D7F04" w:rsidRDefault="002D7F04">
      <w:pPr>
        <w:tabs>
          <w:tab w:val="left" w:pos="4253"/>
          <w:tab w:val="left" w:pos="4537"/>
          <w:tab w:val="left" w:pos="4962"/>
        </w:tabs>
        <w:spacing w:line="240" w:lineRule="atLeast"/>
        <w:jc w:val="both"/>
        <w:rPr>
          <w:rFonts w:ascii="Arial" w:hAnsi="Arial" w:cs="Arial"/>
          <w:sz w:val="22"/>
        </w:rPr>
      </w:pPr>
    </w:p>
    <w:p w:rsidR="002D7F04" w:rsidRDefault="00020E9E">
      <w:pPr>
        <w:rPr>
          <w:rFonts w:ascii="Arial" w:hAnsi="Arial" w:cs="Arial"/>
          <w:sz w:val="22"/>
        </w:rPr>
      </w:pPr>
      <w:r>
        <w:rPr>
          <w:rFonts w:ascii="Arial" w:hAnsi="Arial" w:cs="Arial"/>
          <w:sz w:val="22"/>
        </w:rPr>
        <w:t xml:space="preserve">Preglednica 31: </w:t>
      </w:r>
      <w:r>
        <w:rPr>
          <w:rFonts w:ascii="Arial" w:hAnsi="Arial" w:cs="Arial"/>
          <w:b/>
          <w:i/>
          <w:sz w:val="22"/>
        </w:rPr>
        <w:t>Urnik zasedenosti Plezališča na Rodici</w:t>
      </w:r>
      <w:r>
        <w:rPr>
          <w:rFonts w:ascii="Arial" w:hAnsi="Arial" w:cs="Arial"/>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676"/>
        <w:gridCol w:w="1604"/>
        <w:gridCol w:w="1612"/>
        <w:gridCol w:w="1626"/>
        <w:gridCol w:w="1610"/>
      </w:tblGrid>
      <w:tr w:rsidR="002D7F04">
        <w:tc>
          <w:tcPr>
            <w:tcW w:w="1054" w:type="dxa"/>
          </w:tcPr>
          <w:p w:rsidR="002D7F04" w:rsidRDefault="00020E9E">
            <w:pPr>
              <w:pStyle w:val="Heading3"/>
              <w:jc w:val="right"/>
              <w:rPr>
                <w:b w:val="0"/>
                <w:color w:val="auto"/>
              </w:rPr>
            </w:pPr>
            <w:r>
              <w:rPr>
                <w:b w:val="0"/>
                <w:color w:val="auto"/>
              </w:rPr>
              <w:lastRenderedPageBreak/>
              <w:t> </w:t>
            </w:r>
          </w:p>
        </w:tc>
        <w:tc>
          <w:tcPr>
            <w:tcW w:w="1681" w:type="dxa"/>
          </w:tcPr>
          <w:p w:rsidR="002D7F04" w:rsidRDefault="00020E9E">
            <w:pPr>
              <w:pStyle w:val="Heading3"/>
              <w:rPr>
                <w:b w:val="0"/>
                <w:color w:val="auto"/>
              </w:rPr>
            </w:pPr>
            <w:r>
              <w:rPr>
                <w:b w:val="0"/>
                <w:color w:val="auto"/>
              </w:rPr>
              <w:t>ponedeljek</w:t>
            </w:r>
          </w:p>
        </w:tc>
        <w:tc>
          <w:tcPr>
            <w:tcW w:w="1632" w:type="dxa"/>
          </w:tcPr>
          <w:p w:rsidR="002D7F04" w:rsidRDefault="00020E9E">
            <w:pPr>
              <w:pStyle w:val="Heading3"/>
              <w:rPr>
                <w:b w:val="0"/>
                <w:color w:val="auto"/>
              </w:rPr>
            </w:pPr>
            <w:r>
              <w:rPr>
                <w:b w:val="0"/>
                <w:color w:val="auto"/>
              </w:rPr>
              <w:t>torek</w:t>
            </w:r>
          </w:p>
        </w:tc>
        <w:tc>
          <w:tcPr>
            <w:tcW w:w="1637" w:type="dxa"/>
          </w:tcPr>
          <w:p w:rsidR="002D7F04" w:rsidRDefault="00020E9E">
            <w:pPr>
              <w:pStyle w:val="Heading3"/>
              <w:rPr>
                <w:b w:val="0"/>
                <w:color w:val="auto"/>
              </w:rPr>
            </w:pPr>
            <w:r>
              <w:rPr>
                <w:b w:val="0"/>
                <w:color w:val="auto"/>
              </w:rPr>
              <w:t>sreda</w:t>
            </w:r>
          </w:p>
        </w:tc>
        <w:tc>
          <w:tcPr>
            <w:tcW w:w="1647" w:type="dxa"/>
          </w:tcPr>
          <w:p w:rsidR="002D7F04" w:rsidRDefault="00020E9E">
            <w:pPr>
              <w:pStyle w:val="Heading3"/>
              <w:rPr>
                <w:b w:val="0"/>
                <w:color w:val="auto"/>
              </w:rPr>
            </w:pPr>
            <w:r>
              <w:rPr>
                <w:b w:val="0"/>
                <w:color w:val="auto"/>
              </w:rPr>
              <w:t>četrtek</w:t>
            </w:r>
          </w:p>
        </w:tc>
        <w:tc>
          <w:tcPr>
            <w:tcW w:w="1636" w:type="dxa"/>
          </w:tcPr>
          <w:p w:rsidR="002D7F04" w:rsidRDefault="00020E9E">
            <w:pPr>
              <w:pStyle w:val="Heading3"/>
              <w:rPr>
                <w:b w:val="0"/>
                <w:color w:val="auto"/>
              </w:rPr>
            </w:pPr>
            <w:r>
              <w:rPr>
                <w:b w:val="0"/>
                <w:color w:val="auto"/>
              </w:rPr>
              <w:t>petek</w:t>
            </w:r>
          </w:p>
        </w:tc>
      </w:tr>
      <w:tr w:rsidR="002D7F04">
        <w:tc>
          <w:tcPr>
            <w:tcW w:w="1054" w:type="dxa"/>
          </w:tcPr>
          <w:p w:rsidR="002D7F04" w:rsidRDefault="00020E9E">
            <w:pPr>
              <w:jc w:val="right"/>
              <w:rPr>
                <w:rFonts w:ascii="Arial" w:hAnsi="Arial" w:cs="Arial"/>
                <w:sz w:val="22"/>
              </w:rPr>
            </w:pPr>
            <w:r>
              <w:rPr>
                <w:rFonts w:ascii="Arial" w:hAnsi="Arial" w:cs="Arial"/>
                <w:sz w:val="22"/>
              </w:rPr>
              <w:t>10.45</w:t>
            </w:r>
          </w:p>
        </w:tc>
        <w:tc>
          <w:tcPr>
            <w:tcW w:w="1681" w:type="dxa"/>
          </w:tcPr>
          <w:p w:rsidR="002D7F04" w:rsidRDefault="002D7F04">
            <w:pPr>
              <w:pStyle w:val="Heading3"/>
              <w:rPr>
                <w:b w:val="0"/>
              </w:rPr>
            </w:pPr>
          </w:p>
        </w:tc>
        <w:tc>
          <w:tcPr>
            <w:tcW w:w="1632" w:type="dxa"/>
          </w:tcPr>
          <w:p w:rsidR="002D7F04" w:rsidRDefault="00020E9E">
            <w:pPr>
              <w:pStyle w:val="Heading3"/>
              <w:rPr>
                <w:b w:val="0"/>
              </w:rPr>
            </w:pPr>
            <w:r>
              <w:rPr>
                <w:b w:val="0"/>
              </w:rPr>
              <w:t>OŠ Roje</w:t>
            </w:r>
          </w:p>
        </w:tc>
        <w:tc>
          <w:tcPr>
            <w:tcW w:w="1637" w:type="dxa"/>
          </w:tcPr>
          <w:p w:rsidR="002D7F04" w:rsidRDefault="002D7F04">
            <w:pPr>
              <w:pStyle w:val="Heading3"/>
              <w:rPr>
                <w:b w:val="0"/>
              </w:rPr>
            </w:pPr>
          </w:p>
        </w:tc>
        <w:tc>
          <w:tcPr>
            <w:tcW w:w="1647" w:type="dxa"/>
          </w:tcPr>
          <w:p w:rsidR="002D7F04" w:rsidRDefault="002D7F04">
            <w:pPr>
              <w:pStyle w:val="Heading3"/>
              <w:rPr>
                <w:b w:val="0"/>
              </w:rPr>
            </w:pPr>
          </w:p>
        </w:tc>
        <w:tc>
          <w:tcPr>
            <w:tcW w:w="1636" w:type="dxa"/>
          </w:tcPr>
          <w:p w:rsidR="002D7F04" w:rsidRDefault="002D7F04">
            <w:pPr>
              <w:pStyle w:val="Heading3"/>
              <w:rPr>
                <w:b w:val="0"/>
              </w:rPr>
            </w:pP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12.00 </w:t>
            </w:r>
          </w:p>
        </w:tc>
        <w:tc>
          <w:tcPr>
            <w:tcW w:w="1681" w:type="dxa"/>
          </w:tcPr>
          <w:p w:rsidR="002D7F04" w:rsidRDefault="002D7F04">
            <w:pPr>
              <w:jc w:val="center"/>
              <w:rPr>
                <w:rFonts w:ascii="Arial" w:eastAsia="Arial Unicode MS" w:hAnsi="Arial" w:cs="Arial"/>
                <w:sz w:val="22"/>
              </w:rPr>
            </w:pPr>
          </w:p>
        </w:tc>
        <w:tc>
          <w:tcPr>
            <w:tcW w:w="1632" w:type="dxa"/>
          </w:tcPr>
          <w:p w:rsidR="002D7F04" w:rsidRDefault="00020E9E">
            <w:pPr>
              <w:pStyle w:val="BodyText"/>
              <w:rPr>
                <w:rFonts w:eastAsia="Arial Unicode MS" w:cs="Arial"/>
              </w:rPr>
            </w:pPr>
            <w:r>
              <w:rPr>
                <w:rFonts w:eastAsia="Arial Unicode MS" w:cs="Arial"/>
              </w:rPr>
              <w:t>OŠ Roje</w:t>
            </w:r>
          </w:p>
        </w:tc>
        <w:tc>
          <w:tcPr>
            <w:tcW w:w="1637" w:type="dxa"/>
          </w:tcPr>
          <w:p w:rsidR="002D7F04" w:rsidRDefault="002D7F04">
            <w:pPr>
              <w:jc w:val="center"/>
              <w:rPr>
                <w:rFonts w:ascii="Arial" w:eastAsia="Arial Unicode MS" w:hAnsi="Arial" w:cs="Arial"/>
                <w:sz w:val="22"/>
              </w:rPr>
            </w:pPr>
          </w:p>
        </w:tc>
        <w:tc>
          <w:tcPr>
            <w:tcW w:w="1647" w:type="dxa"/>
          </w:tcPr>
          <w:p w:rsidR="002D7F04" w:rsidRDefault="002D7F04">
            <w:pPr>
              <w:jc w:val="center"/>
              <w:rPr>
                <w:rFonts w:ascii="Arial" w:eastAsia="Arial Unicode MS" w:hAnsi="Arial" w:cs="Arial"/>
                <w:sz w:val="22"/>
              </w:rPr>
            </w:pPr>
          </w:p>
        </w:tc>
        <w:tc>
          <w:tcPr>
            <w:tcW w:w="1636" w:type="dxa"/>
          </w:tcPr>
          <w:p w:rsidR="002D7F04" w:rsidRDefault="002D7F04">
            <w:pPr>
              <w:rPr>
                <w:rFonts w:ascii="Arial" w:eastAsia="Arial Unicode MS" w:hAnsi="Arial" w:cs="Arial"/>
                <w:sz w:val="22"/>
              </w:rPr>
            </w:pP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12.30 </w:t>
            </w:r>
          </w:p>
        </w:tc>
        <w:tc>
          <w:tcPr>
            <w:tcW w:w="1681" w:type="dxa"/>
          </w:tcPr>
          <w:p w:rsidR="002D7F04" w:rsidRDefault="002D7F04">
            <w:pPr>
              <w:jc w:val="center"/>
              <w:rPr>
                <w:rFonts w:ascii="Arial" w:hAnsi="Arial" w:cs="Arial"/>
                <w:sz w:val="22"/>
              </w:rPr>
            </w:pPr>
          </w:p>
        </w:tc>
        <w:tc>
          <w:tcPr>
            <w:tcW w:w="1632" w:type="dxa"/>
          </w:tcPr>
          <w:p w:rsidR="002D7F04" w:rsidRDefault="00020E9E">
            <w:pPr>
              <w:rPr>
                <w:rFonts w:ascii="Arial" w:eastAsia="Arial Unicode MS" w:hAnsi="Arial" w:cs="Arial"/>
                <w:sz w:val="22"/>
              </w:rPr>
            </w:pPr>
            <w:r>
              <w:rPr>
                <w:rFonts w:ascii="Arial" w:eastAsia="Arial Unicode MS" w:hAnsi="Arial" w:cs="Arial"/>
                <w:sz w:val="22"/>
              </w:rPr>
              <w:t xml:space="preserve">OŠ </w:t>
            </w:r>
            <w:r>
              <w:rPr>
                <w:rFonts w:ascii="Arial" w:eastAsia="Arial Unicode MS" w:hAnsi="Arial" w:cs="Arial"/>
                <w:sz w:val="22"/>
              </w:rPr>
              <w:t>Roje</w:t>
            </w:r>
          </w:p>
        </w:tc>
        <w:tc>
          <w:tcPr>
            <w:tcW w:w="1637" w:type="dxa"/>
          </w:tcPr>
          <w:p w:rsidR="002D7F04" w:rsidRDefault="002D7F04">
            <w:pPr>
              <w:jc w:val="center"/>
              <w:rPr>
                <w:rFonts w:ascii="Arial" w:eastAsia="Arial Unicode MS" w:hAnsi="Arial" w:cs="Arial"/>
                <w:sz w:val="22"/>
              </w:rPr>
            </w:pPr>
          </w:p>
        </w:tc>
        <w:tc>
          <w:tcPr>
            <w:tcW w:w="1647" w:type="dxa"/>
          </w:tcPr>
          <w:p w:rsidR="002D7F04" w:rsidRDefault="002D7F04">
            <w:pPr>
              <w:jc w:val="center"/>
              <w:rPr>
                <w:rFonts w:ascii="Arial" w:eastAsia="Arial Unicode MS" w:hAnsi="Arial" w:cs="Arial"/>
                <w:sz w:val="22"/>
              </w:rPr>
            </w:pPr>
          </w:p>
        </w:tc>
        <w:tc>
          <w:tcPr>
            <w:tcW w:w="1636" w:type="dxa"/>
          </w:tcPr>
          <w:p w:rsidR="002D7F04" w:rsidRDefault="002D7F04">
            <w:pPr>
              <w:rPr>
                <w:rFonts w:ascii="Arial" w:eastAsia="Arial Unicode MS" w:hAnsi="Arial" w:cs="Arial"/>
                <w:sz w:val="22"/>
              </w:rPr>
            </w:pP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13.00 </w:t>
            </w:r>
          </w:p>
        </w:tc>
        <w:tc>
          <w:tcPr>
            <w:tcW w:w="1681" w:type="dxa"/>
          </w:tcPr>
          <w:p w:rsidR="002D7F04" w:rsidRDefault="002D7F04">
            <w:pPr>
              <w:jc w:val="center"/>
              <w:rPr>
                <w:rFonts w:ascii="Arial" w:eastAsia="Arial Unicode MS" w:hAnsi="Arial" w:cs="Arial"/>
                <w:sz w:val="22"/>
              </w:rPr>
            </w:pPr>
          </w:p>
        </w:tc>
        <w:tc>
          <w:tcPr>
            <w:tcW w:w="1632" w:type="dxa"/>
          </w:tcPr>
          <w:p w:rsidR="002D7F04" w:rsidRDefault="002D7F04">
            <w:pPr>
              <w:rPr>
                <w:rFonts w:ascii="Arial" w:eastAsia="Arial Unicode MS" w:hAnsi="Arial" w:cs="Arial"/>
                <w:sz w:val="22"/>
              </w:rPr>
            </w:pPr>
          </w:p>
        </w:tc>
        <w:tc>
          <w:tcPr>
            <w:tcW w:w="1637" w:type="dxa"/>
          </w:tcPr>
          <w:p w:rsidR="002D7F04" w:rsidRDefault="002D7F04">
            <w:pPr>
              <w:jc w:val="center"/>
              <w:rPr>
                <w:rFonts w:ascii="Arial" w:eastAsia="Arial Unicode MS" w:hAnsi="Arial" w:cs="Arial"/>
                <w:sz w:val="22"/>
              </w:rPr>
            </w:pPr>
          </w:p>
        </w:tc>
        <w:tc>
          <w:tcPr>
            <w:tcW w:w="1647" w:type="dxa"/>
          </w:tcPr>
          <w:p w:rsidR="002D7F04" w:rsidRDefault="002D7F04">
            <w:pPr>
              <w:jc w:val="center"/>
              <w:rPr>
                <w:rFonts w:ascii="Arial" w:eastAsia="Arial Unicode MS" w:hAnsi="Arial" w:cs="Arial"/>
                <w:sz w:val="22"/>
              </w:rPr>
            </w:pPr>
          </w:p>
        </w:tc>
        <w:tc>
          <w:tcPr>
            <w:tcW w:w="1636" w:type="dxa"/>
          </w:tcPr>
          <w:p w:rsidR="002D7F04" w:rsidRDefault="002D7F04">
            <w:pPr>
              <w:rPr>
                <w:rFonts w:ascii="Arial" w:eastAsia="Arial Unicode MS" w:hAnsi="Arial" w:cs="Arial"/>
                <w:sz w:val="22"/>
              </w:rPr>
            </w:pP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13.30 </w:t>
            </w:r>
          </w:p>
        </w:tc>
        <w:tc>
          <w:tcPr>
            <w:tcW w:w="1681" w:type="dxa"/>
          </w:tcPr>
          <w:p w:rsidR="002D7F04" w:rsidRDefault="002D7F04">
            <w:pPr>
              <w:jc w:val="center"/>
              <w:rPr>
                <w:rFonts w:ascii="Arial" w:hAnsi="Arial" w:cs="Arial"/>
                <w:sz w:val="22"/>
              </w:rPr>
            </w:pPr>
          </w:p>
        </w:tc>
        <w:tc>
          <w:tcPr>
            <w:tcW w:w="1632" w:type="dxa"/>
          </w:tcPr>
          <w:p w:rsidR="002D7F04" w:rsidRDefault="002D7F04">
            <w:pPr>
              <w:rPr>
                <w:rFonts w:ascii="Arial" w:eastAsia="Arial Unicode MS" w:hAnsi="Arial" w:cs="Arial"/>
                <w:sz w:val="22"/>
              </w:rPr>
            </w:pPr>
          </w:p>
        </w:tc>
        <w:tc>
          <w:tcPr>
            <w:tcW w:w="1637" w:type="dxa"/>
          </w:tcPr>
          <w:p w:rsidR="002D7F04" w:rsidRDefault="002D7F04">
            <w:pPr>
              <w:jc w:val="center"/>
              <w:rPr>
                <w:rFonts w:ascii="Arial" w:eastAsia="Arial Unicode MS" w:hAnsi="Arial" w:cs="Arial"/>
                <w:sz w:val="22"/>
              </w:rPr>
            </w:pPr>
          </w:p>
        </w:tc>
        <w:tc>
          <w:tcPr>
            <w:tcW w:w="1647" w:type="dxa"/>
          </w:tcPr>
          <w:p w:rsidR="002D7F04" w:rsidRDefault="002D7F04">
            <w:pPr>
              <w:jc w:val="center"/>
              <w:rPr>
                <w:rFonts w:ascii="Arial" w:eastAsia="Arial Unicode MS" w:hAnsi="Arial" w:cs="Arial"/>
                <w:sz w:val="22"/>
              </w:rPr>
            </w:pPr>
          </w:p>
        </w:tc>
        <w:tc>
          <w:tcPr>
            <w:tcW w:w="1636" w:type="dxa"/>
          </w:tcPr>
          <w:p w:rsidR="002D7F04" w:rsidRDefault="00020E9E">
            <w:pPr>
              <w:jc w:val="center"/>
              <w:rPr>
                <w:rFonts w:ascii="Arial" w:eastAsia="Arial Unicode MS" w:hAnsi="Arial" w:cs="Arial"/>
                <w:sz w:val="22"/>
              </w:rPr>
            </w:pPr>
            <w:r>
              <w:rPr>
                <w:rFonts w:ascii="Arial" w:eastAsia="Arial Unicode MS" w:hAnsi="Arial" w:cs="Arial"/>
                <w:sz w:val="22"/>
              </w:rPr>
              <w:t>Z</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14.00 </w:t>
            </w:r>
          </w:p>
        </w:tc>
        <w:tc>
          <w:tcPr>
            <w:tcW w:w="1681" w:type="dxa"/>
          </w:tcPr>
          <w:p w:rsidR="002D7F04" w:rsidRDefault="002D7F04">
            <w:pPr>
              <w:jc w:val="center"/>
              <w:rPr>
                <w:rFonts w:ascii="Arial" w:hAnsi="Arial" w:cs="Arial"/>
                <w:sz w:val="22"/>
              </w:rPr>
            </w:pPr>
          </w:p>
        </w:tc>
        <w:tc>
          <w:tcPr>
            <w:tcW w:w="1632" w:type="dxa"/>
          </w:tcPr>
          <w:p w:rsidR="002D7F04" w:rsidRDefault="002D7F04">
            <w:pPr>
              <w:rPr>
                <w:rFonts w:ascii="Arial" w:hAnsi="Arial" w:cs="Arial"/>
                <w:sz w:val="22"/>
              </w:rPr>
            </w:pPr>
          </w:p>
        </w:tc>
        <w:tc>
          <w:tcPr>
            <w:tcW w:w="1637" w:type="dxa"/>
          </w:tcPr>
          <w:p w:rsidR="002D7F04" w:rsidRDefault="002D7F04">
            <w:pPr>
              <w:jc w:val="center"/>
              <w:rPr>
                <w:rFonts w:ascii="Arial" w:eastAsia="Arial Unicode MS" w:hAnsi="Arial" w:cs="Arial"/>
                <w:sz w:val="22"/>
              </w:rPr>
            </w:pPr>
          </w:p>
        </w:tc>
        <w:tc>
          <w:tcPr>
            <w:tcW w:w="1647" w:type="dxa"/>
          </w:tcPr>
          <w:p w:rsidR="002D7F04" w:rsidRDefault="002D7F04">
            <w:pPr>
              <w:jc w:val="center"/>
              <w:rPr>
                <w:rFonts w:ascii="Arial" w:eastAsia="Arial Unicode MS" w:hAnsi="Arial" w:cs="Arial"/>
                <w:sz w:val="22"/>
              </w:rPr>
            </w:pPr>
          </w:p>
        </w:tc>
        <w:tc>
          <w:tcPr>
            <w:tcW w:w="1636" w:type="dxa"/>
          </w:tcPr>
          <w:p w:rsidR="002D7F04" w:rsidRDefault="00020E9E">
            <w:pPr>
              <w:jc w:val="center"/>
              <w:rPr>
                <w:rFonts w:ascii="Arial" w:eastAsia="Arial Unicode MS" w:hAnsi="Arial" w:cs="Arial"/>
                <w:sz w:val="22"/>
              </w:rPr>
            </w:pPr>
            <w:r>
              <w:rPr>
                <w:rFonts w:ascii="Arial" w:eastAsia="Arial Unicode MS" w:hAnsi="Arial" w:cs="Arial"/>
                <w:sz w:val="22"/>
              </w:rPr>
              <w:t>Z</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14.30 </w:t>
            </w:r>
          </w:p>
        </w:tc>
        <w:tc>
          <w:tcPr>
            <w:tcW w:w="1681" w:type="dxa"/>
          </w:tcPr>
          <w:p w:rsidR="002D7F04" w:rsidRDefault="002D7F04">
            <w:pPr>
              <w:jc w:val="center"/>
              <w:rPr>
                <w:rFonts w:ascii="Arial" w:hAnsi="Arial" w:cs="Arial"/>
                <w:sz w:val="22"/>
              </w:rPr>
            </w:pPr>
          </w:p>
        </w:tc>
        <w:tc>
          <w:tcPr>
            <w:tcW w:w="1632" w:type="dxa"/>
          </w:tcPr>
          <w:p w:rsidR="002D7F04" w:rsidRDefault="002D7F04">
            <w:pPr>
              <w:rPr>
                <w:rFonts w:ascii="Arial" w:hAnsi="Arial" w:cs="Arial"/>
                <w:sz w:val="22"/>
              </w:rPr>
            </w:pPr>
          </w:p>
        </w:tc>
        <w:tc>
          <w:tcPr>
            <w:tcW w:w="1637" w:type="dxa"/>
          </w:tcPr>
          <w:p w:rsidR="002D7F04" w:rsidRDefault="00020E9E">
            <w:pPr>
              <w:jc w:val="center"/>
              <w:rPr>
                <w:rFonts w:ascii="Arial" w:eastAsia="Arial Unicode MS" w:hAnsi="Arial" w:cs="Arial"/>
                <w:sz w:val="22"/>
              </w:rPr>
            </w:pPr>
            <w:r>
              <w:rPr>
                <w:rFonts w:ascii="Arial" w:eastAsia="Arial Unicode MS" w:hAnsi="Arial" w:cs="Arial"/>
                <w:sz w:val="22"/>
              </w:rPr>
              <w:t>Z</w:t>
            </w:r>
          </w:p>
        </w:tc>
        <w:tc>
          <w:tcPr>
            <w:tcW w:w="1647" w:type="dxa"/>
          </w:tcPr>
          <w:p w:rsidR="002D7F04" w:rsidRDefault="002D7F04">
            <w:pPr>
              <w:jc w:val="center"/>
              <w:rPr>
                <w:rFonts w:ascii="Arial" w:eastAsia="Arial Unicode MS" w:hAnsi="Arial" w:cs="Arial"/>
                <w:sz w:val="22"/>
              </w:rPr>
            </w:pPr>
          </w:p>
        </w:tc>
        <w:tc>
          <w:tcPr>
            <w:tcW w:w="1636" w:type="dxa"/>
          </w:tcPr>
          <w:p w:rsidR="002D7F04" w:rsidRDefault="00020E9E">
            <w:pPr>
              <w:rPr>
                <w:rFonts w:ascii="Arial" w:eastAsia="Arial Unicode MS" w:hAnsi="Arial" w:cs="Arial"/>
                <w:sz w:val="22"/>
              </w:rPr>
            </w:pPr>
            <w:r>
              <w:rPr>
                <w:rFonts w:ascii="Arial" w:eastAsia="Arial Unicode MS" w:hAnsi="Arial" w:cs="Arial"/>
                <w:sz w:val="22"/>
              </w:rPr>
              <w:t>OŠ Rodica</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15.00 </w:t>
            </w:r>
          </w:p>
        </w:tc>
        <w:tc>
          <w:tcPr>
            <w:tcW w:w="1681" w:type="dxa"/>
          </w:tcPr>
          <w:p w:rsidR="002D7F04" w:rsidRDefault="00020E9E">
            <w:pPr>
              <w:jc w:val="center"/>
              <w:rPr>
                <w:rFonts w:ascii="Arial" w:hAnsi="Arial" w:cs="Arial"/>
                <w:sz w:val="22"/>
              </w:rPr>
            </w:pPr>
            <w:r>
              <w:rPr>
                <w:rFonts w:ascii="Arial" w:hAnsi="Arial" w:cs="Arial"/>
                <w:sz w:val="22"/>
              </w:rPr>
              <w:t>T</w:t>
            </w:r>
          </w:p>
        </w:tc>
        <w:tc>
          <w:tcPr>
            <w:tcW w:w="1632" w:type="dxa"/>
          </w:tcPr>
          <w:p w:rsidR="002D7F04" w:rsidRDefault="00020E9E">
            <w:pPr>
              <w:rPr>
                <w:rFonts w:ascii="Arial" w:eastAsia="Arial Unicode MS" w:hAnsi="Arial" w:cs="Arial"/>
                <w:sz w:val="22"/>
              </w:rPr>
            </w:pPr>
            <w:r>
              <w:rPr>
                <w:rFonts w:ascii="Arial" w:eastAsia="Arial Unicode MS" w:hAnsi="Arial" w:cs="Arial"/>
                <w:sz w:val="22"/>
              </w:rPr>
              <w:t>OŠ Rodica</w:t>
            </w:r>
          </w:p>
        </w:tc>
        <w:tc>
          <w:tcPr>
            <w:tcW w:w="1637" w:type="dxa"/>
          </w:tcPr>
          <w:p w:rsidR="002D7F04" w:rsidRDefault="00020E9E">
            <w:pPr>
              <w:jc w:val="center"/>
              <w:rPr>
                <w:rFonts w:ascii="Arial" w:eastAsia="Arial Unicode MS" w:hAnsi="Arial" w:cs="Arial"/>
                <w:sz w:val="22"/>
              </w:rPr>
            </w:pPr>
            <w:r>
              <w:rPr>
                <w:rFonts w:ascii="Arial" w:eastAsia="Arial Unicode MS" w:hAnsi="Arial" w:cs="Arial"/>
                <w:sz w:val="22"/>
              </w:rPr>
              <w:t>Z</w:t>
            </w:r>
          </w:p>
        </w:tc>
        <w:tc>
          <w:tcPr>
            <w:tcW w:w="1647" w:type="dxa"/>
          </w:tcPr>
          <w:p w:rsidR="002D7F04" w:rsidRDefault="00020E9E">
            <w:pPr>
              <w:ind w:left="1440" w:hanging="1440"/>
              <w:jc w:val="center"/>
              <w:rPr>
                <w:rFonts w:ascii="Arial" w:hAnsi="Arial" w:cs="Arial"/>
                <w:sz w:val="22"/>
              </w:rPr>
            </w:pPr>
            <w:r>
              <w:rPr>
                <w:rFonts w:ascii="Arial" w:hAnsi="Arial" w:cs="Arial"/>
                <w:sz w:val="22"/>
              </w:rPr>
              <w:t>T</w:t>
            </w:r>
          </w:p>
        </w:tc>
        <w:tc>
          <w:tcPr>
            <w:tcW w:w="1636" w:type="dxa"/>
          </w:tcPr>
          <w:p w:rsidR="002D7F04" w:rsidRDefault="00020E9E">
            <w:pPr>
              <w:rPr>
                <w:rFonts w:ascii="Arial" w:eastAsia="Arial Unicode MS" w:hAnsi="Arial" w:cs="Arial"/>
                <w:sz w:val="22"/>
              </w:rPr>
            </w:pPr>
            <w:r>
              <w:rPr>
                <w:rFonts w:ascii="Arial" w:eastAsia="Arial Unicode MS" w:hAnsi="Arial" w:cs="Arial"/>
                <w:sz w:val="22"/>
              </w:rPr>
              <w:t>OŠ Rodica</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15.30 </w:t>
            </w:r>
          </w:p>
        </w:tc>
        <w:tc>
          <w:tcPr>
            <w:tcW w:w="1681" w:type="dxa"/>
          </w:tcPr>
          <w:p w:rsidR="002D7F04" w:rsidRDefault="00020E9E">
            <w:pPr>
              <w:jc w:val="center"/>
              <w:rPr>
                <w:rFonts w:ascii="Arial" w:hAnsi="Arial" w:cs="Arial"/>
                <w:sz w:val="22"/>
              </w:rPr>
            </w:pPr>
            <w:r>
              <w:rPr>
                <w:rFonts w:ascii="Arial" w:hAnsi="Arial" w:cs="Arial"/>
                <w:sz w:val="22"/>
              </w:rPr>
              <w:t>T</w:t>
            </w:r>
          </w:p>
        </w:tc>
        <w:tc>
          <w:tcPr>
            <w:tcW w:w="1632" w:type="dxa"/>
          </w:tcPr>
          <w:p w:rsidR="002D7F04" w:rsidRDefault="00020E9E">
            <w:pPr>
              <w:rPr>
                <w:rFonts w:ascii="Arial" w:eastAsia="Arial Unicode MS" w:hAnsi="Arial" w:cs="Arial"/>
                <w:sz w:val="22"/>
              </w:rPr>
            </w:pPr>
            <w:r>
              <w:rPr>
                <w:rFonts w:ascii="Arial" w:eastAsia="Arial Unicode MS" w:hAnsi="Arial" w:cs="Arial"/>
                <w:sz w:val="22"/>
              </w:rPr>
              <w:t>OŠ Rodica</w:t>
            </w:r>
          </w:p>
        </w:tc>
        <w:tc>
          <w:tcPr>
            <w:tcW w:w="1637" w:type="dxa"/>
          </w:tcPr>
          <w:p w:rsidR="002D7F04" w:rsidRDefault="00020E9E">
            <w:pPr>
              <w:jc w:val="center"/>
              <w:rPr>
                <w:rFonts w:ascii="Arial" w:hAnsi="Arial" w:cs="Arial"/>
                <w:sz w:val="22"/>
              </w:rPr>
            </w:pPr>
            <w:r>
              <w:rPr>
                <w:rFonts w:ascii="Arial" w:hAnsi="Arial" w:cs="Arial"/>
                <w:sz w:val="22"/>
              </w:rPr>
              <w:t>Z</w:t>
            </w:r>
          </w:p>
        </w:tc>
        <w:tc>
          <w:tcPr>
            <w:tcW w:w="1647" w:type="dxa"/>
          </w:tcPr>
          <w:p w:rsidR="002D7F04" w:rsidRDefault="00020E9E">
            <w:pPr>
              <w:jc w:val="center"/>
              <w:rPr>
                <w:rFonts w:ascii="Arial" w:hAnsi="Arial" w:cs="Arial"/>
                <w:sz w:val="22"/>
              </w:rPr>
            </w:pPr>
            <w:r>
              <w:rPr>
                <w:rFonts w:ascii="Arial" w:hAnsi="Arial" w:cs="Arial"/>
                <w:sz w:val="22"/>
              </w:rPr>
              <w:t>T</w:t>
            </w:r>
          </w:p>
        </w:tc>
        <w:tc>
          <w:tcPr>
            <w:tcW w:w="1636" w:type="dxa"/>
          </w:tcPr>
          <w:p w:rsidR="002D7F04" w:rsidRDefault="00020E9E">
            <w:pPr>
              <w:jc w:val="center"/>
              <w:rPr>
                <w:rFonts w:ascii="Arial" w:eastAsia="Arial Unicode MS" w:hAnsi="Arial" w:cs="Arial"/>
                <w:sz w:val="22"/>
              </w:rPr>
            </w:pPr>
            <w:r>
              <w:rPr>
                <w:rFonts w:ascii="Arial" w:eastAsia="Arial Unicode MS" w:hAnsi="Arial" w:cs="Arial"/>
                <w:sz w:val="22"/>
              </w:rPr>
              <w:t>Z</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16.00 </w:t>
            </w:r>
          </w:p>
        </w:tc>
        <w:tc>
          <w:tcPr>
            <w:tcW w:w="1681" w:type="dxa"/>
          </w:tcPr>
          <w:p w:rsidR="002D7F04" w:rsidRDefault="00020E9E">
            <w:pPr>
              <w:jc w:val="center"/>
              <w:rPr>
                <w:rFonts w:ascii="Arial" w:hAnsi="Arial" w:cs="Arial"/>
                <w:sz w:val="22"/>
              </w:rPr>
            </w:pPr>
            <w:r>
              <w:rPr>
                <w:rFonts w:ascii="Arial" w:hAnsi="Arial" w:cs="Arial"/>
                <w:sz w:val="22"/>
              </w:rPr>
              <w:t>T</w:t>
            </w:r>
          </w:p>
        </w:tc>
        <w:tc>
          <w:tcPr>
            <w:tcW w:w="1632" w:type="dxa"/>
          </w:tcPr>
          <w:p w:rsidR="002D7F04" w:rsidRDefault="00020E9E">
            <w:pPr>
              <w:jc w:val="center"/>
              <w:rPr>
                <w:rFonts w:ascii="Arial" w:hAnsi="Arial" w:cs="Arial"/>
                <w:sz w:val="22"/>
              </w:rPr>
            </w:pPr>
            <w:r>
              <w:rPr>
                <w:rFonts w:ascii="Arial" w:hAnsi="Arial" w:cs="Arial"/>
                <w:sz w:val="22"/>
              </w:rPr>
              <w:t>T</w:t>
            </w:r>
          </w:p>
        </w:tc>
        <w:tc>
          <w:tcPr>
            <w:tcW w:w="1637" w:type="dxa"/>
          </w:tcPr>
          <w:p w:rsidR="002D7F04" w:rsidRDefault="00020E9E">
            <w:pPr>
              <w:jc w:val="center"/>
              <w:rPr>
                <w:rFonts w:ascii="Arial" w:hAnsi="Arial" w:cs="Arial"/>
                <w:sz w:val="22"/>
              </w:rPr>
            </w:pPr>
            <w:r>
              <w:rPr>
                <w:rFonts w:ascii="Arial" w:hAnsi="Arial" w:cs="Arial"/>
                <w:sz w:val="22"/>
              </w:rPr>
              <w:t>Z</w:t>
            </w:r>
          </w:p>
        </w:tc>
        <w:tc>
          <w:tcPr>
            <w:tcW w:w="1647" w:type="dxa"/>
          </w:tcPr>
          <w:p w:rsidR="002D7F04" w:rsidRDefault="00020E9E">
            <w:pPr>
              <w:jc w:val="center"/>
              <w:rPr>
                <w:rFonts w:ascii="Arial" w:hAnsi="Arial" w:cs="Arial"/>
                <w:sz w:val="22"/>
              </w:rPr>
            </w:pPr>
            <w:r>
              <w:rPr>
                <w:rFonts w:ascii="Arial" w:hAnsi="Arial" w:cs="Arial"/>
                <w:sz w:val="22"/>
              </w:rPr>
              <w:t>T</w:t>
            </w:r>
          </w:p>
        </w:tc>
        <w:tc>
          <w:tcPr>
            <w:tcW w:w="1636" w:type="dxa"/>
          </w:tcPr>
          <w:p w:rsidR="002D7F04" w:rsidRDefault="00020E9E">
            <w:pPr>
              <w:jc w:val="center"/>
              <w:rPr>
                <w:rFonts w:ascii="Arial" w:hAnsi="Arial" w:cs="Arial"/>
                <w:sz w:val="22"/>
              </w:rPr>
            </w:pPr>
            <w:r>
              <w:rPr>
                <w:rFonts w:ascii="Arial" w:hAnsi="Arial" w:cs="Arial"/>
                <w:sz w:val="22"/>
              </w:rPr>
              <w:t>Z</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16.30 </w:t>
            </w:r>
          </w:p>
        </w:tc>
        <w:tc>
          <w:tcPr>
            <w:tcW w:w="1681" w:type="dxa"/>
          </w:tcPr>
          <w:p w:rsidR="002D7F04" w:rsidRDefault="00020E9E">
            <w:pPr>
              <w:jc w:val="center"/>
              <w:rPr>
                <w:rFonts w:ascii="Arial" w:hAnsi="Arial" w:cs="Arial"/>
                <w:sz w:val="22"/>
              </w:rPr>
            </w:pPr>
            <w:r>
              <w:rPr>
                <w:rFonts w:ascii="Arial" w:hAnsi="Arial" w:cs="Arial"/>
                <w:sz w:val="22"/>
              </w:rPr>
              <w:t>T</w:t>
            </w:r>
          </w:p>
        </w:tc>
        <w:tc>
          <w:tcPr>
            <w:tcW w:w="1632" w:type="dxa"/>
          </w:tcPr>
          <w:p w:rsidR="002D7F04" w:rsidRDefault="00020E9E">
            <w:pPr>
              <w:jc w:val="center"/>
              <w:rPr>
                <w:rFonts w:ascii="Arial" w:hAnsi="Arial" w:cs="Arial"/>
                <w:sz w:val="22"/>
              </w:rPr>
            </w:pPr>
            <w:r>
              <w:rPr>
                <w:rFonts w:ascii="Arial" w:hAnsi="Arial" w:cs="Arial"/>
                <w:sz w:val="22"/>
              </w:rPr>
              <w:t>T</w:t>
            </w:r>
          </w:p>
        </w:tc>
        <w:tc>
          <w:tcPr>
            <w:tcW w:w="1637" w:type="dxa"/>
          </w:tcPr>
          <w:p w:rsidR="002D7F04" w:rsidRDefault="00020E9E">
            <w:pPr>
              <w:jc w:val="center"/>
              <w:rPr>
                <w:rFonts w:ascii="Arial" w:hAnsi="Arial" w:cs="Arial"/>
                <w:sz w:val="22"/>
              </w:rPr>
            </w:pPr>
            <w:r>
              <w:rPr>
                <w:rFonts w:ascii="Arial" w:hAnsi="Arial" w:cs="Arial"/>
                <w:sz w:val="22"/>
              </w:rPr>
              <w:t>N</w:t>
            </w:r>
          </w:p>
        </w:tc>
        <w:tc>
          <w:tcPr>
            <w:tcW w:w="1647" w:type="dxa"/>
          </w:tcPr>
          <w:p w:rsidR="002D7F04" w:rsidRDefault="00020E9E">
            <w:pPr>
              <w:jc w:val="center"/>
              <w:rPr>
                <w:rFonts w:ascii="Arial" w:hAnsi="Arial" w:cs="Arial"/>
                <w:sz w:val="22"/>
              </w:rPr>
            </w:pPr>
            <w:r>
              <w:rPr>
                <w:rFonts w:ascii="Arial" w:hAnsi="Arial" w:cs="Arial"/>
                <w:sz w:val="22"/>
              </w:rPr>
              <w:t>T</w:t>
            </w:r>
          </w:p>
        </w:tc>
        <w:tc>
          <w:tcPr>
            <w:tcW w:w="1636" w:type="dxa"/>
          </w:tcPr>
          <w:p w:rsidR="002D7F04" w:rsidRDefault="00020E9E">
            <w:pPr>
              <w:jc w:val="center"/>
              <w:rPr>
                <w:rFonts w:ascii="Arial" w:hAnsi="Arial" w:cs="Arial"/>
                <w:sz w:val="22"/>
              </w:rPr>
            </w:pPr>
            <w:r>
              <w:rPr>
                <w:rFonts w:ascii="Arial" w:hAnsi="Arial" w:cs="Arial"/>
                <w:sz w:val="22"/>
              </w:rPr>
              <w:t>N</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17.00 </w:t>
            </w:r>
          </w:p>
        </w:tc>
        <w:tc>
          <w:tcPr>
            <w:tcW w:w="1681" w:type="dxa"/>
          </w:tcPr>
          <w:p w:rsidR="002D7F04" w:rsidRDefault="00020E9E">
            <w:pPr>
              <w:jc w:val="center"/>
              <w:rPr>
                <w:rFonts w:ascii="Arial" w:hAnsi="Arial" w:cs="Arial"/>
                <w:sz w:val="22"/>
              </w:rPr>
            </w:pPr>
            <w:r>
              <w:rPr>
                <w:rFonts w:ascii="Arial" w:hAnsi="Arial" w:cs="Arial"/>
                <w:sz w:val="22"/>
              </w:rPr>
              <w:t>N</w:t>
            </w:r>
          </w:p>
        </w:tc>
        <w:tc>
          <w:tcPr>
            <w:tcW w:w="1632" w:type="dxa"/>
          </w:tcPr>
          <w:p w:rsidR="002D7F04" w:rsidRDefault="00020E9E">
            <w:pPr>
              <w:jc w:val="center"/>
              <w:rPr>
                <w:rFonts w:ascii="Arial" w:hAnsi="Arial" w:cs="Arial"/>
                <w:sz w:val="22"/>
              </w:rPr>
            </w:pPr>
            <w:r>
              <w:rPr>
                <w:rFonts w:ascii="Arial" w:hAnsi="Arial" w:cs="Arial"/>
                <w:sz w:val="22"/>
              </w:rPr>
              <w:t>T</w:t>
            </w:r>
          </w:p>
        </w:tc>
        <w:tc>
          <w:tcPr>
            <w:tcW w:w="1637" w:type="dxa"/>
          </w:tcPr>
          <w:p w:rsidR="002D7F04" w:rsidRDefault="00020E9E">
            <w:pPr>
              <w:jc w:val="center"/>
              <w:rPr>
                <w:rFonts w:ascii="Arial" w:hAnsi="Arial" w:cs="Arial"/>
                <w:sz w:val="22"/>
              </w:rPr>
            </w:pPr>
            <w:r>
              <w:rPr>
                <w:rFonts w:ascii="Arial" w:hAnsi="Arial" w:cs="Arial"/>
                <w:sz w:val="22"/>
              </w:rPr>
              <w:t>N</w:t>
            </w:r>
          </w:p>
        </w:tc>
        <w:tc>
          <w:tcPr>
            <w:tcW w:w="1647" w:type="dxa"/>
          </w:tcPr>
          <w:p w:rsidR="002D7F04" w:rsidRDefault="00020E9E">
            <w:pPr>
              <w:jc w:val="center"/>
              <w:rPr>
                <w:rFonts w:ascii="Arial" w:hAnsi="Arial" w:cs="Arial"/>
                <w:sz w:val="22"/>
              </w:rPr>
            </w:pPr>
            <w:r>
              <w:rPr>
                <w:rFonts w:ascii="Arial" w:hAnsi="Arial" w:cs="Arial"/>
                <w:sz w:val="22"/>
              </w:rPr>
              <w:t>z</w:t>
            </w:r>
          </w:p>
        </w:tc>
        <w:tc>
          <w:tcPr>
            <w:tcW w:w="1636" w:type="dxa"/>
          </w:tcPr>
          <w:p w:rsidR="002D7F04" w:rsidRDefault="00020E9E">
            <w:pPr>
              <w:jc w:val="center"/>
              <w:rPr>
                <w:rFonts w:ascii="Arial" w:hAnsi="Arial" w:cs="Arial"/>
                <w:sz w:val="22"/>
              </w:rPr>
            </w:pPr>
            <w:r>
              <w:rPr>
                <w:rFonts w:ascii="Arial" w:hAnsi="Arial" w:cs="Arial"/>
                <w:sz w:val="22"/>
              </w:rPr>
              <w:t>N</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17.30 </w:t>
            </w:r>
          </w:p>
        </w:tc>
        <w:tc>
          <w:tcPr>
            <w:tcW w:w="1681" w:type="dxa"/>
          </w:tcPr>
          <w:p w:rsidR="002D7F04" w:rsidRDefault="00020E9E">
            <w:pPr>
              <w:jc w:val="center"/>
              <w:rPr>
                <w:rFonts w:ascii="Arial" w:hAnsi="Arial" w:cs="Arial"/>
                <w:sz w:val="22"/>
              </w:rPr>
            </w:pPr>
            <w:r>
              <w:rPr>
                <w:rFonts w:ascii="Arial" w:hAnsi="Arial" w:cs="Arial"/>
                <w:sz w:val="22"/>
              </w:rPr>
              <w:t>N</w:t>
            </w:r>
          </w:p>
        </w:tc>
        <w:tc>
          <w:tcPr>
            <w:tcW w:w="1632" w:type="dxa"/>
          </w:tcPr>
          <w:p w:rsidR="002D7F04" w:rsidRDefault="00020E9E">
            <w:pPr>
              <w:jc w:val="center"/>
              <w:rPr>
                <w:rFonts w:ascii="Arial" w:hAnsi="Arial" w:cs="Arial"/>
                <w:sz w:val="22"/>
              </w:rPr>
            </w:pPr>
            <w:r>
              <w:rPr>
                <w:rFonts w:ascii="Arial" w:hAnsi="Arial" w:cs="Arial"/>
                <w:sz w:val="22"/>
              </w:rPr>
              <w:t>T</w:t>
            </w:r>
          </w:p>
        </w:tc>
        <w:tc>
          <w:tcPr>
            <w:tcW w:w="1637" w:type="dxa"/>
          </w:tcPr>
          <w:p w:rsidR="002D7F04" w:rsidRDefault="00020E9E">
            <w:pPr>
              <w:jc w:val="center"/>
              <w:rPr>
                <w:rFonts w:ascii="Arial" w:hAnsi="Arial" w:cs="Arial"/>
                <w:sz w:val="22"/>
              </w:rPr>
            </w:pPr>
            <w:r>
              <w:rPr>
                <w:rFonts w:ascii="Arial" w:hAnsi="Arial" w:cs="Arial"/>
                <w:sz w:val="22"/>
              </w:rPr>
              <w:t>N</w:t>
            </w:r>
          </w:p>
        </w:tc>
        <w:tc>
          <w:tcPr>
            <w:tcW w:w="1647" w:type="dxa"/>
          </w:tcPr>
          <w:p w:rsidR="002D7F04" w:rsidRDefault="00020E9E">
            <w:pPr>
              <w:jc w:val="center"/>
              <w:rPr>
                <w:rFonts w:ascii="Arial" w:hAnsi="Arial" w:cs="Arial"/>
                <w:sz w:val="22"/>
              </w:rPr>
            </w:pPr>
            <w:r>
              <w:rPr>
                <w:rFonts w:ascii="Arial" w:hAnsi="Arial" w:cs="Arial"/>
                <w:sz w:val="22"/>
              </w:rPr>
              <w:t>z</w:t>
            </w:r>
          </w:p>
        </w:tc>
        <w:tc>
          <w:tcPr>
            <w:tcW w:w="1636" w:type="dxa"/>
          </w:tcPr>
          <w:p w:rsidR="002D7F04" w:rsidRDefault="00020E9E">
            <w:pPr>
              <w:jc w:val="center"/>
              <w:rPr>
                <w:rFonts w:ascii="Arial" w:hAnsi="Arial" w:cs="Arial"/>
                <w:sz w:val="22"/>
              </w:rPr>
            </w:pPr>
            <w:r>
              <w:rPr>
                <w:rFonts w:ascii="Arial" w:hAnsi="Arial" w:cs="Arial"/>
                <w:sz w:val="22"/>
              </w:rPr>
              <w:t>N</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18.00 </w:t>
            </w:r>
          </w:p>
        </w:tc>
        <w:tc>
          <w:tcPr>
            <w:tcW w:w="1681" w:type="dxa"/>
          </w:tcPr>
          <w:p w:rsidR="002D7F04" w:rsidRDefault="00020E9E">
            <w:pPr>
              <w:jc w:val="center"/>
              <w:rPr>
                <w:rFonts w:ascii="Arial" w:hAnsi="Arial" w:cs="Arial"/>
                <w:sz w:val="22"/>
              </w:rPr>
            </w:pPr>
            <w:r>
              <w:rPr>
                <w:rFonts w:ascii="Arial" w:hAnsi="Arial" w:cs="Arial"/>
                <w:sz w:val="22"/>
              </w:rPr>
              <w:t>N</w:t>
            </w:r>
          </w:p>
        </w:tc>
        <w:tc>
          <w:tcPr>
            <w:tcW w:w="1632" w:type="dxa"/>
          </w:tcPr>
          <w:p w:rsidR="002D7F04" w:rsidRDefault="00020E9E">
            <w:pPr>
              <w:jc w:val="center"/>
              <w:rPr>
                <w:rFonts w:ascii="Arial" w:hAnsi="Arial" w:cs="Arial"/>
                <w:sz w:val="22"/>
              </w:rPr>
            </w:pPr>
            <w:r>
              <w:rPr>
                <w:rFonts w:ascii="Arial" w:hAnsi="Arial" w:cs="Arial"/>
                <w:sz w:val="22"/>
              </w:rPr>
              <w:t>z</w:t>
            </w:r>
          </w:p>
        </w:tc>
        <w:tc>
          <w:tcPr>
            <w:tcW w:w="1637" w:type="dxa"/>
          </w:tcPr>
          <w:p w:rsidR="002D7F04" w:rsidRDefault="00020E9E">
            <w:pPr>
              <w:jc w:val="center"/>
              <w:rPr>
                <w:rFonts w:ascii="Arial" w:hAnsi="Arial" w:cs="Arial"/>
                <w:sz w:val="22"/>
              </w:rPr>
            </w:pPr>
            <w:r>
              <w:rPr>
                <w:rFonts w:ascii="Arial" w:hAnsi="Arial" w:cs="Arial"/>
                <w:sz w:val="22"/>
              </w:rPr>
              <w:t>N</w:t>
            </w:r>
          </w:p>
        </w:tc>
        <w:tc>
          <w:tcPr>
            <w:tcW w:w="1647" w:type="dxa"/>
          </w:tcPr>
          <w:p w:rsidR="002D7F04" w:rsidRDefault="00020E9E">
            <w:pPr>
              <w:jc w:val="center"/>
              <w:rPr>
                <w:rFonts w:ascii="Arial" w:eastAsia="Arial Unicode MS" w:hAnsi="Arial" w:cs="Arial"/>
                <w:sz w:val="22"/>
              </w:rPr>
            </w:pPr>
            <w:r>
              <w:rPr>
                <w:rFonts w:ascii="Arial" w:hAnsi="Arial" w:cs="Arial"/>
                <w:sz w:val="22"/>
              </w:rPr>
              <w:t>ŠP</w:t>
            </w:r>
          </w:p>
        </w:tc>
        <w:tc>
          <w:tcPr>
            <w:tcW w:w="1636" w:type="dxa"/>
          </w:tcPr>
          <w:p w:rsidR="002D7F04" w:rsidRDefault="00020E9E">
            <w:pPr>
              <w:jc w:val="center"/>
              <w:rPr>
                <w:rFonts w:ascii="Arial" w:hAnsi="Arial" w:cs="Arial"/>
                <w:sz w:val="22"/>
              </w:rPr>
            </w:pPr>
            <w:r>
              <w:rPr>
                <w:rFonts w:ascii="Arial" w:hAnsi="Arial" w:cs="Arial"/>
                <w:sz w:val="22"/>
              </w:rPr>
              <w:t>N</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18.30 </w:t>
            </w:r>
          </w:p>
        </w:tc>
        <w:tc>
          <w:tcPr>
            <w:tcW w:w="1681" w:type="dxa"/>
          </w:tcPr>
          <w:p w:rsidR="002D7F04" w:rsidRDefault="00020E9E">
            <w:pPr>
              <w:jc w:val="center"/>
              <w:rPr>
                <w:rFonts w:ascii="Arial" w:hAnsi="Arial" w:cs="Arial"/>
                <w:sz w:val="22"/>
              </w:rPr>
            </w:pPr>
            <w:r>
              <w:rPr>
                <w:rFonts w:ascii="Arial" w:hAnsi="Arial" w:cs="Arial"/>
                <w:sz w:val="22"/>
              </w:rPr>
              <w:t>N</w:t>
            </w:r>
          </w:p>
        </w:tc>
        <w:tc>
          <w:tcPr>
            <w:tcW w:w="1632" w:type="dxa"/>
          </w:tcPr>
          <w:p w:rsidR="002D7F04" w:rsidRDefault="00020E9E">
            <w:pPr>
              <w:jc w:val="center"/>
              <w:rPr>
                <w:rFonts w:ascii="Arial" w:hAnsi="Arial" w:cs="Arial"/>
                <w:sz w:val="22"/>
              </w:rPr>
            </w:pPr>
            <w:r>
              <w:rPr>
                <w:rFonts w:ascii="Arial" w:hAnsi="Arial" w:cs="Arial"/>
                <w:sz w:val="22"/>
              </w:rPr>
              <w:t>z</w:t>
            </w:r>
          </w:p>
        </w:tc>
        <w:tc>
          <w:tcPr>
            <w:tcW w:w="1637" w:type="dxa"/>
          </w:tcPr>
          <w:p w:rsidR="002D7F04" w:rsidRDefault="00020E9E">
            <w:pPr>
              <w:jc w:val="center"/>
              <w:rPr>
                <w:rFonts w:ascii="Arial" w:hAnsi="Arial" w:cs="Arial"/>
                <w:sz w:val="22"/>
              </w:rPr>
            </w:pPr>
            <w:r>
              <w:rPr>
                <w:rFonts w:ascii="Arial" w:hAnsi="Arial" w:cs="Arial"/>
                <w:sz w:val="22"/>
              </w:rPr>
              <w:t>N</w:t>
            </w:r>
          </w:p>
        </w:tc>
        <w:tc>
          <w:tcPr>
            <w:tcW w:w="1647" w:type="dxa"/>
          </w:tcPr>
          <w:p w:rsidR="002D7F04" w:rsidRDefault="00020E9E">
            <w:pPr>
              <w:jc w:val="center"/>
              <w:rPr>
                <w:rFonts w:ascii="Arial" w:eastAsia="Arial Unicode MS" w:hAnsi="Arial" w:cs="Arial"/>
                <w:sz w:val="22"/>
              </w:rPr>
            </w:pPr>
            <w:r>
              <w:rPr>
                <w:rFonts w:ascii="Arial" w:hAnsi="Arial" w:cs="Arial"/>
                <w:sz w:val="22"/>
              </w:rPr>
              <w:t>ŠP</w:t>
            </w:r>
          </w:p>
        </w:tc>
        <w:tc>
          <w:tcPr>
            <w:tcW w:w="1636" w:type="dxa"/>
          </w:tcPr>
          <w:p w:rsidR="002D7F04" w:rsidRDefault="00020E9E">
            <w:pPr>
              <w:jc w:val="center"/>
              <w:rPr>
                <w:rFonts w:ascii="Arial" w:hAnsi="Arial" w:cs="Arial"/>
                <w:sz w:val="22"/>
              </w:rPr>
            </w:pPr>
            <w:r>
              <w:rPr>
                <w:rFonts w:ascii="Arial" w:hAnsi="Arial" w:cs="Arial"/>
                <w:sz w:val="22"/>
              </w:rPr>
              <w:t>N</w:t>
            </w:r>
          </w:p>
        </w:tc>
      </w:tr>
      <w:tr w:rsidR="002D7F04">
        <w:tc>
          <w:tcPr>
            <w:tcW w:w="1054" w:type="dxa"/>
          </w:tcPr>
          <w:p w:rsidR="002D7F04" w:rsidRDefault="00020E9E">
            <w:pPr>
              <w:jc w:val="right"/>
              <w:rPr>
                <w:rFonts w:ascii="Arial" w:eastAsia="Arial Unicode MS" w:hAnsi="Arial" w:cs="Arial"/>
                <w:b/>
                <w:sz w:val="22"/>
                <w:lang w:val="en-GB"/>
              </w:rPr>
            </w:pPr>
            <w:r>
              <w:rPr>
                <w:rFonts w:ascii="Arial" w:hAnsi="Arial" w:cs="Arial"/>
                <w:sz w:val="22"/>
              </w:rPr>
              <w:t xml:space="preserve">19.00 </w:t>
            </w:r>
          </w:p>
        </w:tc>
        <w:tc>
          <w:tcPr>
            <w:tcW w:w="1681" w:type="dxa"/>
          </w:tcPr>
          <w:p w:rsidR="002D7F04" w:rsidRDefault="00020E9E">
            <w:pPr>
              <w:jc w:val="center"/>
              <w:rPr>
                <w:rFonts w:ascii="Arial" w:eastAsia="Arial Unicode MS" w:hAnsi="Arial" w:cs="Arial"/>
                <w:sz w:val="22"/>
              </w:rPr>
            </w:pPr>
            <w:r>
              <w:rPr>
                <w:rFonts w:ascii="Arial" w:eastAsia="Arial Unicode MS" w:hAnsi="Arial" w:cs="Arial"/>
                <w:sz w:val="22"/>
              </w:rPr>
              <w:t>NAŠ</w:t>
            </w:r>
          </w:p>
        </w:tc>
        <w:tc>
          <w:tcPr>
            <w:tcW w:w="1632" w:type="dxa"/>
          </w:tcPr>
          <w:p w:rsidR="002D7F04" w:rsidRDefault="002D7F04">
            <w:pPr>
              <w:jc w:val="center"/>
              <w:rPr>
                <w:rFonts w:ascii="Arial" w:eastAsia="Arial Unicode MS" w:hAnsi="Arial" w:cs="Arial"/>
                <w:sz w:val="22"/>
              </w:rPr>
            </w:pPr>
          </w:p>
        </w:tc>
        <w:tc>
          <w:tcPr>
            <w:tcW w:w="1637" w:type="dxa"/>
          </w:tcPr>
          <w:p w:rsidR="002D7F04" w:rsidRDefault="002D7F04">
            <w:pPr>
              <w:jc w:val="center"/>
              <w:rPr>
                <w:rFonts w:ascii="Arial" w:eastAsia="Arial Unicode MS" w:hAnsi="Arial" w:cs="Arial"/>
                <w:sz w:val="22"/>
              </w:rPr>
            </w:pPr>
          </w:p>
        </w:tc>
        <w:tc>
          <w:tcPr>
            <w:tcW w:w="1647" w:type="dxa"/>
          </w:tcPr>
          <w:p w:rsidR="002D7F04" w:rsidRDefault="00020E9E">
            <w:pPr>
              <w:jc w:val="center"/>
              <w:rPr>
                <w:rFonts w:ascii="Arial" w:eastAsia="Arial Unicode MS" w:hAnsi="Arial" w:cs="Arial"/>
                <w:sz w:val="22"/>
              </w:rPr>
            </w:pPr>
            <w:r>
              <w:rPr>
                <w:rFonts w:ascii="Arial" w:hAnsi="Arial" w:cs="Arial"/>
                <w:sz w:val="22"/>
              </w:rPr>
              <w:t>ŠP</w:t>
            </w:r>
          </w:p>
        </w:tc>
        <w:tc>
          <w:tcPr>
            <w:tcW w:w="1636" w:type="dxa"/>
          </w:tcPr>
          <w:p w:rsidR="002D7F04" w:rsidRDefault="00020E9E">
            <w:pPr>
              <w:jc w:val="center"/>
              <w:rPr>
                <w:rFonts w:ascii="Arial" w:hAnsi="Arial" w:cs="Arial"/>
                <w:sz w:val="22"/>
              </w:rPr>
            </w:pPr>
            <w:r>
              <w:rPr>
                <w:rFonts w:ascii="Arial" w:hAnsi="Arial" w:cs="Arial"/>
                <w:sz w:val="22"/>
              </w:rPr>
              <w:t>N</w:t>
            </w:r>
          </w:p>
        </w:tc>
      </w:tr>
      <w:tr w:rsidR="002D7F04">
        <w:tc>
          <w:tcPr>
            <w:tcW w:w="1054" w:type="dxa"/>
            <w:tcBorders>
              <w:bottom w:val="single" w:sz="4" w:space="0" w:color="auto"/>
            </w:tcBorders>
          </w:tcPr>
          <w:p w:rsidR="002D7F04" w:rsidRDefault="00020E9E">
            <w:pPr>
              <w:jc w:val="right"/>
              <w:rPr>
                <w:rFonts w:ascii="Arial" w:eastAsia="Arial Unicode MS" w:hAnsi="Arial" w:cs="Arial"/>
                <w:b/>
                <w:sz w:val="22"/>
                <w:lang w:val="en-GB"/>
              </w:rPr>
            </w:pPr>
            <w:r>
              <w:rPr>
                <w:rFonts w:ascii="Arial" w:hAnsi="Arial" w:cs="Arial"/>
                <w:sz w:val="22"/>
              </w:rPr>
              <w:t xml:space="preserve">19.30 </w:t>
            </w:r>
          </w:p>
        </w:tc>
        <w:tc>
          <w:tcPr>
            <w:tcW w:w="1681" w:type="dxa"/>
          </w:tcPr>
          <w:p w:rsidR="002D7F04" w:rsidRDefault="00020E9E">
            <w:pPr>
              <w:jc w:val="center"/>
              <w:rPr>
                <w:rFonts w:ascii="Arial" w:eastAsia="Arial Unicode MS" w:hAnsi="Arial" w:cs="Arial"/>
                <w:sz w:val="22"/>
              </w:rPr>
            </w:pPr>
            <w:r>
              <w:rPr>
                <w:rFonts w:ascii="Arial" w:eastAsia="Arial Unicode MS" w:hAnsi="Arial" w:cs="Arial"/>
                <w:sz w:val="22"/>
              </w:rPr>
              <w:t>NAŠ</w:t>
            </w:r>
          </w:p>
        </w:tc>
        <w:tc>
          <w:tcPr>
            <w:tcW w:w="1632" w:type="dxa"/>
          </w:tcPr>
          <w:p w:rsidR="002D7F04" w:rsidRDefault="002D7F04">
            <w:pPr>
              <w:jc w:val="center"/>
              <w:rPr>
                <w:rFonts w:ascii="Arial" w:eastAsia="Arial Unicode MS" w:hAnsi="Arial" w:cs="Arial"/>
                <w:sz w:val="22"/>
              </w:rPr>
            </w:pPr>
          </w:p>
        </w:tc>
        <w:tc>
          <w:tcPr>
            <w:tcW w:w="1637" w:type="dxa"/>
          </w:tcPr>
          <w:p w:rsidR="002D7F04" w:rsidRDefault="002D7F04">
            <w:pPr>
              <w:jc w:val="center"/>
              <w:rPr>
                <w:rFonts w:ascii="Arial" w:eastAsia="Arial Unicode MS" w:hAnsi="Arial" w:cs="Arial"/>
                <w:sz w:val="22"/>
              </w:rPr>
            </w:pPr>
          </w:p>
        </w:tc>
        <w:tc>
          <w:tcPr>
            <w:tcW w:w="1647" w:type="dxa"/>
          </w:tcPr>
          <w:p w:rsidR="002D7F04" w:rsidRDefault="00020E9E">
            <w:pPr>
              <w:jc w:val="center"/>
              <w:rPr>
                <w:rFonts w:ascii="Arial" w:eastAsia="Arial Unicode MS" w:hAnsi="Arial" w:cs="Arial"/>
                <w:sz w:val="22"/>
              </w:rPr>
            </w:pPr>
            <w:r>
              <w:rPr>
                <w:rFonts w:ascii="Arial" w:hAnsi="Arial" w:cs="Arial"/>
                <w:sz w:val="22"/>
              </w:rPr>
              <w:t>ŠP</w:t>
            </w:r>
          </w:p>
        </w:tc>
        <w:tc>
          <w:tcPr>
            <w:tcW w:w="1636" w:type="dxa"/>
            <w:tcBorders>
              <w:bottom w:val="single" w:sz="4" w:space="0" w:color="auto"/>
            </w:tcBorders>
          </w:tcPr>
          <w:p w:rsidR="002D7F04" w:rsidRDefault="00020E9E">
            <w:pPr>
              <w:jc w:val="center"/>
              <w:rPr>
                <w:rFonts w:ascii="Arial" w:hAnsi="Arial" w:cs="Arial"/>
                <w:sz w:val="22"/>
              </w:rPr>
            </w:pPr>
            <w:r>
              <w:rPr>
                <w:rFonts w:ascii="Arial" w:hAnsi="Arial" w:cs="Arial"/>
                <w:sz w:val="22"/>
              </w:rPr>
              <w:t>N</w:t>
            </w:r>
          </w:p>
        </w:tc>
      </w:tr>
      <w:tr w:rsidR="002D7F04">
        <w:tc>
          <w:tcPr>
            <w:tcW w:w="9287" w:type="dxa"/>
            <w:gridSpan w:val="6"/>
            <w:tcBorders>
              <w:bottom w:val="single" w:sz="4" w:space="0" w:color="auto"/>
            </w:tcBorders>
          </w:tcPr>
          <w:p w:rsidR="002D7F04" w:rsidRDefault="00020E9E">
            <w:pPr>
              <w:jc w:val="center"/>
              <w:rPr>
                <w:rFonts w:ascii="Arial" w:hAnsi="Arial" w:cs="Arial"/>
                <w:sz w:val="22"/>
              </w:rPr>
            </w:pPr>
            <w:r>
              <w:rPr>
                <w:rFonts w:ascii="Arial" w:hAnsi="Arial" w:cs="Arial"/>
                <w:sz w:val="22"/>
              </w:rPr>
              <w:t>z – začetna šola ŠP (Jani Abe)</w:t>
            </w:r>
          </w:p>
          <w:p w:rsidR="002D7F04" w:rsidRDefault="00020E9E">
            <w:pPr>
              <w:jc w:val="center"/>
              <w:rPr>
                <w:rFonts w:ascii="Arial" w:hAnsi="Arial" w:cs="Arial"/>
                <w:sz w:val="22"/>
              </w:rPr>
            </w:pPr>
            <w:r>
              <w:rPr>
                <w:rFonts w:ascii="Arial" w:hAnsi="Arial" w:cs="Arial"/>
                <w:sz w:val="22"/>
              </w:rPr>
              <w:t>Z - začetna šola ŠP (Tomaž Bevk)</w:t>
            </w:r>
          </w:p>
          <w:p w:rsidR="002D7F04" w:rsidRDefault="00020E9E">
            <w:pPr>
              <w:jc w:val="center"/>
              <w:rPr>
                <w:rFonts w:ascii="Arial" w:hAnsi="Arial" w:cs="Arial"/>
                <w:sz w:val="22"/>
              </w:rPr>
            </w:pPr>
            <w:r>
              <w:rPr>
                <w:rFonts w:ascii="Arial" w:hAnsi="Arial" w:cs="Arial"/>
                <w:sz w:val="22"/>
              </w:rPr>
              <w:t>N – nadaljevalna šola ŠP (Martina Mali)</w:t>
            </w:r>
          </w:p>
          <w:p w:rsidR="002D7F04" w:rsidRDefault="00020E9E">
            <w:pPr>
              <w:jc w:val="center"/>
              <w:rPr>
                <w:rFonts w:ascii="Arial" w:hAnsi="Arial" w:cs="Arial"/>
                <w:sz w:val="22"/>
              </w:rPr>
            </w:pPr>
            <w:r>
              <w:rPr>
                <w:rFonts w:ascii="Arial" w:eastAsia="Arial Unicode MS" w:hAnsi="Arial" w:cs="Arial"/>
                <w:sz w:val="22"/>
              </w:rPr>
              <w:t>T – tekmovalno ŠP</w:t>
            </w:r>
            <w:r>
              <w:rPr>
                <w:rFonts w:ascii="Arial" w:hAnsi="Arial" w:cs="Arial"/>
                <w:sz w:val="22"/>
              </w:rPr>
              <w:t xml:space="preserve"> (Jani Abe)</w:t>
            </w:r>
          </w:p>
          <w:p w:rsidR="002D7F04" w:rsidRDefault="00020E9E">
            <w:pPr>
              <w:jc w:val="center"/>
              <w:rPr>
                <w:rFonts w:ascii="Arial" w:hAnsi="Arial" w:cs="Arial"/>
                <w:sz w:val="22"/>
              </w:rPr>
            </w:pPr>
            <w:r>
              <w:rPr>
                <w:rFonts w:ascii="Arial" w:hAnsi="Arial" w:cs="Arial"/>
                <w:sz w:val="22"/>
              </w:rPr>
              <w:t>ŠP – začetna šola ŠP za odrasle (</w:t>
            </w:r>
            <w:r>
              <w:rPr>
                <w:rFonts w:ascii="Arial" w:hAnsi="Arial" w:cs="Arial"/>
                <w:color w:val="000000"/>
                <w:sz w:val="22"/>
              </w:rPr>
              <w:t>Tomaž Bevk in Uroš Pavlič)</w:t>
            </w:r>
          </w:p>
          <w:p w:rsidR="002D7F04" w:rsidRDefault="00020E9E">
            <w:pPr>
              <w:jc w:val="center"/>
              <w:rPr>
                <w:rFonts w:ascii="Arial" w:hAnsi="Arial" w:cs="Arial"/>
                <w:sz w:val="22"/>
              </w:rPr>
            </w:pPr>
            <w:r>
              <w:rPr>
                <w:rFonts w:ascii="Arial" w:hAnsi="Arial" w:cs="Arial"/>
                <w:sz w:val="22"/>
              </w:rPr>
              <w:t>NAŠ – nadaljevalna alpinistična šola</w:t>
            </w:r>
          </w:p>
        </w:tc>
      </w:tr>
    </w:tbl>
    <w:p w:rsidR="002D7F04" w:rsidRDefault="002D7F04">
      <w:pPr>
        <w:jc w:val="both"/>
        <w:rPr>
          <w:rFonts w:ascii="Arial" w:hAnsi="Arial" w:cs="Arial"/>
          <w:sz w:val="22"/>
        </w:rPr>
      </w:pPr>
    </w:p>
    <w:p w:rsidR="002D7F04" w:rsidRDefault="00020E9E">
      <w:pPr>
        <w:jc w:val="both"/>
        <w:rPr>
          <w:rFonts w:ascii="Arial" w:hAnsi="Arial" w:cs="Arial"/>
          <w:b/>
          <w:i/>
          <w:sz w:val="22"/>
        </w:rPr>
      </w:pPr>
      <w:r>
        <w:rPr>
          <w:rFonts w:ascii="Arial" w:hAnsi="Arial" w:cs="Arial"/>
          <w:sz w:val="22"/>
        </w:rPr>
        <w:t xml:space="preserve">Preglednica 32: </w:t>
      </w:r>
      <w:r>
        <w:rPr>
          <w:rFonts w:ascii="Arial" w:hAnsi="Arial" w:cs="Arial"/>
          <w:b/>
          <w:i/>
          <w:sz w:val="22"/>
        </w:rPr>
        <w:t>Vsebinski in finančni načrt vzdrževalnih del večjih vrednosti ali investicijskih vlaganj.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626"/>
      </w:tblGrid>
      <w:tr w:rsidR="002D7F04">
        <w:tc>
          <w:tcPr>
            <w:tcW w:w="4103" w:type="pct"/>
          </w:tcPr>
          <w:p w:rsidR="002D7F04" w:rsidRDefault="00020E9E">
            <w:pPr>
              <w:pStyle w:val="Heading2"/>
              <w:rPr>
                <w:rFonts w:ascii="Arial" w:hAnsi="Arial" w:cs="Arial"/>
                <w:sz w:val="22"/>
              </w:rPr>
            </w:pPr>
            <w:r>
              <w:rPr>
                <w:rFonts w:ascii="Arial" w:hAnsi="Arial" w:cs="Arial"/>
                <w:sz w:val="22"/>
              </w:rPr>
              <w:t>stroški</w:t>
            </w:r>
          </w:p>
        </w:tc>
        <w:tc>
          <w:tcPr>
            <w:tcW w:w="897" w:type="pct"/>
          </w:tcPr>
          <w:p w:rsidR="002D7F04" w:rsidRDefault="00020E9E">
            <w:pPr>
              <w:jc w:val="right"/>
              <w:rPr>
                <w:rFonts w:ascii="Arial" w:hAnsi="Arial" w:cs="Arial"/>
                <w:sz w:val="22"/>
              </w:rPr>
            </w:pPr>
            <w:r>
              <w:rPr>
                <w:rFonts w:ascii="Arial" w:hAnsi="Arial" w:cs="Arial"/>
                <w:sz w:val="22"/>
              </w:rPr>
              <w:t>v €</w:t>
            </w:r>
          </w:p>
        </w:tc>
      </w:tr>
      <w:tr w:rsidR="002D7F04">
        <w:tc>
          <w:tcPr>
            <w:tcW w:w="4103" w:type="pct"/>
          </w:tcPr>
          <w:p w:rsidR="002D7F04" w:rsidRDefault="00020E9E">
            <w:pPr>
              <w:jc w:val="both"/>
              <w:rPr>
                <w:rFonts w:ascii="Arial" w:hAnsi="Arial" w:cs="Arial"/>
                <w:sz w:val="22"/>
              </w:rPr>
            </w:pPr>
            <w:r>
              <w:rPr>
                <w:rFonts w:ascii="Arial" w:hAnsi="Arial" w:cs="Arial"/>
                <w:sz w:val="22"/>
              </w:rPr>
              <w:t>elektronski čitalec na vhodu</w:t>
            </w:r>
          </w:p>
        </w:tc>
        <w:tc>
          <w:tcPr>
            <w:tcW w:w="897" w:type="pct"/>
          </w:tcPr>
          <w:p w:rsidR="002D7F04" w:rsidRDefault="00020E9E">
            <w:pPr>
              <w:jc w:val="right"/>
              <w:rPr>
                <w:rFonts w:ascii="Arial" w:hAnsi="Arial" w:cs="Arial"/>
                <w:sz w:val="22"/>
              </w:rPr>
            </w:pPr>
            <w:r>
              <w:rPr>
                <w:rFonts w:ascii="Arial" w:hAnsi="Arial" w:cs="Arial"/>
                <w:sz w:val="22"/>
              </w:rPr>
              <w:t>500</w:t>
            </w:r>
          </w:p>
        </w:tc>
      </w:tr>
      <w:tr w:rsidR="002D7F04">
        <w:tc>
          <w:tcPr>
            <w:tcW w:w="4103" w:type="pct"/>
          </w:tcPr>
          <w:p w:rsidR="002D7F04" w:rsidRDefault="00020E9E">
            <w:pPr>
              <w:jc w:val="both"/>
              <w:rPr>
                <w:rFonts w:ascii="Arial" w:hAnsi="Arial" w:cs="Arial"/>
                <w:sz w:val="22"/>
              </w:rPr>
            </w:pPr>
            <w:r>
              <w:rPr>
                <w:rFonts w:ascii="Arial" w:hAnsi="Arial" w:cs="Arial"/>
                <w:sz w:val="22"/>
              </w:rPr>
              <w:t>izgradnja nadstreška nad vhodom nad kontejnerjem</w:t>
            </w:r>
          </w:p>
        </w:tc>
        <w:tc>
          <w:tcPr>
            <w:tcW w:w="897" w:type="pct"/>
          </w:tcPr>
          <w:p w:rsidR="002D7F04" w:rsidRDefault="00020E9E">
            <w:pPr>
              <w:jc w:val="right"/>
              <w:rPr>
                <w:rFonts w:ascii="Arial" w:hAnsi="Arial" w:cs="Arial"/>
                <w:sz w:val="22"/>
              </w:rPr>
            </w:pPr>
            <w:r>
              <w:rPr>
                <w:rFonts w:ascii="Arial" w:hAnsi="Arial" w:cs="Arial"/>
                <w:sz w:val="22"/>
              </w:rPr>
              <w:t>200</w:t>
            </w:r>
          </w:p>
        </w:tc>
      </w:tr>
      <w:tr w:rsidR="002D7F04">
        <w:tc>
          <w:tcPr>
            <w:tcW w:w="4103" w:type="pct"/>
          </w:tcPr>
          <w:p w:rsidR="002D7F04" w:rsidRDefault="00020E9E">
            <w:pPr>
              <w:jc w:val="both"/>
              <w:rPr>
                <w:rFonts w:ascii="Arial" w:hAnsi="Arial" w:cs="Arial"/>
                <w:sz w:val="22"/>
              </w:rPr>
            </w:pPr>
            <w:r>
              <w:rPr>
                <w:rFonts w:ascii="Arial" w:hAnsi="Arial" w:cs="Arial"/>
                <w:sz w:val="22"/>
              </w:rPr>
              <w:t>zamenjava dotrajanih oprimkov in blazin</w:t>
            </w:r>
          </w:p>
        </w:tc>
        <w:tc>
          <w:tcPr>
            <w:tcW w:w="897" w:type="pct"/>
          </w:tcPr>
          <w:p w:rsidR="002D7F04" w:rsidRDefault="00020E9E">
            <w:pPr>
              <w:jc w:val="right"/>
              <w:rPr>
                <w:rFonts w:ascii="Arial" w:hAnsi="Arial" w:cs="Arial"/>
                <w:sz w:val="22"/>
              </w:rPr>
            </w:pPr>
            <w:r>
              <w:rPr>
                <w:rFonts w:ascii="Arial" w:hAnsi="Arial" w:cs="Arial"/>
                <w:sz w:val="22"/>
              </w:rPr>
              <w:t>1000</w:t>
            </w:r>
          </w:p>
        </w:tc>
      </w:tr>
      <w:tr w:rsidR="002D7F04">
        <w:tc>
          <w:tcPr>
            <w:tcW w:w="4103" w:type="pct"/>
          </w:tcPr>
          <w:p w:rsidR="002D7F04" w:rsidRDefault="00020E9E">
            <w:pPr>
              <w:jc w:val="right"/>
              <w:rPr>
                <w:rFonts w:ascii="Arial" w:hAnsi="Arial" w:cs="Arial"/>
                <w:sz w:val="22"/>
              </w:rPr>
            </w:pPr>
            <w:r>
              <w:rPr>
                <w:rFonts w:ascii="Arial" w:hAnsi="Arial" w:cs="Arial"/>
                <w:sz w:val="22"/>
              </w:rPr>
              <w:t>skupaj</w:t>
            </w:r>
          </w:p>
        </w:tc>
        <w:tc>
          <w:tcPr>
            <w:tcW w:w="897" w:type="pct"/>
          </w:tcPr>
          <w:p w:rsidR="002D7F04" w:rsidRDefault="00020E9E">
            <w:pPr>
              <w:jc w:val="right"/>
              <w:rPr>
                <w:rFonts w:ascii="Arial" w:hAnsi="Arial" w:cs="Arial"/>
                <w:sz w:val="22"/>
              </w:rPr>
            </w:pPr>
            <w:r>
              <w:fldChar w:fldCharType="begin"/>
            </w:r>
            <w:r>
              <w:instrText xml:space="preserve"> =SUM(ABOVE) </w:instrText>
            </w:r>
            <w:r>
              <w:fldChar w:fldCharType="separate"/>
            </w:r>
            <w:r>
              <w:rPr>
                <w:rFonts w:ascii="Arial" w:hAnsi="Arial" w:cs="Arial"/>
                <w:sz w:val="22"/>
              </w:rPr>
              <w:t>1700</w:t>
            </w:r>
            <w:r>
              <w:fldChar w:fldCharType="end"/>
            </w:r>
          </w:p>
        </w:tc>
      </w:tr>
    </w:tbl>
    <w:p w:rsidR="002D7F04" w:rsidRDefault="002D7F04">
      <w:pPr>
        <w:pStyle w:val="Header"/>
        <w:tabs>
          <w:tab w:val="clear" w:pos="4536"/>
          <w:tab w:val="clear" w:pos="9072"/>
        </w:tabs>
        <w:rPr>
          <w:rFonts w:ascii="Arial" w:hAnsi="Arial" w:cs="Arial"/>
          <w:b/>
        </w:rPr>
      </w:pPr>
    </w:p>
    <w:p w:rsidR="002D7F04" w:rsidRDefault="00020E9E">
      <w:pPr>
        <w:pStyle w:val="Header"/>
        <w:pBdr>
          <w:top w:val="single" w:sz="4" w:space="0" w:color="auto"/>
          <w:left w:val="single" w:sz="4" w:space="0" w:color="auto"/>
          <w:bottom w:val="single" w:sz="4" w:space="0" w:color="auto"/>
          <w:right w:val="single" w:sz="4" w:space="0" w:color="auto"/>
        </w:pBdr>
        <w:tabs>
          <w:tab w:val="clear" w:pos="4536"/>
          <w:tab w:val="clear" w:pos="9072"/>
        </w:tabs>
        <w:rPr>
          <w:rFonts w:ascii="Arial" w:hAnsi="Arial" w:cs="Arial"/>
          <w:b/>
        </w:rPr>
      </w:pPr>
      <w:r>
        <w:rPr>
          <w:rFonts w:ascii="Arial" w:hAnsi="Arial" w:cs="Arial"/>
          <w:b/>
        </w:rPr>
        <w:t>9 ENOTA ZA REŠEVANJE IZ VIŠIN IN RUŠEVIN</w:t>
      </w:r>
    </w:p>
    <w:p w:rsidR="002D7F04" w:rsidRDefault="00020E9E">
      <w:pPr>
        <w:pStyle w:val="BodyText"/>
        <w:rPr>
          <w:rFonts w:cs="Arial"/>
        </w:rPr>
      </w:pPr>
      <w:r>
        <w:rPr>
          <w:rFonts w:cs="Arial"/>
        </w:rPr>
        <w:t xml:space="preserve">V skladu s 3. členom Pogodbe o opravljanju nalog zaščite in reševanja, številka 85100-7/95-30, ki sta jo 9. 10. 1995 sklenila Planinsko društvo Domžale in Občina Domžale deluje v </w:t>
      </w:r>
      <w:r>
        <w:rPr>
          <w:rFonts w:cs="Arial"/>
        </w:rPr>
        <w:t>Planinskem društvu Domžale enota za reševanje iz višin in ruševin. Enota izvaja naloge zaščite in reševanja v okviru sistema zaščite in reševanja Občine Domžale. Enota šteje deset ljudi, vodja enote</w:t>
      </w:r>
      <w:r>
        <w:rPr>
          <w:rFonts w:cs="Arial"/>
          <w:b/>
        </w:rPr>
        <w:t xml:space="preserve"> </w:t>
      </w:r>
      <w:r>
        <w:rPr>
          <w:rFonts w:cs="Arial"/>
        </w:rPr>
        <w:t>je Silvo Karo, namestnik pa Primož Bečan. V letu 2008 pre</w:t>
      </w:r>
      <w:r>
        <w:rPr>
          <w:rFonts w:cs="Arial"/>
        </w:rPr>
        <w:t>dvideva enota poleg rednega usposabljanja tudi nakup opreme. Vrednost programa je 2.680 €. V letu 2008 bomo v enoto skušali vključiti nove člane.</w:t>
      </w:r>
    </w:p>
    <w:p w:rsidR="002D7F04" w:rsidRDefault="002D7F04">
      <w:pPr>
        <w:rPr>
          <w:rFonts w:ascii="Arial" w:hAnsi="Arial" w:cs="Arial"/>
          <w:sz w:val="22"/>
        </w:rPr>
      </w:pPr>
    </w:p>
    <w:p w:rsidR="002D7F04" w:rsidRDefault="00020E9E">
      <w:pPr>
        <w:pStyle w:val="Heading7"/>
        <w:pBdr>
          <w:top w:val="single" w:sz="4" w:space="0" w:color="auto"/>
          <w:left w:val="single" w:sz="4" w:space="0" w:color="auto"/>
          <w:bottom w:val="single" w:sz="4" w:space="0" w:color="auto"/>
          <w:right w:val="single" w:sz="4" w:space="0" w:color="auto"/>
        </w:pBdr>
        <w:tabs>
          <w:tab w:val="clear" w:pos="0"/>
        </w:tabs>
        <w:rPr>
          <w:rFonts w:cs="Arial"/>
        </w:rPr>
      </w:pPr>
      <w:r>
        <w:rPr>
          <w:rFonts w:cs="Arial"/>
        </w:rPr>
        <w:t>10 ČLANSKI SERVIS</w:t>
      </w:r>
    </w:p>
    <w:p w:rsidR="002D7F04" w:rsidRDefault="002D7F04">
      <w:pPr>
        <w:jc w:val="both"/>
        <w:rPr>
          <w:rFonts w:ascii="Arial" w:hAnsi="Arial" w:cs="Arial"/>
          <w:sz w:val="22"/>
        </w:rPr>
      </w:pPr>
    </w:p>
    <w:p w:rsidR="002D7F04" w:rsidRDefault="00020E9E">
      <w:pPr>
        <w:pStyle w:val="Heading4"/>
        <w:rPr>
          <w:rFonts w:cs="Arial"/>
          <w:b w:val="0"/>
        </w:rPr>
      </w:pPr>
      <w:r>
        <w:rPr>
          <w:rFonts w:cs="Arial"/>
        </w:rPr>
        <w:t>10.1 Gorniško svetovanje in knjižnica</w:t>
      </w:r>
    </w:p>
    <w:p w:rsidR="002D7F04" w:rsidRDefault="00020E9E">
      <w:pPr>
        <w:pStyle w:val="BodyText"/>
        <w:rPr>
          <w:rFonts w:cs="Arial"/>
        </w:rPr>
      </w:pPr>
      <w:r>
        <w:rPr>
          <w:rFonts w:cs="Arial"/>
        </w:rPr>
        <w:t>Članom dajemo brezplačne informacije o izvajanju gor</w:t>
      </w:r>
      <w:r>
        <w:rPr>
          <w:rFonts w:cs="Arial"/>
        </w:rPr>
        <w:t xml:space="preserve">niške dejavnosti, svetujemo o izberi in načrtovanju izletov, posredujemo napotke glede varnejšega gibanja in izbora ustrezne opreme. V društveni knjižnici si lahko člani brezplačno izposodijo večino strokovne literature, vodnikov in zemljevidov slovenskih </w:t>
      </w:r>
      <w:r>
        <w:rPr>
          <w:rFonts w:cs="Arial"/>
        </w:rPr>
        <w:t xml:space="preserve">gorskih skupin. Med revijami naročamo Planinski vestnik, Šport mladih in Šport. Za svetovanje in izposojo se člani in članice v času uradnih ur obrnejo na načelnike posameznih odsekov ali tajnico. Seznam knjižničnega gradiva je objavljen na spletni strani </w:t>
      </w:r>
      <w:r>
        <w:rPr>
          <w:rFonts w:cs="Arial"/>
        </w:rPr>
        <w:t>in ga posodabljamo dvakrat letno.</w:t>
      </w:r>
    </w:p>
    <w:p w:rsidR="002D7F04" w:rsidRDefault="002D7F04">
      <w:pPr>
        <w:rPr>
          <w:rFonts w:ascii="Arial" w:hAnsi="Arial" w:cs="Arial"/>
          <w:sz w:val="22"/>
        </w:rPr>
      </w:pPr>
    </w:p>
    <w:p w:rsidR="002D7F04" w:rsidRDefault="00020E9E">
      <w:pPr>
        <w:pStyle w:val="BodyText"/>
        <w:tabs>
          <w:tab w:val="left" w:pos="1148"/>
          <w:tab w:val="left" w:pos="2295"/>
          <w:tab w:val="left" w:pos="3442"/>
        </w:tabs>
        <w:rPr>
          <w:rFonts w:cs="Arial"/>
          <w:lang w:eastAsia="ar-SA"/>
        </w:rPr>
      </w:pPr>
      <w:r>
        <w:rPr>
          <w:rFonts w:cs="Arial"/>
          <w:lang w:eastAsia="ar-SA"/>
        </w:rPr>
        <w:lastRenderedPageBreak/>
        <w:t>Mladinski odsek bo v letu 2008 posodobil svojo knjižico (vodniki, planinski zemljevidi, učbeniki in priročniki).</w:t>
      </w:r>
      <w:r>
        <w:rPr>
          <w:rFonts w:cs="Arial"/>
        </w:rPr>
        <w:t xml:space="preserve"> Tudi alpinistični in športno plezalni odsek načrtujeta nakup knjig, ki bodo izšle na področju alpinizma in š</w:t>
      </w:r>
      <w:r>
        <w:rPr>
          <w:rFonts w:cs="Arial"/>
        </w:rPr>
        <w:t>portnega plezanja.</w:t>
      </w:r>
    </w:p>
    <w:p w:rsidR="002D7F04" w:rsidRDefault="002D7F04">
      <w:pPr>
        <w:rPr>
          <w:rFonts w:ascii="Arial" w:hAnsi="Arial" w:cs="Arial"/>
          <w:sz w:val="22"/>
        </w:rPr>
      </w:pPr>
    </w:p>
    <w:p w:rsidR="002D7F04" w:rsidRDefault="00020E9E">
      <w:pPr>
        <w:pStyle w:val="Heading4"/>
        <w:rPr>
          <w:rFonts w:cs="Arial"/>
          <w:b w:val="0"/>
        </w:rPr>
      </w:pPr>
      <w:r>
        <w:rPr>
          <w:rFonts w:cs="Arial"/>
        </w:rPr>
        <w:t>10.2 Izposoja tehnične gorniške opreme</w:t>
      </w:r>
    </w:p>
    <w:p w:rsidR="002D7F04" w:rsidRDefault="00020E9E">
      <w:pPr>
        <w:jc w:val="both"/>
        <w:rPr>
          <w:rFonts w:ascii="Arial" w:hAnsi="Arial" w:cs="Arial"/>
          <w:sz w:val="22"/>
        </w:rPr>
      </w:pPr>
      <w:r>
        <w:rPr>
          <w:rFonts w:ascii="Arial" w:hAnsi="Arial" w:cs="Arial"/>
          <w:sz w:val="22"/>
        </w:rPr>
        <w:t>Vsi člani in članice, ki se šele začenjajo ukvarjati z zahtevnejšim gorništvom oziroma s hojo in plezanjem po zelo zahtevnih poteh, kjer je priporočena uporaba samovarovalnega sestava (plezalni pas</w:t>
      </w:r>
      <w:r>
        <w:rPr>
          <w:rFonts w:ascii="Arial" w:hAnsi="Arial" w:cs="Arial"/>
          <w:sz w:val="22"/>
        </w:rPr>
        <w:t>, čelada, zaviralna ploščica, vrv, dve vponki, zaščitne rokavice ob ustrezni osebni opremi) si lahko za posamezno turo sposodijo društveno opremo. Izposojamo tudi lavinski žolni. O izposoji se člani dogovorijo v času uradnih ur.</w:t>
      </w:r>
    </w:p>
    <w:p w:rsidR="002D7F04" w:rsidRDefault="002D7F04">
      <w:pPr>
        <w:pStyle w:val="BodyText"/>
        <w:tabs>
          <w:tab w:val="left" w:pos="1148"/>
          <w:tab w:val="left" w:pos="2295"/>
          <w:tab w:val="left" w:pos="3442"/>
        </w:tabs>
        <w:rPr>
          <w:rFonts w:cs="Arial"/>
        </w:rPr>
      </w:pPr>
    </w:p>
    <w:p w:rsidR="002D7F04" w:rsidRDefault="00020E9E">
      <w:pPr>
        <w:pStyle w:val="BodyText"/>
        <w:tabs>
          <w:tab w:val="left" w:pos="1148"/>
          <w:tab w:val="left" w:pos="2295"/>
          <w:tab w:val="left" w:pos="3442"/>
        </w:tabs>
        <w:rPr>
          <w:rFonts w:cs="Arial"/>
        </w:rPr>
      </w:pPr>
      <w:r>
        <w:rPr>
          <w:rFonts w:cs="Arial"/>
        </w:rPr>
        <w:t>Alpinistični in športno pl</w:t>
      </w:r>
      <w:r>
        <w:rPr>
          <w:rFonts w:cs="Arial"/>
        </w:rPr>
        <w:t>ezalni odsek načrtujeta nakup opreme za šole športnega plezanja (vrvi, čelade, plezalni pasovi, varovala in kompleti).</w:t>
      </w:r>
    </w:p>
    <w:p w:rsidR="002D7F04" w:rsidRDefault="002D7F04">
      <w:pPr>
        <w:jc w:val="both"/>
        <w:rPr>
          <w:rFonts w:ascii="Arial" w:hAnsi="Arial" w:cs="Arial"/>
          <w:sz w:val="22"/>
        </w:rPr>
      </w:pPr>
    </w:p>
    <w:p w:rsidR="002D7F04" w:rsidRDefault="00020E9E">
      <w:pPr>
        <w:pStyle w:val="BodyText"/>
        <w:rPr>
          <w:rFonts w:cs="Arial"/>
        </w:rPr>
      </w:pPr>
      <w:r>
        <w:rPr>
          <w:rFonts w:cs="Arial"/>
        </w:rPr>
        <w:t>Mladinski odsek v letu 2008 načrtuje prenovo taborne opreme v vrednosti 1500 €: nakup treh novih šotorov, posodobitev kuhinjskega invent</w:t>
      </w:r>
      <w:r>
        <w:rPr>
          <w:rFonts w:cs="Arial"/>
        </w:rPr>
        <w:t>arja in dokup nujne tehnične opreme (plezalni pasovi, samovarovalni kompleti).</w:t>
      </w:r>
    </w:p>
    <w:p w:rsidR="002D7F04" w:rsidRDefault="002D7F04">
      <w:pPr>
        <w:jc w:val="both"/>
        <w:rPr>
          <w:rFonts w:ascii="Arial" w:hAnsi="Arial" w:cs="Arial"/>
          <w:sz w:val="22"/>
        </w:rPr>
      </w:pPr>
    </w:p>
    <w:p w:rsidR="002D7F04" w:rsidRDefault="00020E9E">
      <w:pPr>
        <w:pStyle w:val="Heading7"/>
        <w:tabs>
          <w:tab w:val="clear" w:pos="0"/>
        </w:tabs>
        <w:rPr>
          <w:rFonts w:cs="Arial"/>
        </w:rPr>
      </w:pPr>
      <w:r>
        <w:rPr>
          <w:rFonts w:cs="Arial"/>
        </w:rPr>
        <w:t>11 SODELOVANJE IZVEN DRUŠTVA</w:t>
      </w:r>
    </w:p>
    <w:p w:rsidR="002D7F04" w:rsidRDefault="00020E9E">
      <w:pPr>
        <w:pStyle w:val="BodyText"/>
        <w:tabs>
          <w:tab w:val="num" w:pos="0"/>
        </w:tabs>
        <w:rPr>
          <w:rFonts w:cs="Arial"/>
        </w:rPr>
      </w:pPr>
      <w:r>
        <w:rPr>
          <w:rFonts w:cs="Arial"/>
        </w:rPr>
        <w:t xml:space="preserve">V okviru skupnih izletov in srečanj načrtujemo povezovanje z mladinskimi odseki iz Slovenije. Udeležili se bomo Zbora mladinskih odsekov Mladinske </w:t>
      </w:r>
      <w:r>
        <w:rPr>
          <w:rFonts w:cs="Arial"/>
        </w:rPr>
        <w:t>komisije Planinske zveze Slovenije, Zbora alpinističnih odsekov Komisije za alpinizem Planinske zveze Slovenije in Skupščine Planinske zveze Slovenije. Redno bomo sodelovali na sejah Meddruštvenega odbora Kamniško bistriškega območja Planinske zveze Sloven</w:t>
      </w:r>
      <w:r>
        <w:rPr>
          <w:rFonts w:cs="Arial"/>
        </w:rPr>
        <w:t>ije.</w:t>
      </w:r>
    </w:p>
    <w:p w:rsidR="002D7F04" w:rsidRDefault="002D7F04">
      <w:pPr>
        <w:pStyle w:val="BodyText"/>
        <w:tabs>
          <w:tab w:val="num" w:pos="0"/>
        </w:tabs>
        <w:rPr>
          <w:rFonts w:cs="Arial"/>
        </w:rPr>
      </w:pPr>
    </w:p>
    <w:p w:rsidR="002D7F04" w:rsidRDefault="00020E9E">
      <w:pPr>
        <w:pStyle w:val="BodyTextIndent2"/>
      </w:pPr>
      <w:r>
        <w:t>Na občinski ravni bomo sodelovali z Zavodom za šport in rekreacijo Domžale in Rodom skalnih taborov Domžale.</w:t>
      </w:r>
    </w:p>
    <w:p w:rsidR="002D7F04" w:rsidRDefault="002D7F04">
      <w:pPr>
        <w:pStyle w:val="BodyText"/>
        <w:tabs>
          <w:tab w:val="num" w:pos="0"/>
        </w:tabs>
        <w:rPr>
          <w:rFonts w:cs="Arial"/>
        </w:rPr>
      </w:pPr>
    </w:p>
    <w:p w:rsidR="002D7F04" w:rsidRDefault="00020E9E">
      <w:pPr>
        <w:pStyle w:val="Heading4"/>
        <w:rPr>
          <w:rFonts w:cs="Arial"/>
        </w:rPr>
      </w:pPr>
      <w:r>
        <w:rPr>
          <w:rFonts w:cs="Arial"/>
        </w:rPr>
        <w:t>12 DELOVANJE ČLANOV V RAZLIČNIH ORGANIH</w:t>
      </w:r>
    </w:p>
    <w:p w:rsidR="002D7F04" w:rsidRDefault="00020E9E">
      <w:pPr>
        <w:pStyle w:val="BodyText"/>
        <w:tabs>
          <w:tab w:val="num" w:pos="0"/>
        </w:tabs>
        <w:rPr>
          <w:rFonts w:cs="Arial"/>
        </w:rPr>
      </w:pPr>
      <w:r>
        <w:rPr>
          <w:rFonts w:cs="Arial"/>
        </w:rPr>
        <w:t>Člani društva bodo sodelovali v organih planinske in športnih organizacij in pri izvedbi različnih u</w:t>
      </w:r>
      <w:r>
        <w:rPr>
          <w:rFonts w:cs="Arial"/>
        </w:rPr>
        <w:t>sposabljanj Planinske zveze Slovenije.</w:t>
      </w:r>
    </w:p>
    <w:p w:rsidR="002D7F04" w:rsidRDefault="002D7F04">
      <w:pPr>
        <w:jc w:val="both"/>
        <w:rPr>
          <w:rFonts w:ascii="Arial" w:hAnsi="Arial" w:cs="Arial"/>
          <w:sz w:val="22"/>
        </w:rPr>
      </w:pPr>
    </w:p>
    <w:p w:rsidR="002D7F04" w:rsidRDefault="00020E9E">
      <w:pPr>
        <w:jc w:val="both"/>
        <w:rPr>
          <w:rFonts w:ascii="Arial" w:hAnsi="Arial" w:cs="Arial"/>
          <w:b/>
          <w:i/>
          <w:sz w:val="22"/>
        </w:rPr>
      </w:pPr>
      <w:r>
        <w:rPr>
          <w:rFonts w:ascii="Arial" w:hAnsi="Arial" w:cs="Arial"/>
          <w:sz w:val="22"/>
        </w:rPr>
        <w:t xml:space="preserve">Preglednica 33: </w:t>
      </w:r>
      <w:r>
        <w:rPr>
          <w:rFonts w:ascii="Arial" w:hAnsi="Arial" w:cs="Arial"/>
          <w:b/>
          <w:i/>
          <w:sz w:val="22"/>
        </w:rPr>
        <w:t>Sodelovanje članov izven društva.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019"/>
      </w:tblGrid>
      <w:tr w:rsidR="002D7F04">
        <w:tc>
          <w:tcPr>
            <w:tcW w:w="1127" w:type="pct"/>
          </w:tcPr>
          <w:p w:rsidR="002D7F04" w:rsidRDefault="00020E9E">
            <w:pPr>
              <w:jc w:val="both"/>
              <w:rPr>
                <w:rFonts w:ascii="Arial" w:hAnsi="Arial" w:cs="Arial"/>
                <w:sz w:val="22"/>
              </w:rPr>
            </w:pPr>
            <w:r>
              <w:rPr>
                <w:rFonts w:ascii="Arial" w:hAnsi="Arial" w:cs="Arial"/>
                <w:sz w:val="22"/>
              </w:rPr>
              <w:t>ime in priimek</w:t>
            </w:r>
          </w:p>
        </w:tc>
        <w:tc>
          <w:tcPr>
            <w:tcW w:w="3873" w:type="pct"/>
          </w:tcPr>
          <w:p w:rsidR="002D7F04" w:rsidRDefault="00020E9E">
            <w:pPr>
              <w:jc w:val="both"/>
              <w:rPr>
                <w:rFonts w:ascii="Arial" w:hAnsi="Arial" w:cs="Arial"/>
                <w:sz w:val="22"/>
              </w:rPr>
            </w:pPr>
            <w:r>
              <w:rPr>
                <w:rFonts w:ascii="Arial" w:hAnsi="Arial" w:cs="Arial"/>
                <w:sz w:val="22"/>
              </w:rPr>
              <w:t>naloga, članstvo v organu</w:t>
            </w:r>
          </w:p>
        </w:tc>
      </w:tr>
      <w:tr w:rsidR="002D7F04">
        <w:tc>
          <w:tcPr>
            <w:tcW w:w="1127" w:type="pct"/>
          </w:tcPr>
          <w:p w:rsidR="002D7F04" w:rsidRDefault="00020E9E">
            <w:pPr>
              <w:jc w:val="both"/>
              <w:rPr>
                <w:rFonts w:ascii="Arial" w:hAnsi="Arial" w:cs="Arial"/>
                <w:sz w:val="22"/>
              </w:rPr>
            </w:pPr>
            <w:r>
              <w:rPr>
                <w:rFonts w:ascii="Arial" w:hAnsi="Arial" w:cs="Arial"/>
                <w:sz w:val="22"/>
              </w:rPr>
              <w:t xml:space="preserve">Blaž Češka </w:t>
            </w:r>
          </w:p>
        </w:tc>
        <w:tc>
          <w:tcPr>
            <w:tcW w:w="3873" w:type="pct"/>
          </w:tcPr>
          <w:p w:rsidR="002D7F04" w:rsidRDefault="00020E9E">
            <w:pPr>
              <w:jc w:val="both"/>
              <w:rPr>
                <w:rFonts w:ascii="Arial" w:hAnsi="Arial" w:cs="Arial"/>
                <w:sz w:val="22"/>
              </w:rPr>
            </w:pPr>
            <w:r>
              <w:rPr>
                <w:rFonts w:ascii="Arial" w:hAnsi="Arial" w:cs="Arial"/>
                <w:sz w:val="22"/>
              </w:rPr>
              <w:t xml:space="preserve">vodja pokrajinskega odbora mladinskih odsekov Kamniško bistriškega Meddruštvenega odbora planinskih društev </w:t>
            </w:r>
            <w:r>
              <w:rPr>
                <w:rFonts w:ascii="Arial" w:hAnsi="Arial" w:cs="Arial"/>
                <w:sz w:val="22"/>
              </w:rPr>
              <w:t>Planinske zveze Slovenije</w:t>
            </w:r>
          </w:p>
        </w:tc>
      </w:tr>
      <w:tr w:rsidR="002D7F04">
        <w:tc>
          <w:tcPr>
            <w:tcW w:w="1127" w:type="pct"/>
          </w:tcPr>
          <w:p w:rsidR="002D7F04" w:rsidRDefault="00020E9E">
            <w:pPr>
              <w:jc w:val="both"/>
              <w:rPr>
                <w:rFonts w:ascii="Arial" w:hAnsi="Arial" w:cs="Arial"/>
                <w:sz w:val="22"/>
              </w:rPr>
            </w:pPr>
            <w:r>
              <w:rPr>
                <w:rFonts w:ascii="Arial" w:hAnsi="Arial" w:cs="Arial"/>
                <w:sz w:val="22"/>
              </w:rPr>
              <w:t xml:space="preserve">Tadeja Češka </w:t>
            </w:r>
          </w:p>
        </w:tc>
        <w:tc>
          <w:tcPr>
            <w:tcW w:w="3873" w:type="pct"/>
          </w:tcPr>
          <w:p w:rsidR="002D7F04" w:rsidRDefault="00020E9E">
            <w:pPr>
              <w:jc w:val="both"/>
              <w:rPr>
                <w:rFonts w:ascii="Arial" w:hAnsi="Arial" w:cs="Arial"/>
                <w:sz w:val="22"/>
              </w:rPr>
            </w:pPr>
            <w:r>
              <w:rPr>
                <w:rFonts w:ascii="Arial" w:hAnsi="Arial" w:cs="Arial"/>
                <w:sz w:val="22"/>
              </w:rPr>
              <w:t>članica odbora mentorjev planinskih skupin Mladinske komisije Planinske zveze Slovenije</w:t>
            </w:r>
          </w:p>
        </w:tc>
      </w:tr>
      <w:tr w:rsidR="002D7F04">
        <w:tc>
          <w:tcPr>
            <w:tcW w:w="1127" w:type="pct"/>
          </w:tcPr>
          <w:p w:rsidR="002D7F04" w:rsidRDefault="00020E9E">
            <w:pPr>
              <w:pStyle w:val="BodyTextIndent3"/>
              <w:ind w:left="0" w:firstLine="0"/>
            </w:pPr>
            <w:r>
              <w:t xml:space="preserve">Andrej Pečjak </w:t>
            </w:r>
          </w:p>
        </w:tc>
        <w:tc>
          <w:tcPr>
            <w:tcW w:w="3873" w:type="pct"/>
          </w:tcPr>
          <w:p w:rsidR="002D7F04" w:rsidRDefault="00020E9E">
            <w:pPr>
              <w:pStyle w:val="BodyTextIndent3"/>
              <w:ind w:left="0" w:firstLine="0"/>
            </w:pPr>
            <w:r>
              <w:t>član podkomisije za tekmovalno ledno plezanje Komisije za alpinizem Planinske zveze Slovenije in njen predstavn</w:t>
            </w:r>
            <w:r>
              <w:t>ik v komisiji za tekmovalno ledno plezanje Mednarodne zveze gorniških organizacij</w:t>
            </w:r>
          </w:p>
        </w:tc>
      </w:tr>
      <w:tr w:rsidR="002D7F04">
        <w:tc>
          <w:tcPr>
            <w:tcW w:w="1127" w:type="pct"/>
          </w:tcPr>
          <w:p w:rsidR="002D7F04" w:rsidRDefault="00020E9E">
            <w:pPr>
              <w:jc w:val="both"/>
              <w:rPr>
                <w:rFonts w:ascii="Arial" w:hAnsi="Arial" w:cs="Arial"/>
                <w:sz w:val="22"/>
              </w:rPr>
            </w:pPr>
            <w:r>
              <w:rPr>
                <w:rFonts w:ascii="Arial" w:hAnsi="Arial" w:cs="Arial"/>
                <w:sz w:val="22"/>
              </w:rPr>
              <w:t xml:space="preserve">Borut Peršolja </w:t>
            </w:r>
          </w:p>
        </w:tc>
        <w:tc>
          <w:tcPr>
            <w:tcW w:w="3873" w:type="pct"/>
          </w:tcPr>
          <w:p w:rsidR="002D7F04" w:rsidRDefault="00020E9E">
            <w:pPr>
              <w:jc w:val="both"/>
              <w:rPr>
                <w:rFonts w:ascii="Arial" w:hAnsi="Arial" w:cs="Arial"/>
                <w:sz w:val="22"/>
              </w:rPr>
            </w:pPr>
            <w:r>
              <w:rPr>
                <w:rFonts w:ascii="Arial" w:hAnsi="Arial" w:cs="Arial"/>
                <w:sz w:val="22"/>
              </w:rPr>
              <w:t>član upravnega odbora Planinske zveze Slovenije in zunanji sodelavec Katedre za gorništvo, športno plezanje in aktivnosti v naravi Fakultete za šport Univerz</w:t>
            </w:r>
            <w:r>
              <w:rPr>
                <w:rFonts w:ascii="Arial" w:hAnsi="Arial" w:cs="Arial"/>
                <w:sz w:val="22"/>
              </w:rPr>
              <w:t>e v Ljubljani</w:t>
            </w:r>
          </w:p>
        </w:tc>
      </w:tr>
      <w:tr w:rsidR="002D7F04">
        <w:tc>
          <w:tcPr>
            <w:tcW w:w="1127" w:type="pct"/>
          </w:tcPr>
          <w:p w:rsidR="002D7F04" w:rsidRDefault="00020E9E">
            <w:pPr>
              <w:pStyle w:val="BodyText"/>
              <w:rPr>
                <w:rFonts w:cs="Arial"/>
              </w:rPr>
            </w:pPr>
            <w:r>
              <w:rPr>
                <w:rFonts w:cs="Arial"/>
              </w:rPr>
              <w:t xml:space="preserve">Alojz Pirnat ml. </w:t>
            </w:r>
          </w:p>
        </w:tc>
        <w:tc>
          <w:tcPr>
            <w:tcW w:w="3873" w:type="pct"/>
          </w:tcPr>
          <w:p w:rsidR="002D7F04" w:rsidRDefault="00020E9E">
            <w:pPr>
              <w:pStyle w:val="BodyText"/>
              <w:rPr>
                <w:rFonts w:cs="Arial"/>
              </w:rPr>
            </w:pPr>
            <w:r>
              <w:rPr>
                <w:rFonts w:cs="Arial"/>
              </w:rPr>
              <w:t>član tehnične podkomisije Komisije za planinske poti Planinske zveze Slovenije in vodja območne markacijske skupine</w:t>
            </w:r>
          </w:p>
        </w:tc>
      </w:tr>
      <w:tr w:rsidR="002D7F04">
        <w:tc>
          <w:tcPr>
            <w:tcW w:w="1127" w:type="pct"/>
          </w:tcPr>
          <w:p w:rsidR="002D7F04" w:rsidRDefault="00020E9E">
            <w:pPr>
              <w:pStyle w:val="BodyTextIndent3"/>
              <w:ind w:left="0" w:firstLine="0"/>
            </w:pPr>
            <w:r>
              <w:t xml:space="preserve">Dušan Prašnikar </w:t>
            </w:r>
          </w:p>
        </w:tc>
        <w:tc>
          <w:tcPr>
            <w:tcW w:w="3873" w:type="pct"/>
          </w:tcPr>
          <w:p w:rsidR="002D7F04" w:rsidRDefault="00020E9E">
            <w:pPr>
              <w:pStyle w:val="BodyTextIndent3"/>
              <w:ind w:left="0" w:firstLine="0"/>
            </w:pPr>
            <w:r>
              <w:t>vodja odbora za orientacijo Mladinske komisije Planinske zveze Slovenije in član Komisije</w:t>
            </w:r>
            <w:r>
              <w:t xml:space="preserve"> za usposabljanje in preventivo Planinske zveze Slovenije</w:t>
            </w:r>
          </w:p>
        </w:tc>
      </w:tr>
      <w:tr w:rsidR="002D7F04">
        <w:tc>
          <w:tcPr>
            <w:tcW w:w="1127" w:type="pct"/>
          </w:tcPr>
          <w:p w:rsidR="002D7F04" w:rsidRDefault="00020E9E">
            <w:pPr>
              <w:pStyle w:val="BodyTextIndent3"/>
              <w:ind w:left="0" w:firstLine="0"/>
            </w:pPr>
            <w:r>
              <w:t>AnaMarija Šegina</w:t>
            </w:r>
          </w:p>
        </w:tc>
        <w:tc>
          <w:tcPr>
            <w:tcW w:w="3873" w:type="pct"/>
          </w:tcPr>
          <w:p w:rsidR="002D7F04" w:rsidRDefault="00020E9E">
            <w:pPr>
              <w:pStyle w:val="BodyTextIndent3"/>
              <w:ind w:left="0" w:firstLine="0"/>
            </w:pPr>
            <w:r>
              <w:t>strokovna sodelavka društva Cipra Slovenija</w:t>
            </w:r>
          </w:p>
        </w:tc>
      </w:tr>
    </w:tbl>
    <w:p w:rsidR="002D7F04" w:rsidRDefault="002D7F04">
      <w:pPr>
        <w:jc w:val="both"/>
        <w:rPr>
          <w:rFonts w:ascii="Arial" w:hAnsi="Arial" w:cs="Arial"/>
          <w:sz w:val="22"/>
        </w:rPr>
      </w:pPr>
    </w:p>
    <w:p w:rsidR="002D7F04" w:rsidRDefault="00020E9E">
      <w:pPr>
        <w:jc w:val="both"/>
        <w:rPr>
          <w:rFonts w:ascii="Arial" w:hAnsi="Arial" w:cs="Arial"/>
          <w:sz w:val="22"/>
        </w:rPr>
      </w:pPr>
      <w:r>
        <w:rPr>
          <w:rFonts w:ascii="Arial" w:hAnsi="Arial" w:cs="Arial"/>
          <w:sz w:val="22"/>
        </w:rPr>
        <w:t>Tadeja Češka, Lili Jazbec, Milan Jazbec, Klemen Miklič, Borut Peršolja, Alojz Pirnat ml. in Dušan Prašnikar kot predavatelji in inštru</w:t>
      </w:r>
      <w:r>
        <w:rPr>
          <w:rFonts w:ascii="Arial" w:hAnsi="Arial" w:cs="Arial"/>
          <w:sz w:val="22"/>
        </w:rPr>
        <w:t>ktorji sodelujejo pri izvedbi različnih usposabljanj Planinske zveze Slovenije.</w:t>
      </w:r>
    </w:p>
    <w:p w:rsidR="002D7F04" w:rsidRDefault="002D7F04">
      <w:pPr>
        <w:jc w:val="both"/>
        <w:rPr>
          <w:rFonts w:ascii="Arial" w:hAnsi="Arial" w:cs="Arial"/>
          <w:sz w:val="22"/>
        </w:rPr>
      </w:pPr>
    </w:p>
    <w:p w:rsidR="002D7F04" w:rsidRDefault="00020E9E">
      <w:pPr>
        <w:jc w:val="center"/>
        <w:rPr>
          <w:rFonts w:ascii="Arial" w:hAnsi="Arial" w:cs="Arial"/>
          <w:sz w:val="22"/>
        </w:rPr>
      </w:pPr>
      <w:r>
        <w:rPr>
          <w:rFonts w:ascii="Arial" w:hAnsi="Arial" w:cs="Arial"/>
          <w:sz w:val="22"/>
        </w:rPr>
        <w:lastRenderedPageBreak/>
        <w:t>***</w:t>
      </w:r>
    </w:p>
    <w:p w:rsidR="002D7F04" w:rsidRDefault="00020E9E">
      <w:pPr>
        <w:pStyle w:val="PlainText"/>
        <w:pBdr>
          <w:top w:val="single" w:sz="4" w:space="0" w:color="auto"/>
          <w:left w:val="single" w:sz="4" w:space="0" w:color="auto"/>
          <w:bottom w:val="single" w:sz="4" w:space="0" w:color="auto"/>
          <w:right w:val="single" w:sz="4" w:space="0" w:color="auto"/>
        </w:pBdr>
        <w:ind w:left="60"/>
        <w:jc w:val="both"/>
        <w:rPr>
          <w:rFonts w:ascii="Arial" w:hAnsi="Arial" w:cs="Arial"/>
          <w:sz w:val="22"/>
        </w:rPr>
      </w:pPr>
      <w:r>
        <w:rPr>
          <w:rFonts w:ascii="Arial" w:hAnsi="Arial" w:cs="Arial"/>
          <w:sz w:val="22"/>
        </w:rPr>
        <w:t xml:space="preserve">Dopolnjevanje programa Planinskega društva Domžale za leto 2008 poteka sproti z odobritvijo na posameznem odseku oziroma z vednostjo načelnika odseka ali predsednika </w:t>
      </w:r>
      <w:r>
        <w:rPr>
          <w:rFonts w:ascii="Arial" w:hAnsi="Arial" w:cs="Arial"/>
          <w:sz w:val="22"/>
        </w:rPr>
        <w:t>Planinskega društva Domžale in kasnejšim soglasjem upravnega odbora Planinskega društva Domžale na prvi redni seji.</w:t>
      </w:r>
    </w:p>
    <w:sectPr w:rsidR="002D7F04">
      <w:headerReference w:type="default" r:id="rId11"/>
      <w:footerReference w:type="even" r:id="rId12"/>
      <w:footerReference w:type="default" r:id="rId13"/>
      <w:type w:val="continuous"/>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9E" w:rsidRDefault="00020E9E">
      <w:r>
        <w:separator/>
      </w:r>
    </w:p>
  </w:endnote>
  <w:endnote w:type="continuationSeparator" w:id="0">
    <w:p w:rsidR="00020E9E" w:rsidRDefault="0002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hand471BT">
    <w:altName w:val="Arial"/>
    <w:charset w:val="00"/>
    <w:family w:val="swiss"/>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04" w:rsidRDefault="00020E9E">
    <w:pPr>
      <w:pStyle w:val="Footer"/>
      <w:ind w:right="360"/>
    </w:pPr>
    <w:r>
      <w:pict>
        <v:rect id="dc97fb5e-861b-4065-b483-ca174168a3da" o:spid="_x0000_s2049" style="position:absolute;margin-left:-1.2pt;margin-top:0;width:50pt;height:50pt;z-index:251658240;mso-position-horizontal:right;mso-position-horizontal-relative:margin" filled="f" stroked="f" strokeweight="0">
          <v:textbox style="mso-fit-shape-to-text:t" inset="0,0,0,0">
            <w:txbxContent>
              <w:p w:rsidR="002D7F04" w:rsidRDefault="00020E9E">
                <w:pPr>
                  <w:pStyle w:val="Footer"/>
                  <w:rPr>
                    <w:rStyle w:val="PageNumber"/>
                  </w:rPr>
                </w:pPr>
                <w:r>
                  <w:fldChar w:fldCharType="begin"/>
                </w:r>
                <w:r>
                  <w:instrText xml:space="preserve">PAGE  </w:instrText>
                </w:r>
                <w:r>
                  <w:fldChar w:fldCharType="separate"/>
                </w:r>
                <w:r>
                  <w:rPr>
                    <w:rStyle w:val="PageNumber"/>
                  </w:rPr>
                  <w:t>*</w:t>
                </w:r>
                <w:r>
                  <w:fldChar w:fldCharType="end"/>
                </w:r>
              </w:p>
            </w:txbxContent>
          </v:textbox>
          <w10:wrap anchorx="page" anchory="page"/>
        </v:rect>
      </w:pict>
    </w:r>
  </w:p>
  <w:p w:rsidR="002D7F04" w:rsidRDefault="002D7F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04" w:rsidRDefault="00020E9E">
    <w:pPr>
      <w:pStyle w:val="Footer"/>
      <w:pBdr>
        <w:top w:val="single" w:sz="4" w:space="0" w:color="auto"/>
      </w:pBdr>
      <w:jc w:val="center"/>
      <w:rPr>
        <w:rFonts w:ascii="Arial" w:hAnsi="Arial" w:cs="Arial"/>
        <w:sz w:val="18"/>
      </w:rPr>
    </w:pPr>
    <w:r>
      <w:pict>
        <v:rect id="cadee0b2-58c3-4a22-abed-19a85f586610" o:spid="_x0000_s2050" style="position:absolute;left:0;text-align:left;margin-left:-1.2pt;margin-top:0;width:50pt;height:50pt;z-index:251657216;mso-position-horizontal:right;mso-position-horizontal-relative:margin" filled="f" stroked="f" strokeweight="0">
          <v:textbox style="mso-fit-shape-to-text:t" inset="0,0,0,0">
            <w:txbxContent>
              <w:p w:rsidR="002D7F04" w:rsidRDefault="00020E9E">
                <w:pPr>
                  <w:pStyle w:val="Footer"/>
                  <w:rPr>
                    <w:rStyle w:val="PageNumber"/>
                    <w:rFonts w:ascii="Arial" w:hAnsi="Arial" w:cs="Arial"/>
                    <w:b/>
                  </w:rPr>
                </w:pPr>
                <w:r>
                  <w:fldChar w:fldCharType="begin"/>
                </w:r>
                <w:r>
                  <w:instrText xml:space="preserve">PAGE  </w:instrText>
                </w:r>
                <w:r>
                  <w:fldChar w:fldCharType="separate"/>
                </w:r>
                <w:r w:rsidR="00B051C9">
                  <w:rPr>
                    <w:noProof/>
                  </w:rPr>
                  <w:t>17</w:t>
                </w:r>
                <w:r>
                  <w:fldChar w:fldCharType="end"/>
                </w:r>
              </w:p>
            </w:txbxContent>
          </v:textbox>
          <w10:wrap anchorx="page" anchory="page"/>
        </v:rect>
      </w:pict>
    </w:r>
    <w:r>
      <w:rPr>
        <w:rFonts w:ascii="Arial" w:hAnsi="Arial" w:cs="Arial"/>
        <w:sz w:val="18"/>
      </w:rPr>
      <w:t xml:space="preserve">Planinsko </w:t>
    </w:r>
    <w:r>
      <w:rPr>
        <w:rFonts w:ascii="Arial" w:hAnsi="Arial" w:cs="Arial"/>
        <w:sz w:val="18"/>
      </w:rPr>
      <w:t>društvo Domžale je društvo po meri gora. Od leta 1948 združujemo članice in člane,</w:t>
    </w:r>
  </w:p>
  <w:p w:rsidR="002D7F04" w:rsidRDefault="00020E9E">
    <w:pPr>
      <w:pStyle w:val="Footer"/>
      <w:pBdr>
        <w:top w:val="single" w:sz="4" w:space="0" w:color="auto"/>
      </w:pBdr>
      <w:jc w:val="center"/>
    </w:pPr>
    <w:r>
      <w:rPr>
        <w:rFonts w:ascii="Arial" w:hAnsi="Arial" w:cs="Arial"/>
        <w:sz w:val="18"/>
      </w:rPr>
      <w:t>ki iščejo lepoto gora, se zavedajo odgovornosti do njih in jim namenjajo zvestobo.</w:t>
    </w:r>
  </w:p>
  <w:p w:rsidR="002D7F04" w:rsidRDefault="002D7F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9E" w:rsidRDefault="00020E9E">
      <w:r>
        <w:separator/>
      </w:r>
    </w:p>
  </w:footnote>
  <w:footnote w:type="continuationSeparator" w:id="0">
    <w:p w:rsidR="00020E9E" w:rsidRDefault="0002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04" w:rsidRDefault="00020E9E">
    <w:pPr>
      <w:pStyle w:val="Header"/>
      <w:pBdr>
        <w:bottom w:val="single" w:sz="4" w:space="0" w:color="auto"/>
      </w:pBdr>
      <w:jc w:val="center"/>
      <w:rPr>
        <w:rFonts w:ascii="Arial" w:hAnsi="Arial" w:cs="Arial"/>
        <w:b/>
        <w:sz w:val="18"/>
      </w:rPr>
    </w:pPr>
    <w:r>
      <w:rPr>
        <w:rFonts w:ascii="Arial" w:hAnsi="Arial" w:cs="Arial"/>
        <w:b/>
        <w:sz w:val="18"/>
      </w:rPr>
      <w:t>Program Planinskega društva Domžale 2008</w:t>
    </w:r>
  </w:p>
  <w:p w:rsidR="002D7F04" w:rsidRDefault="002D7F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F39"/>
    <w:multiLevelType w:val="multilevel"/>
    <w:tmpl w:val="592AFB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7886DCB"/>
    <w:multiLevelType w:val="multilevel"/>
    <w:tmpl w:val="C0CCF89A"/>
    <w:lvl w:ilvl="0">
      <w:start w:val="1"/>
      <w:numFmt w:val="bullet"/>
      <w:lvlText w:val="-"/>
      <w:lvlJc w:val="left"/>
      <w:pPr>
        <w:tabs>
          <w:tab w:val="num" w:pos="510"/>
        </w:tabs>
        <w:ind w:left="510" w:hanging="51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1C773A77"/>
    <w:multiLevelType w:val="multilevel"/>
    <w:tmpl w:val="677432FE"/>
    <w:lvl w:ilvl="0">
      <w:start w:val="1"/>
      <w:numFmt w:val="bullet"/>
      <w:lvlText w:val=""/>
      <w:lvlJc w:val="left"/>
      <w:pPr>
        <w:tabs>
          <w:tab w:val="num" w:pos="510"/>
        </w:tabs>
        <w:ind w:left="510" w:hanging="51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21B96EDA"/>
    <w:multiLevelType w:val="multilevel"/>
    <w:tmpl w:val="C226D9FC"/>
    <w:lvl w:ilvl="0">
      <w:start w:val="1"/>
      <w:numFmt w:val="bullet"/>
      <w:lvlText w:val="-"/>
      <w:lvlJc w:val="left"/>
      <w:pPr>
        <w:tabs>
          <w:tab w:val="num" w:pos="510"/>
        </w:tabs>
        <w:ind w:left="510" w:hanging="51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CD062B"/>
    <w:multiLevelType w:val="multilevel"/>
    <w:tmpl w:val="A6DA811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9AE3EE3"/>
    <w:multiLevelType w:val="multilevel"/>
    <w:tmpl w:val="7A58DF06"/>
    <w:lvl w:ilvl="0">
      <w:start w:val="1"/>
      <w:numFmt w:val="bullet"/>
      <w:lvlText w:val=""/>
      <w:lvlJc w:val="left"/>
      <w:pPr>
        <w:tabs>
          <w:tab w:val="num" w:pos="491"/>
        </w:tabs>
        <w:ind w:left="491" w:hanging="510"/>
      </w:pPr>
      <w:rPr>
        <w:rFonts w:ascii="Symbol" w:hAnsi="Symbol"/>
      </w:rPr>
    </w:lvl>
    <w:lvl w:ilvl="1">
      <w:start w:val="1"/>
      <w:numFmt w:val="bullet"/>
      <w:lvlText w:val="o"/>
      <w:lvlJc w:val="left"/>
      <w:pPr>
        <w:tabs>
          <w:tab w:val="num" w:pos="1421"/>
        </w:tabs>
        <w:ind w:left="1421" w:hanging="360"/>
      </w:pPr>
      <w:rPr>
        <w:rFonts w:ascii="Courier New" w:hAnsi="Courier New"/>
      </w:rPr>
    </w:lvl>
    <w:lvl w:ilvl="2">
      <w:start w:val="1"/>
      <w:numFmt w:val="bullet"/>
      <w:lvlText w:val=""/>
      <w:lvlJc w:val="left"/>
      <w:pPr>
        <w:tabs>
          <w:tab w:val="num" w:pos="2141"/>
        </w:tabs>
        <w:ind w:left="2141" w:hanging="360"/>
      </w:pPr>
      <w:rPr>
        <w:rFonts w:ascii="Wingdings" w:hAnsi="Wingdings"/>
      </w:rPr>
    </w:lvl>
    <w:lvl w:ilvl="3">
      <w:start w:val="1"/>
      <w:numFmt w:val="bullet"/>
      <w:lvlText w:val=""/>
      <w:lvlJc w:val="left"/>
      <w:pPr>
        <w:tabs>
          <w:tab w:val="num" w:pos="2861"/>
        </w:tabs>
        <w:ind w:left="2861" w:hanging="360"/>
      </w:pPr>
      <w:rPr>
        <w:rFonts w:ascii="Symbol" w:hAnsi="Symbol"/>
      </w:rPr>
    </w:lvl>
    <w:lvl w:ilvl="4">
      <w:start w:val="1"/>
      <w:numFmt w:val="bullet"/>
      <w:lvlText w:val="o"/>
      <w:lvlJc w:val="left"/>
      <w:pPr>
        <w:tabs>
          <w:tab w:val="num" w:pos="3581"/>
        </w:tabs>
        <w:ind w:left="3581" w:hanging="360"/>
      </w:pPr>
      <w:rPr>
        <w:rFonts w:ascii="Courier New" w:hAnsi="Courier New"/>
      </w:rPr>
    </w:lvl>
    <w:lvl w:ilvl="5">
      <w:start w:val="1"/>
      <w:numFmt w:val="bullet"/>
      <w:lvlText w:val=""/>
      <w:lvlJc w:val="left"/>
      <w:pPr>
        <w:tabs>
          <w:tab w:val="num" w:pos="4301"/>
        </w:tabs>
        <w:ind w:left="4301" w:hanging="360"/>
      </w:pPr>
      <w:rPr>
        <w:rFonts w:ascii="Wingdings" w:hAnsi="Wingdings"/>
      </w:rPr>
    </w:lvl>
    <w:lvl w:ilvl="6">
      <w:start w:val="1"/>
      <w:numFmt w:val="bullet"/>
      <w:lvlText w:val=""/>
      <w:lvlJc w:val="left"/>
      <w:pPr>
        <w:tabs>
          <w:tab w:val="num" w:pos="5021"/>
        </w:tabs>
        <w:ind w:left="5021" w:hanging="360"/>
      </w:pPr>
      <w:rPr>
        <w:rFonts w:ascii="Symbol" w:hAnsi="Symbol"/>
      </w:rPr>
    </w:lvl>
    <w:lvl w:ilvl="7">
      <w:start w:val="1"/>
      <w:numFmt w:val="bullet"/>
      <w:lvlText w:val="o"/>
      <w:lvlJc w:val="left"/>
      <w:pPr>
        <w:tabs>
          <w:tab w:val="num" w:pos="5741"/>
        </w:tabs>
        <w:ind w:left="5741" w:hanging="360"/>
      </w:pPr>
      <w:rPr>
        <w:rFonts w:ascii="Courier New" w:hAnsi="Courier New"/>
      </w:rPr>
    </w:lvl>
    <w:lvl w:ilvl="8">
      <w:start w:val="1"/>
      <w:numFmt w:val="bullet"/>
      <w:lvlText w:val=""/>
      <w:lvlJc w:val="left"/>
      <w:pPr>
        <w:tabs>
          <w:tab w:val="num" w:pos="6461"/>
        </w:tabs>
        <w:ind w:left="6461" w:hanging="360"/>
      </w:pPr>
      <w:rPr>
        <w:rFonts w:ascii="Wingdings" w:hAnsi="Wingdings"/>
      </w:rPr>
    </w:lvl>
  </w:abstractNum>
  <w:abstractNum w:abstractNumId="6" w15:restartNumberingAfterBreak="0">
    <w:nsid w:val="38B64DFD"/>
    <w:multiLevelType w:val="multilevel"/>
    <w:tmpl w:val="3760E80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15:restartNumberingAfterBreak="0">
    <w:nsid w:val="3E854178"/>
    <w:multiLevelType w:val="multilevel"/>
    <w:tmpl w:val="ABE63292"/>
    <w:lvl w:ilvl="0">
      <w:start w:val="2"/>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 w15:restartNumberingAfterBreak="0">
    <w:nsid w:val="4BF07EEA"/>
    <w:multiLevelType w:val="multilevel"/>
    <w:tmpl w:val="47E21CFC"/>
    <w:lvl w:ilvl="0">
      <w:start w:val="1"/>
      <w:numFmt w:val="bullet"/>
      <w:lvlText w:val=""/>
      <w:lvlJc w:val="left"/>
      <w:pPr>
        <w:tabs>
          <w:tab w:val="num" w:pos="513"/>
        </w:tabs>
        <w:ind w:left="513" w:hanging="360"/>
      </w:pPr>
      <w:rPr>
        <w:rFonts w:ascii="Symbol" w:hAnsi="Symbol"/>
      </w:rPr>
    </w:lvl>
    <w:lvl w:ilvl="1">
      <w:start w:val="1"/>
      <w:numFmt w:val="bullet"/>
      <w:lvlText w:val="o"/>
      <w:lvlJc w:val="left"/>
      <w:pPr>
        <w:tabs>
          <w:tab w:val="num" w:pos="1233"/>
        </w:tabs>
        <w:ind w:left="1233" w:hanging="360"/>
      </w:pPr>
      <w:rPr>
        <w:rFonts w:ascii="Courier New" w:hAnsi="Courier New"/>
      </w:rPr>
    </w:lvl>
    <w:lvl w:ilvl="2">
      <w:start w:val="1"/>
      <w:numFmt w:val="bullet"/>
      <w:lvlText w:val=""/>
      <w:lvlJc w:val="left"/>
      <w:pPr>
        <w:tabs>
          <w:tab w:val="num" w:pos="1953"/>
        </w:tabs>
        <w:ind w:left="1953" w:hanging="360"/>
      </w:pPr>
      <w:rPr>
        <w:rFonts w:ascii="Wingdings" w:hAnsi="Wingdings"/>
      </w:rPr>
    </w:lvl>
    <w:lvl w:ilvl="3">
      <w:start w:val="1"/>
      <w:numFmt w:val="bullet"/>
      <w:lvlText w:val=""/>
      <w:lvlJc w:val="left"/>
      <w:pPr>
        <w:tabs>
          <w:tab w:val="num" w:pos="2673"/>
        </w:tabs>
        <w:ind w:left="2673" w:hanging="360"/>
      </w:pPr>
      <w:rPr>
        <w:rFonts w:ascii="Symbol" w:hAnsi="Symbol"/>
      </w:rPr>
    </w:lvl>
    <w:lvl w:ilvl="4">
      <w:start w:val="1"/>
      <w:numFmt w:val="bullet"/>
      <w:lvlText w:val="o"/>
      <w:lvlJc w:val="left"/>
      <w:pPr>
        <w:tabs>
          <w:tab w:val="num" w:pos="3393"/>
        </w:tabs>
        <w:ind w:left="3393" w:hanging="360"/>
      </w:pPr>
      <w:rPr>
        <w:rFonts w:ascii="Courier New" w:hAnsi="Courier New"/>
      </w:rPr>
    </w:lvl>
    <w:lvl w:ilvl="5">
      <w:start w:val="1"/>
      <w:numFmt w:val="bullet"/>
      <w:lvlText w:val=""/>
      <w:lvlJc w:val="left"/>
      <w:pPr>
        <w:tabs>
          <w:tab w:val="num" w:pos="4113"/>
        </w:tabs>
        <w:ind w:left="4113" w:hanging="360"/>
      </w:pPr>
      <w:rPr>
        <w:rFonts w:ascii="Wingdings" w:hAnsi="Wingdings"/>
      </w:rPr>
    </w:lvl>
    <w:lvl w:ilvl="6">
      <w:start w:val="1"/>
      <w:numFmt w:val="bullet"/>
      <w:lvlText w:val=""/>
      <w:lvlJc w:val="left"/>
      <w:pPr>
        <w:tabs>
          <w:tab w:val="num" w:pos="4833"/>
        </w:tabs>
        <w:ind w:left="4833" w:hanging="360"/>
      </w:pPr>
      <w:rPr>
        <w:rFonts w:ascii="Symbol" w:hAnsi="Symbol"/>
      </w:rPr>
    </w:lvl>
    <w:lvl w:ilvl="7">
      <w:start w:val="1"/>
      <w:numFmt w:val="bullet"/>
      <w:lvlText w:val="o"/>
      <w:lvlJc w:val="left"/>
      <w:pPr>
        <w:tabs>
          <w:tab w:val="num" w:pos="5553"/>
        </w:tabs>
        <w:ind w:left="5553" w:hanging="360"/>
      </w:pPr>
      <w:rPr>
        <w:rFonts w:ascii="Courier New" w:hAnsi="Courier New"/>
      </w:rPr>
    </w:lvl>
    <w:lvl w:ilvl="8">
      <w:start w:val="1"/>
      <w:numFmt w:val="bullet"/>
      <w:lvlText w:val=""/>
      <w:lvlJc w:val="left"/>
      <w:pPr>
        <w:tabs>
          <w:tab w:val="num" w:pos="6273"/>
        </w:tabs>
        <w:ind w:left="6273" w:hanging="360"/>
      </w:pPr>
      <w:rPr>
        <w:rFonts w:ascii="Wingdings" w:hAnsi="Wingdings"/>
      </w:rPr>
    </w:lvl>
  </w:abstractNum>
  <w:abstractNum w:abstractNumId="9" w15:restartNumberingAfterBreak="0">
    <w:nsid w:val="4E4568BD"/>
    <w:multiLevelType w:val="singleLevel"/>
    <w:tmpl w:val="AFBA285A"/>
    <w:lvl w:ilvl="0">
      <w:start w:val="1"/>
      <w:numFmt w:val="bullet"/>
      <w:lvlText w:val=""/>
      <w:lvlJc w:val="left"/>
      <w:pPr>
        <w:tabs>
          <w:tab w:val="num" w:pos="510"/>
        </w:tabs>
      </w:pPr>
      <w:rPr>
        <w:rFonts w:ascii="Symbol" w:hAnsi="Symbol"/>
      </w:rPr>
    </w:lvl>
  </w:abstractNum>
  <w:abstractNum w:abstractNumId="10" w15:restartNumberingAfterBreak="0">
    <w:nsid w:val="59D86C32"/>
    <w:multiLevelType w:val="multilevel"/>
    <w:tmpl w:val="F65EF85A"/>
    <w:lvl w:ilvl="0">
      <w:start w:val="1"/>
      <w:numFmt w:val="bullet"/>
      <w:lvlText w:val=""/>
      <w:lvlJc w:val="left"/>
      <w:pPr>
        <w:tabs>
          <w:tab w:val="num" w:pos="510"/>
        </w:tabs>
        <w:ind w:left="510" w:hanging="51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5F0918D9"/>
    <w:multiLevelType w:val="multilevel"/>
    <w:tmpl w:val="E7DA233E"/>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74AF2863"/>
    <w:multiLevelType w:val="multilevel"/>
    <w:tmpl w:val="2F4CBF22"/>
    <w:lvl w:ilvl="0">
      <w:start w:val="3"/>
      <w:numFmt w:val="decimal"/>
      <w:lvlText w:val="%1."/>
      <w:lvlJc w:val="left"/>
      <w:pPr>
        <w:tabs>
          <w:tab w:val="num" w:pos="420"/>
        </w:tabs>
        <w:ind w:left="420" w:hanging="360"/>
      </w:pPr>
      <w:rPr>
        <w:b/>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8"/>
  </w:num>
  <w:num w:numId="2">
    <w:abstractNumId w:val="6"/>
  </w:num>
  <w:num w:numId="3">
    <w:abstractNumId w:val="1"/>
  </w:num>
  <w:num w:numId="4">
    <w:abstractNumId w:val="4"/>
  </w:num>
  <w:num w:numId="5">
    <w:abstractNumId w:val="3"/>
  </w:num>
  <w:num w:numId="6">
    <w:abstractNumId w:val="5"/>
  </w:num>
  <w:num w:numId="7">
    <w:abstractNumId w:val="10"/>
  </w:num>
  <w:num w:numId="8">
    <w:abstractNumId w:val="9"/>
  </w:num>
  <w:num w:numId="9">
    <w:abstractNumId w:val="2"/>
  </w:num>
  <w:num w:numId="10">
    <w:abstractNumId w:val="1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4"/>
    <w:rsid w:val="00020E9E"/>
    <w:rsid w:val="002D7F04"/>
    <w:rsid w:val="00B051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50D6A75-4DA3-479F-9A49-E2EE740D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60" w:after="120"/>
      <w:outlineLvl w:val="0"/>
    </w:pPr>
    <w:rPr>
      <w:rFonts w:ascii="Arial" w:hAnsi="Arial"/>
      <w:b/>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ind w:right="288"/>
      <w:jc w:val="both"/>
      <w:outlineLvl w:val="2"/>
    </w:pPr>
    <w:rPr>
      <w:rFonts w:ascii="Arial" w:hAnsi="Arial"/>
      <w:b/>
      <w:color w:val="FFFFFF"/>
      <w:sz w:val="22"/>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color w:val="FFFFFF"/>
      <w:sz w:val="22"/>
    </w:rPr>
  </w:style>
  <w:style w:type="paragraph" w:styleId="Heading6">
    <w:name w:val="heading 6"/>
    <w:basedOn w:val="Normal"/>
    <w:next w:val="Normal"/>
    <w:qFormat/>
    <w:pPr>
      <w:keepNext/>
      <w:ind w:right="288"/>
      <w:jc w:val="both"/>
      <w:outlineLvl w:val="5"/>
    </w:pPr>
    <w:rPr>
      <w:rFonts w:ascii="Arial" w:hAnsi="Arial"/>
      <w:b/>
      <w:sz w:val="22"/>
    </w:rPr>
  </w:style>
  <w:style w:type="paragraph" w:styleId="Heading7">
    <w:name w:val="heading 7"/>
    <w:basedOn w:val="Normal"/>
    <w:next w:val="Normal"/>
    <w:qFormat/>
    <w:pPr>
      <w:keepNext/>
      <w:tabs>
        <w:tab w:val="left" w:pos="0"/>
      </w:tabs>
      <w:jc w:val="both"/>
      <w:outlineLvl w:val="6"/>
    </w:pPr>
    <w:rPr>
      <w:rFonts w:ascii="Arial" w:hAnsi="Arial"/>
      <w:b/>
      <w:sz w:val="22"/>
    </w:rPr>
  </w:style>
  <w:style w:type="paragraph" w:styleId="Heading8">
    <w:name w:val="heading 8"/>
    <w:basedOn w:val="Normal"/>
    <w:next w:val="Normal"/>
    <w:qFormat/>
    <w:pPr>
      <w:keepNext/>
      <w:tabs>
        <w:tab w:val="left" w:pos="0"/>
      </w:tabs>
      <w:outlineLvl w:val="7"/>
    </w:pPr>
    <w:rPr>
      <w:rFonts w:ascii="Arial" w:hAnsi="Arial"/>
      <w:b/>
      <w:color w:val="FF0000"/>
      <w:sz w:val="22"/>
    </w:rPr>
  </w:style>
  <w:style w:type="paragraph" w:styleId="Heading9">
    <w:name w:val="heading 9"/>
    <w:basedOn w:val="Normal"/>
    <w:next w:val="Normal"/>
    <w:qFormat/>
    <w:pPr>
      <w:keepNext/>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rPr>
  </w:style>
  <w:style w:type="paragraph" w:styleId="BodyTextIndent">
    <w:name w:val="Body Text Indent"/>
    <w:basedOn w:val="Normal"/>
    <w:semiHidden/>
    <w:pPr>
      <w:ind w:left="360"/>
    </w:pPr>
    <w:rPr>
      <w:sz w:val="24"/>
    </w:rPr>
  </w:style>
  <w:style w:type="paragraph" w:styleId="BodyText2">
    <w:name w:val="Body Text 2"/>
    <w:basedOn w:val="Normal"/>
    <w:semiHidden/>
    <w:pPr>
      <w:tabs>
        <w:tab w:val="left" w:pos="0"/>
      </w:tabs>
    </w:pPr>
    <w:rPr>
      <w:rFonts w:ascii="Arial" w:hAnsi="Arial"/>
      <w:sz w:val="22"/>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semiHidden/>
    <w:pPr>
      <w:spacing w:before="100" w:after="100"/>
    </w:pPr>
    <w:rPr>
      <w:rFonts w:ascii="Verdana" w:hAnsi="Verdana"/>
      <w:color w:val="000080"/>
      <w:sz w:val="15"/>
    </w:rPr>
  </w:style>
  <w:style w:type="paragraph" w:styleId="BodyText3">
    <w:name w:val="Body Text 3"/>
    <w:basedOn w:val="Normal"/>
    <w:semiHidden/>
    <w:pPr>
      <w:jc w:val="both"/>
    </w:pPr>
    <w:rPr>
      <w:rFonts w:ascii="Arial" w:hAnsi="Arial"/>
    </w:rPr>
  </w:style>
  <w:style w:type="character" w:styleId="Hyperlink">
    <w:name w:val="Hyperlink"/>
    <w:semiHidden/>
    <w:rPr>
      <w:color w:val="0000FF"/>
      <w:u w:val="singl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rPr>
      <w:sz w:val="22"/>
    </w:rPr>
  </w:style>
  <w:style w:type="character" w:styleId="FollowedHyperlink">
    <w:name w:val="FollowedHyperlink"/>
    <w:semiHidden/>
    <w:rPr>
      <w:color w:val="800080"/>
      <w:u w:val="single"/>
    </w:rPr>
  </w:style>
  <w:style w:type="character" w:styleId="Strong">
    <w:name w:val="Strong"/>
    <w:qFormat/>
    <w:rPr>
      <w:b/>
    </w:rPr>
  </w:style>
  <w:style w:type="paragraph" w:styleId="PlainText">
    <w:name w:val="Plain Text"/>
    <w:basedOn w:val="Normal"/>
    <w:semiHidden/>
    <w:rPr>
      <w:rFonts w:ascii="Courier New" w:hAnsi="Courier New" w:cs="Courier New"/>
    </w:rPr>
  </w:style>
  <w:style w:type="character" w:customStyle="1" w:styleId="Emailstyle15">
    <w:name w:val="Emailstyle15"/>
    <w:rPr>
      <w:rFonts w:ascii="Arial" w:hAnsi="Arial" w:cs="Arial"/>
      <w:color w:val="000000"/>
      <w:sz w:val="20"/>
    </w:rPr>
  </w:style>
  <w:style w:type="character" w:styleId="Emphasis">
    <w:name w:val="Emphasis"/>
    <w:qFormat/>
    <w:rPr>
      <w:i/>
    </w:rPr>
  </w:style>
  <w:style w:type="paragraph" w:styleId="BodyTextIndent2">
    <w:name w:val="Body Text Indent 2"/>
    <w:basedOn w:val="Normal"/>
    <w:semiHidden/>
    <w:pPr>
      <w:ind w:firstLine="3"/>
      <w:jc w:val="both"/>
    </w:pPr>
    <w:rPr>
      <w:rFonts w:ascii="Arial" w:hAnsi="Arial" w:cs="Arial"/>
      <w:sz w:val="22"/>
    </w:rPr>
  </w:style>
  <w:style w:type="paragraph" w:customStyle="1" w:styleId="Obcina">
    <w:name w:val="Obcina"/>
    <w:basedOn w:val="Normal"/>
    <w:pPr>
      <w:spacing w:before="30" w:after="30"/>
    </w:pPr>
    <w:rPr>
      <w:rFonts w:ascii="Arial" w:eastAsia="Arial Unicode MS" w:hAnsi="Arial" w:cs="Arial"/>
      <w:color w:val="000000"/>
      <w:sz w:val="16"/>
      <w:lang w:val="en-GB"/>
    </w:rPr>
  </w:style>
  <w:style w:type="paragraph" w:customStyle="1" w:styleId="Telobesedila21">
    <w:name w:val="Telo besedila 21"/>
    <w:basedOn w:val="Normal"/>
    <w:pPr>
      <w:tabs>
        <w:tab w:val="left" w:pos="0"/>
      </w:tabs>
    </w:pPr>
    <w:rPr>
      <w:rFonts w:ascii="Arial" w:hAnsi="Arial"/>
      <w:sz w:val="22"/>
      <w:lang w:eastAsia="ar-SA"/>
    </w:rPr>
  </w:style>
  <w:style w:type="paragraph" w:customStyle="1" w:styleId="Telobesedila31">
    <w:name w:val="Telo besedila 31"/>
    <w:basedOn w:val="Normal"/>
    <w:pPr>
      <w:jc w:val="both"/>
    </w:pPr>
    <w:rPr>
      <w:rFonts w:ascii="Arial" w:hAnsi="Arial"/>
      <w:lang w:eastAsia="ar-SA"/>
    </w:rPr>
  </w:style>
  <w:style w:type="paragraph" w:styleId="BodyTextIndent3">
    <w:name w:val="Body Text Indent 3"/>
    <w:basedOn w:val="Normal"/>
    <w:semiHidden/>
    <w:pPr>
      <w:ind w:left="2124" w:hanging="2124"/>
      <w:jc w:val="both"/>
    </w:pPr>
    <w:rPr>
      <w:rFonts w:ascii="Arial" w:hAnsi="Arial" w:cs="Arial"/>
      <w:sz w:val="22"/>
    </w:rPr>
  </w:style>
  <w:style w:type="paragraph" w:customStyle="1" w:styleId="Besedilooblaka">
    <w:name w:val="Besedilo oblačka"/>
    <w:basedOn w:val="Normal"/>
    <w:semiHidden/>
    <w:rPr>
      <w:rFonts w:ascii="Tahoma" w:hAnsi="Tahoma" w:cs="Tahoma"/>
      <w:sz w:val="16"/>
    </w:rPr>
  </w:style>
  <w:style w:type="character" w:customStyle="1" w:styleId="Heading7Char">
    <w:name w:val="Heading 7 Char"/>
    <w:basedOn w:val="DefaultParagraphFont"/>
    <w:uiPriority w:val="9"/>
    <w:rPr>
      <w:rFonts w:asciiTheme="majorHAnsi" w:eastAsiaTheme="majorEastAsia" w:hAnsiTheme="majorHAnsi" w:cstheme="majorBidi"/>
      <w:i/>
      <w:color w:val="404040"/>
    </w:rPr>
  </w:style>
  <w:style w:type="character" w:customStyle="1" w:styleId="Heading4Char">
    <w:name w:val="Heading 4 Char"/>
    <w:basedOn w:val="DefaultParagraphFont"/>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EndnoteText">
    <w:name w:val="endnote text"/>
    <w:basedOn w:val="Normal"/>
    <w:link w:val="EndnoteTextChar"/>
    <w:uiPriority w:val="99"/>
    <w:semiHidden/>
    <w:unhideWhenUsed/>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uiPriority w:val="9"/>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rPr>
      <w:sz w:val="20"/>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style>
  <w:style w:type="character" w:customStyle="1" w:styleId="Heading5Char">
    <w:name w:val="Heading 5 Char"/>
    <w:basedOn w:val="DefaultParagraphFont"/>
    <w:uiPriority w:val="9"/>
    <w:rPr>
      <w:rFonts w:asciiTheme="majorHAnsi" w:eastAsiaTheme="majorEastAsia" w:hAnsiTheme="majorHAnsi" w:cstheme="majorBidi"/>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styleId="FootnoteText">
    <w:name w:val="footnote text"/>
    <w:basedOn w:val="Normal"/>
    <w:link w:val="FootnoteTextChar"/>
    <w:uiPriority w:val="99"/>
    <w:semiHidden/>
    <w:unhideWhenUsed/>
  </w:style>
  <w:style w:type="character" w:customStyle="1" w:styleId="Heading1Char">
    <w:name w:val="Heading 1 Char"/>
    <w:basedOn w:val="DefaultParagraphFont"/>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sz w:val="24"/>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rPr>
  </w:style>
  <w:style w:type="character" w:customStyle="1" w:styleId="Heading8Char">
    <w:name w:val="Heading 8 Char"/>
    <w:basedOn w:val="DefaultParagraphFont"/>
    <w:uiPriority w:val="9"/>
    <w:rPr>
      <w:rFonts w:asciiTheme="majorHAnsi" w:eastAsiaTheme="majorEastAsia" w:hAnsiTheme="majorHAnsi" w:cstheme="majorBidi"/>
      <w:color w:val="404040"/>
      <w:sz w:val="20"/>
    </w:rPr>
  </w:style>
  <w:style w:type="character" w:customStyle="1" w:styleId="Heading9Char">
    <w:name w:val="Heading 9 Char"/>
    <w:basedOn w:val="DefaultParagraphFont"/>
    <w:uiPriority w:val="9"/>
    <w:rPr>
      <w:rFonts w:asciiTheme="majorHAnsi" w:eastAsiaTheme="majorEastAsia" w:hAnsiTheme="majorHAnsi" w:cstheme="majorBidi"/>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uiPriority w:val="9"/>
    <w:rPr>
      <w:rFonts w:asciiTheme="majorHAnsi" w:eastAsiaTheme="majorEastAsia" w:hAnsiTheme="majorHAnsi" w:cstheme="majorBidi"/>
      <w:i/>
      <w:color w:val="243F6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9970</Words>
  <Characters>56834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Planinsko društvo Domžale</vt:lpstr>
    </vt:vector>
  </TitlesOfParts>
  <Company/>
  <LinksUpToDate>false</LinksUpToDate>
  <CharactersWithSpaces>66671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Planinsko društvo Domžale</dc:title>
  <dc:subject/>
  <dc:creator>Borut Peršolja</dc:creator>
  <cp:lastModifiedBy>Luka</cp:lastModifiedBy>
  <cp:revision>3</cp:revision>
  <dcterms:created xsi:type="dcterms:W3CDTF">2017-12-30T11:37:00Z</dcterms:created>
  <dcterms:modified xsi:type="dcterms:W3CDTF">2017-12-30T11:37:00Z</dcterms:modified>
</cp:coreProperties>
</file>