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8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8"/>
        <w:gridCol w:w="2359"/>
        <w:gridCol w:w="2744"/>
        <w:gridCol w:w="1560"/>
        <w:gridCol w:w="992"/>
      </w:tblGrid>
      <w:tr w:rsidR="0046074C"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b/>
                <w:bCs/>
                <w:sz w:val="20"/>
                <w:szCs w:val="20"/>
              </w:rPr>
            </w:pPr>
            <w:bookmarkStart w:id="0" w:name="_GoBack"/>
            <w:bookmarkEnd w:id="0"/>
            <w:r w:rsidRPr="002C05F7">
              <w:rPr>
                <w:rFonts w:cs="Arial"/>
                <w:b/>
                <w:bCs/>
                <w:sz w:val="20"/>
                <w:szCs w:val="20"/>
              </w:rPr>
              <w:t>Datum</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b/>
                <w:bCs/>
                <w:sz w:val="20"/>
                <w:szCs w:val="20"/>
              </w:rPr>
            </w:pPr>
            <w:r w:rsidRPr="002C05F7">
              <w:rPr>
                <w:rFonts w:cs="Arial"/>
                <w:b/>
                <w:bCs/>
                <w:sz w:val="20"/>
                <w:szCs w:val="20"/>
              </w:rPr>
              <w:t>Vsebina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b/>
                <w:bCs/>
                <w:sz w:val="20"/>
                <w:szCs w:val="20"/>
              </w:rPr>
            </w:pPr>
            <w:r w:rsidRPr="002C05F7">
              <w:rPr>
                <w:rFonts w:cs="Arial"/>
                <w:b/>
                <w:bCs/>
                <w:sz w:val="20"/>
                <w:szCs w:val="20"/>
              </w:rPr>
              <w:t>Kraj</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b/>
                <w:bCs/>
                <w:sz w:val="20"/>
                <w:szCs w:val="20"/>
              </w:rPr>
            </w:pPr>
            <w:r w:rsidRPr="002C05F7">
              <w:rPr>
                <w:rFonts w:cs="Arial"/>
                <w:b/>
                <w:bCs/>
                <w:sz w:val="20"/>
                <w:szCs w:val="20"/>
              </w:rPr>
              <w:t>Vodja</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b/>
                <w:bCs/>
                <w:sz w:val="20"/>
                <w:szCs w:val="20"/>
              </w:rPr>
            </w:pPr>
            <w:r w:rsidRPr="002C05F7">
              <w:rPr>
                <w:rFonts w:cs="Arial"/>
                <w:b/>
                <w:bCs/>
                <w:sz w:val="20"/>
                <w:szCs w:val="20"/>
              </w:rPr>
              <w:t>Št. udel.</w:t>
            </w:r>
          </w:p>
        </w:tc>
      </w:tr>
      <w:tr w:rsidR="0046074C"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jan - apr</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bCs/>
                <w:sz w:val="20"/>
                <w:szCs w:val="20"/>
              </w:rPr>
              <w:t>Alpinistična šola</w:t>
            </w:r>
            <w:r w:rsidRPr="002C05F7">
              <w:rPr>
                <w:rFonts w:cs="Arial"/>
                <w:sz w:val="20"/>
                <w:szCs w:val="20"/>
              </w:rPr>
              <w:br/>
              <w:t>(teorija in praksa)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Domžale,</w:t>
            </w:r>
          </w:p>
          <w:p w:rsidR="0046074C" w:rsidRPr="002C05F7" w:rsidRDefault="0046074C" w:rsidP="00D658F7">
            <w:pPr>
              <w:spacing w:after="0"/>
              <w:jc w:val="center"/>
              <w:rPr>
                <w:rFonts w:cs="Arial"/>
                <w:sz w:val="20"/>
                <w:szCs w:val="20"/>
              </w:rPr>
            </w:pPr>
            <w:r w:rsidRPr="002C05F7">
              <w:rPr>
                <w:rFonts w:cs="Arial"/>
                <w:sz w:val="20"/>
                <w:szCs w:val="20"/>
              </w:rPr>
              <w:t>skupne ture</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9</w:t>
            </w:r>
          </w:p>
        </w:tc>
      </w:tr>
      <w:tr w:rsidR="0046074C"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7. 1.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bCs/>
                <w:sz w:val="20"/>
                <w:szCs w:val="20"/>
              </w:rPr>
            </w:pPr>
            <w:r w:rsidRPr="002C05F7">
              <w:rPr>
                <w:rFonts w:cs="Arial"/>
                <w:bCs/>
                <w:sz w:val="20"/>
                <w:szCs w:val="20"/>
              </w:rPr>
              <w:t>Skupna tura AŠ – ledno plezanje</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Predel</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Andrej Pečjak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10</w:t>
            </w:r>
          </w:p>
        </w:tc>
      </w:tr>
      <w:tr w:rsidR="0046074C"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18. 1.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bCs/>
                <w:sz w:val="20"/>
                <w:szCs w:val="20"/>
              </w:rPr>
            </w:pPr>
            <w:r w:rsidRPr="002C05F7">
              <w:rPr>
                <w:rFonts w:cs="Arial"/>
                <w:bCs/>
                <w:sz w:val="20"/>
                <w:szCs w:val="20"/>
              </w:rPr>
              <w:t>Skupna tura AŠ – ledno plezanje</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Logarska dolina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7</w:t>
            </w:r>
          </w:p>
        </w:tc>
      </w:tr>
      <w:tr w:rsidR="0046074C"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28.–29.1.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bCs/>
                <w:sz w:val="20"/>
                <w:szCs w:val="20"/>
              </w:rPr>
            </w:pPr>
            <w:r w:rsidRPr="002C05F7">
              <w:rPr>
                <w:rFonts w:cs="Arial"/>
                <w:bCs/>
                <w:sz w:val="20"/>
                <w:szCs w:val="20"/>
              </w:rPr>
              <w:t>Skupna tura AŠ – zimska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Vršič</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Vinko Maleš</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12</w:t>
            </w:r>
          </w:p>
        </w:tc>
      </w:tr>
      <w:tr w:rsidR="0046074C"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8.–12.2.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bCs/>
                <w:sz w:val="20"/>
                <w:szCs w:val="20"/>
              </w:rPr>
            </w:pPr>
            <w:r w:rsidRPr="002C05F7">
              <w:rPr>
                <w:rFonts w:cs="Arial"/>
                <w:bCs/>
                <w:sz w:val="20"/>
                <w:szCs w:val="20"/>
              </w:rPr>
              <w:t>Zimski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Kandersteg - Švica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Jaka Hrast</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8</w:t>
            </w:r>
          </w:p>
        </w:tc>
      </w:tr>
      <w:tr w:rsidR="0046074C" w:rsidRPr="00477116"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18. 2.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bCs/>
                <w:sz w:val="20"/>
                <w:szCs w:val="20"/>
              </w:rPr>
            </w:pPr>
            <w:r w:rsidRPr="002C05F7">
              <w:rPr>
                <w:rFonts w:cs="Arial"/>
                <w:sz w:val="20"/>
                <w:szCs w:val="20"/>
              </w:rPr>
              <w:t>Skupna tura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Zelenica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10</w:t>
            </w:r>
          </w:p>
        </w:tc>
      </w:tr>
      <w:tr w:rsidR="0046074C" w:rsidRPr="00477116"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21.–23.4.</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Skupna tura AŠ – letna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Paklenica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14</w:t>
            </w:r>
          </w:p>
        </w:tc>
      </w:tr>
      <w:tr w:rsidR="0046074C" w:rsidRPr="00477116"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27.4.–8.5.</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Prvomajski plezalni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Paklenica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Andrej Stuchly</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22</w:t>
            </w:r>
          </w:p>
        </w:tc>
      </w:tr>
      <w:tr w:rsidR="0046074C" w:rsidRPr="00477116"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16.-18. 6.</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bCs/>
                <w:sz w:val="20"/>
                <w:szCs w:val="20"/>
              </w:rPr>
              <w:t>7. Benkotov memorial</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Kamniško sedlo</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6074C" w:rsidRPr="002C05F7" w:rsidRDefault="0046074C" w:rsidP="00D658F7">
            <w:pPr>
              <w:spacing w:after="0"/>
              <w:jc w:val="center"/>
              <w:rPr>
                <w:rFonts w:cs="Arial"/>
                <w:sz w:val="20"/>
                <w:szCs w:val="20"/>
              </w:rPr>
            </w:pPr>
            <w:r w:rsidRPr="002C05F7">
              <w:rPr>
                <w:rFonts w:cs="Arial"/>
                <w:sz w:val="20"/>
                <w:szCs w:val="20"/>
              </w:rPr>
              <w:t>20</w:t>
            </w:r>
          </w:p>
        </w:tc>
      </w:tr>
      <w:tr w:rsidR="0046074C" w:rsidRPr="00477116"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14.-16. 7.</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bCs/>
                <w:sz w:val="20"/>
                <w:szCs w:val="20"/>
              </w:rPr>
            </w:pPr>
            <w:r w:rsidRPr="002C05F7">
              <w:rPr>
                <w:rFonts w:cs="Arial"/>
                <w:bCs/>
                <w:sz w:val="20"/>
                <w:szCs w:val="20"/>
              </w:rPr>
              <w:t>Alpinistični tabor Dolomiti</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Cortina d'Ampezzo</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Maja Šuštar</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7</w:t>
            </w:r>
          </w:p>
        </w:tc>
      </w:tr>
      <w:tr w:rsidR="0046074C" w:rsidRPr="00477116"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28., 29. 8.</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bCs/>
                <w:sz w:val="20"/>
                <w:szCs w:val="20"/>
              </w:rPr>
            </w:pPr>
            <w:r w:rsidRPr="002C05F7">
              <w:rPr>
                <w:rFonts w:cs="Arial"/>
                <w:bCs/>
                <w:sz w:val="20"/>
                <w:szCs w:val="20"/>
              </w:rPr>
              <w:t>Alpinistični tabor Vrata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Vrata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Anže Kozjek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10</w:t>
            </w:r>
          </w:p>
        </w:tc>
      </w:tr>
      <w:tr w:rsidR="0046074C" w:rsidRPr="00477116"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1.-3. 9.</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bCs/>
                <w:sz w:val="20"/>
                <w:szCs w:val="20"/>
              </w:rPr>
            </w:pPr>
            <w:r w:rsidRPr="002C05F7">
              <w:rPr>
                <w:rFonts w:cs="Arial"/>
                <w:bCs/>
                <w:sz w:val="20"/>
                <w:szCs w:val="20"/>
              </w:rPr>
              <w:t>Skupni AO, ŠPO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Bavšica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11</w:t>
            </w:r>
          </w:p>
        </w:tc>
      </w:tr>
      <w:tr w:rsidR="0046074C" w:rsidRPr="00477116"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September-december</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bCs/>
                <w:sz w:val="20"/>
                <w:szCs w:val="20"/>
              </w:rPr>
            </w:pPr>
            <w:r w:rsidRPr="002C05F7">
              <w:rPr>
                <w:rFonts w:cs="Arial"/>
                <w:bCs/>
                <w:sz w:val="20"/>
                <w:szCs w:val="20"/>
              </w:rPr>
              <w:t>Alpinistična šola</w:t>
            </w:r>
            <w:r w:rsidRPr="002C05F7">
              <w:rPr>
                <w:rFonts w:cs="Arial"/>
                <w:sz w:val="20"/>
                <w:szCs w:val="20"/>
              </w:rPr>
              <w:br/>
              <w:t>(teorija in praksa)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Domžale, skupne ture po Sloveniji</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D658F7">
            <w:pPr>
              <w:spacing w:after="0"/>
              <w:jc w:val="center"/>
              <w:rPr>
                <w:rFonts w:cs="Arial"/>
                <w:sz w:val="20"/>
                <w:szCs w:val="20"/>
              </w:rPr>
            </w:pPr>
            <w:r w:rsidRPr="002C05F7">
              <w:rPr>
                <w:rFonts w:cs="Arial"/>
                <w:sz w:val="20"/>
                <w:szCs w:val="20"/>
              </w:rPr>
              <w:t>7</w:t>
            </w:r>
          </w:p>
        </w:tc>
      </w:tr>
      <w:tr w:rsidR="0046074C" w:rsidRPr="00477116"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2.12.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bCs/>
                <w:sz w:val="20"/>
                <w:szCs w:val="20"/>
              </w:rPr>
            </w:pPr>
            <w:r w:rsidRPr="002C05F7">
              <w:rPr>
                <w:rFonts w:cs="Arial"/>
                <w:bCs/>
                <w:sz w:val="20"/>
                <w:szCs w:val="20"/>
              </w:rPr>
              <w:t>Evropski pokal v lednem plezanju</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Domžale</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46</w:t>
            </w:r>
          </w:p>
        </w:tc>
      </w:tr>
      <w:tr w:rsidR="0046074C" w:rsidRPr="00477116"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10.12.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bCs/>
                <w:sz w:val="20"/>
                <w:szCs w:val="20"/>
              </w:rPr>
            </w:pPr>
            <w:r w:rsidRPr="002C05F7">
              <w:rPr>
                <w:rFonts w:cs="Arial"/>
                <w:bCs/>
                <w:sz w:val="20"/>
                <w:szCs w:val="20"/>
              </w:rPr>
              <w:t xml:space="preserve">Skupna tura – Dry toolanje v </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Češnjica pri Kropi</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Andrej Pečjak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11</w:t>
            </w:r>
          </w:p>
        </w:tc>
      </w:tr>
      <w:tr w:rsidR="0046074C" w:rsidRPr="00477116" w:rsidTr="00D658F7">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16., 17. 12.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bCs/>
                <w:sz w:val="20"/>
                <w:szCs w:val="20"/>
              </w:rPr>
            </w:pPr>
            <w:r w:rsidRPr="002C05F7">
              <w:rPr>
                <w:rFonts w:cs="Arial"/>
                <w:bCs/>
                <w:sz w:val="20"/>
                <w:szCs w:val="20"/>
              </w:rPr>
              <w:t>Zaključek</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Mala planina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Vinko Maleš</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46074C" w:rsidRPr="002C05F7" w:rsidRDefault="0046074C" w:rsidP="0046074C">
            <w:pPr>
              <w:spacing w:after="0"/>
              <w:jc w:val="center"/>
              <w:rPr>
                <w:rFonts w:cs="Arial"/>
                <w:sz w:val="20"/>
                <w:szCs w:val="20"/>
              </w:rPr>
            </w:pPr>
            <w:r w:rsidRPr="002C05F7">
              <w:rPr>
                <w:rFonts w:cs="Arial"/>
                <w:sz w:val="20"/>
                <w:szCs w:val="20"/>
              </w:rPr>
              <w:t>32</w:t>
            </w:r>
          </w:p>
        </w:tc>
      </w:tr>
    </w:tbl>
    <w:p w:rsidR="009403F2" w:rsidRDefault="009403F2"/>
    <w:p w:rsidR="0046074C" w:rsidRDefault="0046074C" w:rsidP="002C05F7">
      <w:pPr>
        <w:pStyle w:val="Teks1"/>
        <w:rPr>
          <w:rFonts w:ascii="Calibri" w:hAnsi="Calibri"/>
        </w:rPr>
      </w:pPr>
      <w:r w:rsidRPr="002C05F7">
        <w:rPr>
          <w:rFonts w:ascii="Calibri" w:hAnsi="Calibri"/>
        </w:rPr>
        <w:t xml:space="preserve">Lansko leto se je začelo zeloobetavni. Polarni mraz, ki se je obdržal kar nekaj časa, je omogočil, da smo preplezali veliko različnih slapov. Med drugimi tudi nekatere, ki za plezanje primerno, zmrznejo le redko. Med temi sta dva naša člana naredila tudi prvo ponovitev enega izmed njih, kar v alpinsitični srenji velja za lep dosežek. Čeprav nam zima nam ni ponudila veliko snega, smo kljub temu uspeli osvojiti kar nekaj dvatisočakov in preplezati nekaj zimskih smeri. Februarja smo izpeljali zimski tabor v Kanderstegu v Švici, kamor se je 8 članov odpravilo raziskovati plezalni potencial. Tam so se najbolj osredotočili na plezanje slapov, nekaj je bilo opravljenih tudi turnih smukov. En član je februarja odšel v toplejše kraje in sicer v Maroko, kjer je opravil nekaj vzponov v peščenjaku. V aprilu se je začelo plezati kopno skalo. </w:t>
      </w:r>
      <w:r w:rsidR="002C05F7" w:rsidRPr="002C05F7">
        <w:rPr>
          <w:rFonts w:ascii="Calibri" w:hAnsi="Calibri"/>
        </w:rPr>
        <w:t>P</w:t>
      </w:r>
      <w:r w:rsidRPr="002C05F7">
        <w:rPr>
          <w:rFonts w:ascii="Calibri" w:hAnsi="Calibri"/>
        </w:rPr>
        <w:t>rvomajsk</w:t>
      </w:r>
      <w:r w:rsidR="002C05F7" w:rsidRPr="002C05F7">
        <w:rPr>
          <w:rFonts w:ascii="Calibri" w:hAnsi="Calibri"/>
        </w:rPr>
        <w:t>ega</w:t>
      </w:r>
      <w:r w:rsidRPr="002C05F7">
        <w:rPr>
          <w:rFonts w:ascii="Calibri" w:hAnsi="Calibri"/>
        </w:rPr>
        <w:t xml:space="preserve"> plezaln</w:t>
      </w:r>
      <w:r w:rsidR="002C05F7" w:rsidRPr="002C05F7">
        <w:rPr>
          <w:rFonts w:ascii="Calibri" w:hAnsi="Calibri"/>
        </w:rPr>
        <w:t>ega</w:t>
      </w:r>
      <w:r w:rsidRPr="002C05F7">
        <w:rPr>
          <w:rFonts w:ascii="Calibri" w:hAnsi="Calibri"/>
        </w:rPr>
        <w:t xml:space="preserve"> tabor</w:t>
      </w:r>
      <w:r w:rsidR="002C05F7" w:rsidRPr="002C05F7">
        <w:rPr>
          <w:rFonts w:ascii="Calibri" w:hAnsi="Calibri"/>
        </w:rPr>
        <w:t>a se je u</w:t>
      </w:r>
      <w:r w:rsidRPr="002C05F7">
        <w:rPr>
          <w:rFonts w:ascii="Calibri" w:hAnsi="Calibri"/>
        </w:rPr>
        <w:t>deležilo kar nekaj ljudi, kvaliteta vzponov pa je zelo narasla predvsem na račun novih zelo zagnanih tečajnikov</w:t>
      </w:r>
      <w:r w:rsidR="002C05F7" w:rsidRPr="002C05F7">
        <w:rPr>
          <w:rFonts w:ascii="Calibri" w:hAnsi="Calibri"/>
        </w:rPr>
        <w:t xml:space="preserve"> (ocene smeri do 8a)</w:t>
      </w:r>
      <w:r w:rsidRPr="002C05F7">
        <w:rPr>
          <w:rFonts w:ascii="Calibri" w:hAnsi="Calibri"/>
        </w:rPr>
        <w:t xml:space="preserve">. Junija smo imeli že 7. Benkotov memorial na Kamniškem sedlu. Tudi tukaj se je dvignil nivo preplezanih smeri. Plezalo se je vse do stopnje VIII- UIAA. Prav tako so naši člani konec maja in začetek junija že pridno plezali po hribih. Kvaliteta vzponov se je dvignila in opaziti je bilo razvoj nekaterih mlajših in starejših pripravnikov. </w:t>
      </w:r>
      <w:r w:rsidR="002C05F7" w:rsidRPr="002C05F7">
        <w:rPr>
          <w:rFonts w:ascii="Calibri" w:hAnsi="Calibri"/>
        </w:rPr>
        <w:t xml:space="preserve">Poletje je čas plezalnih taborov doma in v tujini. V Dolomitih se je preplezalo kar nekaj smeri, najtežja z oceno7c+. Nekoliko nižje so bile ocene preplezanih smeri v Vratih, večji alpinistični angažma v Bavšici pa je odplaknilo slabo vreme. Kljub temu se je plezalo v lokalnih plezališčih. </w:t>
      </w:r>
      <w:r w:rsidR="008B11FD">
        <w:rPr>
          <w:rFonts w:ascii="Calibri" w:hAnsi="Calibri"/>
        </w:rPr>
        <w:t>Oktobra je potekal vpis v Alpinistično šolo, kateri se je pridružilo 7 tečajcev, od tega ena tečajnica. Njihov program je natrpan s predavanji, praktičnimi vajami na umetni steni na parkirni hiši ter na plezališču v Domžalah. Več bi vadili tudi na plezališču Knezove skale pod Šumberkom, a nam je to preprečila precej deževna jesen. Prvo decembrsko soboto smo organizirali tudi prvo tekmo Evropskega pokala v lednem plezanju (v soorganizaciji Komisije za gorske športe PZS ter pod pokroviteljstvom Občine Domžale). Čez teden dni je sledil</w:t>
      </w:r>
      <w:r w:rsidR="00D658F7">
        <w:rPr>
          <w:rFonts w:ascii="Calibri" w:hAnsi="Calibri"/>
        </w:rPr>
        <w:t xml:space="preserve">a še </w:t>
      </w:r>
      <w:r w:rsidR="00D658F7">
        <w:rPr>
          <w:rFonts w:ascii="Calibri" w:hAnsi="Calibri"/>
        </w:rPr>
        <w:lastRenderedPageBreak/>
        <w:t>zadnja skupna tura v dry toolingu na Češnjici pri Kropi, teden dni pred božičem pa smo tudi domžalski alpinisti sklenili sezono na Domžalskem domu na Mali planini.</w:t>
      </w:r>
    </w:p>
    <w:p w:rsidR="00D658F7" w:rsidRDefault="00D658F7" w:rsidP="002C05F7">
      <w:pPr>
        <w:pStyle w:val="Teks1"/>
        <w:rPr>
          <w:rFonts w:ascii="Calibri" w:hAnsi="Calibri"/>
        </w:rPr>
      </w:pPr>
    </w:p>
    <w:p w:rsidR="00D658F7" w:rsidRDefault="00D658F7" w:rsidP="002C05F7">
      <w:pPr>
        <w:pStyle w:val="Teks1"/>
        <w:rPr>
          <w:rFonts w:ascii="Calibri" w:hAnsi="Calibri"/>
        </w:rPr>
      </w:pPr>
      <w:r>
        <w:rPr>
          <w:rFonts w:ascii="Calibri" w:hAnsi="Calibri"/>
        </w:rPr>
        <w:t>Kljub opisanemu programu je potrebno poudariti, da je bilo v letu 2017 opravljenih več alpinističnih vzponov kot v letu pred njim, prav tako se je opazno dvignila njihova kvaliteta. Razveseljivo je dejstvo, da ne zgolj na račun dveh najboljših (Blaž Kešnar in Maja Šuštar), ampak tudi na račun ostalih, plezalno najaktivnejših članov.</w:t>
      </w:r>
    </w:p>
    <w:p w:rsidR="00D658F7" w:rsidRDefault="00D658F7" w:rsidP="002C05F7">
      <w:pPr>
        <w:pStyle w:val="Teks1"/>
        <w:rPr>
          <w:rFonts w:ascii="Calibri" w:hAnsi="Calibri"/>
        </w:rPr>
      </w:pPr>
    </w:p>
    <w:p w:rsidR="00D658F7" w:rsidRPr="002C05F7" w:rsidRDefault="00D658F7" w:rsidP="002C05F7">
      <w:pPr>
        <w:pStyle w:val="Teks1"/>
        <w:rPr>
          <w:rFonts w:ascii="Calibri" w:hAnsi="Calibri"/>
        </w:rPr>
      </w:pPr>
      <w:r>
        <w:rPr>
          <w:rFonts w:ascii="Calibri" w:hAnsi="Calibri"/>
        </w:rPr>
        <w:t>Za konec le še vesela ugotovitev, da smo kljub vsem nevarnostim, ki nam pretijo v gorskem svetu leto končali celi, nepoškodovani, zdravi in v polnem številu. Naj tako tudi ostane.</w:t>
      </w:r>
    </w:p>
    <w:p w:rsidR="0046074C" w:rsidRDefault="0046074C"/>
    <w:sectPr w:rsidR="00460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C"/>
    <w:rsid w:val="002C05F7"/>
    <w:rsid w:val="0046074C"/>
    <w:rsid w:val="008B11FD"/>
    <w:rsid w:val="009403F2"/>
    <w:rsid w:val="00AD0E03"/>
    <w:rsid w:val="00C37B25"/>
    <w:rsid w:val="00D658F7"/>
    <w:rsid w:val="00DF46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03191-D144-4B14-9C57-E0AFA37D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6074C"/>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ks1Char">
    <w:name w:val="Teks1 Char"/>
    <w:link w:val="Teks1"/>
    <w:locked/>
    <w:rsid w:val="0046074C"/>
    <w:rPr>
      <w:rFonts w:ascii="Arial" w:eastAsia="Times New Roman" w:hAnsi="Arial" w:cs="Arial"/>
      <w:szCs w:val="28"/>
    </w:rPr>
  </w:style>
  <w:style w:type="paragraph" w:customStyle="1" w:styleId="Teks1">
    <w:name w:val="Teks1"/>
    <w:basedOn w:val="Telobesedila"/>
    <w:link w:val="Teks1Char"/>
    <w:qFormat/>
    <w:rsid w:val="0046074C"/>
    <w:pPr>
      <w:spacing w:after="0" w:line="240" w:lineRule="auto"/>
      <w:jc w:val="both"/>
    </w:pPr>
    <w:rPr>
      <w:rFonts w:ascii="Arial" w:eastAsia="Times New Roman" w:hAnsi="Arial" w:cs="Arial"/>
      <w:szCs w:val="28"/>
    </w:rPr>
  </w:style>
  <w:style w:type="paragraph" w:styleId="Telobesedila">
    <w:name w:val="Body Text"/>
    <w:basedOn w:val="Navaden"/>
    <w:link w:val="TelobesedilaZnak"/>
    <w:uiPriority w:val="99"/>
    <w:semiHidden/>
    <w:unhideWhenUsed/>
    <w:rsid w:val="0046074C"/>
    <w:pPr>
      <w:spacing w:after="120"/>
    </w:pPr>
  </w:style>
  <w:style w:type="character" w:customStyle="1" w:styleId="TelobesedilaZnak">
    <w:name w:val="Telo besedila Znak"/>
    <w:link w:val="Telobesedila"/>
    <w:uiPriority w:val="99"/>
    <w:semiHidden/>
    <w:rsid w:val="004607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Ogorevc</dc:creator>
  <cp:keywords/>
  <dc:description/>
  <cp:lastModifiedBy>Matej Ogorevc</cp:lastModifiedBy>
  <cp:revision>2</cp:revision>
  <dcterms:created xsi:type="dcterms:W3CDTF">2018-01-24T23:28:00Z</dcterms:created>
  <dcterms:modified xsi:type="dcterms:W3CDTF">2018-01-24T23:28:00Z</dcterms:modified>
</cp:coreProperties>
</file>