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6F" w:rsidRDefault="00066319">
      <w:pPr>
        <w:pStyle w:val="Naslov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Nočni </w:t>
      </w:r>
      <w:r w:rsidR="006D1D08">
        <w:rPr>
          <w:sz w:val="48"/>
          <w:szCs w:val="48"/>
        </w:rPr>
        <w:t>izlet – starše na vrvico!</w:t>
      </w:r>
    </w:p>
    <w:p w:rsidR="00B4706F" w:rsidRDefault="00C338A0">
      <w:r w:rsidRPr="00C338A0">
        <w:rPr>
          <w:b/>
          <w:noProof/>
          <w:lang w:val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327025</wp:posOffset>
            </wp:positionV>
            <wp:extent cx="1259840" cy="915035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6319">
        <w:t xml:space="preserve">Na prvem </w:t>
      </w:r>
      <w:r w:rsidR="006D1D08">
        <w:t xml:space="preserve">letošnjem </w:t>
      </w:r>
      <w:r w:rsidR="00066319">
        <w:t>izletu</w:t>
      </w:r>
      <w:r w:rsidR="008E225F">
        <w:t xml:space="preserve">, na katerega so izjemoma povabljeni tudi starši, </w:t>
      </w:r>
      <w:r w:rsidR="00066319">
        <w:t xml:space="preserve">bomo </w:t>
      </w:r>
      <w:r w:rsidR="006D1D08">
        <w:t xml:space="preserve">na poseben način </w:t>
      </w:r>
      <w:r w:rsidR="00066319">
        <w:t>odkrivali okolico Domžal</w:t>
      </w:r>
      <w:r w:rsidR="00420CD1">
        <w:t>.</w:t>
      </w:r>
      <w:r w:rsidR="00066319">
        <w:t xml:space="preserve"> </w:t>
      </w:r>
      <w:r w:rsidR="00627382">
        <w:t>Doma bomo ostali zato, k</w:t>
      </w:r>
      <w:r w:rsidR="00066319">
        <w:t xml:space="preserve">er </w:t>
      </w:r>
      <w:r w:rsidR="00627382">
        <w:t xml:space="preserve">Planinsko </w:t>
      </w:r>
      <w:r w:rsidR="00066319">
        <w:t xml:space="preserve">društvo </w:t>
      </w:r>
      <w:r w:rsidR="00627382">
        <w:t xml:space="preserve">Domžale, katerega člani smo, letos </w:t>
      </w:r>
      <w:r w:rsidR="00066319">
        <w:t xml:space="preserve">praznuje 70. </w:t>
      </w:r>
      <w:r w:rsidR="00627382">
        <w:t>o</w:t>
      </w:r>
      <w:r w:rsidR="00066319">
        <w:t>bletnico</w:t>
      </w:r>
      <w:r w:rsidR="00627382">
        <w:t xml:space="preserve"> ustanovitve in delovanja. Zato se bomo iz centra Domžal (304 m) peš odpravili čez </w:t>
      </w:r>
      <w:proofErr w:type="spellStart"/>
      <w:r w:rsidR="00627382">
        <w:t>Šumberk</w:t>
      </w:r>
      <w:proofErr w:type="spellEnd"/>
      <w:r w:rsidR="00627382">
        <w:t xml:space="preserve"> (355 m), proti </w:t>
      </w:r>
      <w:proofErr w:type="spellStart"/>
      <w:r w:rsidR="00627382">
        <w:t>Krumperku</w:t>
      </w:r>
      <w:proofErr w:type="spellEnd"/>
      <w:r w:rsidR="00627382">
        <w:t xml:space="preserve">, osvojili </w:t>
      </w:r>
      <w:proofErr w:type="spellStart"/>
      <w:r w:rsidR="00627382">
        <w:t>Križentaver</w:t>
      </w:r>
      <w:proofErr w:type="spellEnd"/>
      <w:r w:rsidR="00627382">
        <w:t xml:space="preserve"> (419 m) in se </w:t>
      </w:r>
      <w:r w:rsidR="00EF3F6E">
        <w:t xml:space="preserve">iz Preloga </w:t>
      </w:r>
      <w:r w:rsidR="00627382">
        <w:t>ob Kamniški Bistrici vrnili nazaj. Del poti bomo opravili po Domžalski</w:t>
      </w:r>
      <w:r w:rsidR="00066319">
        <w:t xml:space="preserve"> pot</w:t>
      </w:r>
      <w:r w:rsidR="00627382">
        <w:t>i</w:t>
      </w:r>
      <w:r w:rsidR="00AA3AE3">
        <w:t xml:space="preserve"> spominov, </w:t>
      </w:r>
      <w:r w:rsidR="00627382">
        <w:t xml:space="preserve">za rojstni dan </w:t>
      </w:r>
      <w:r w:rsidR="00AA3AE3">
        <w:t xml:space="preserve">bomo </w:t>
      </w:r>
      <w:r w:rsidR="007A7E7A">
        <w:t>prižgali bakle</w:t>
      </w:r>
      <w:r w:rsidR="00AA3AE3">
        <w:t>, pekli kostanj, pili 100 % planinski čaj in ..</w:t>
      </w:r>
      <w:r w:rsidR="007A7E7A">
        <w:t xml:space="preserve">. </w:t>
      </w:r>
      <w:r w:rsidR="00627382" w:rsidRPr="00AA3AE3">
        <w:rPr>
          <w:b/>
        </w:rPr>
        <w:t>Gremo?</w:t>
      </w:r>
      <w:r w:rsidRPr="00C338A0">
        <w:rPr>
          <w:b/>
        </w:rPr>
        <w:t xml:space="preserve"> </w:t>
      </w:r>
    </w:p>
    <w:p w:rsidR="00B4706F" w:rsidRDefault="00420CD1">
      <w:pPr>
        <w:spacing w:before="200"/>
        <w:rPr>
          <w:b/>
        </w:rPr>
      </w:pPr>
      <w:r>
        <w:rPr>
          <w:b/>
        </w:rPr>
        <w:t xml:space="preserve">Zbor in </w:t>
      </w:r>
      <w:r w:rsidR="00AA3AE3">
        <w:rPr>
          <w:b/>
        </w:rPr>
        <w:t>vrnitev</w:t>
      </w:r>
    </w:p>
    <w:p w:rsidR="00B4706F" w:rsidRDefault="00420CD1">
      <w:r>
        <w:t xml:space="preserve">V </w:t>
      </w:r>
      <w:r w:rsidR="00066319">
        <w:t>petek</w:t>
      </w:r>
      <w:r w:rsidR="00627382">
        <w:t>,</w:t>
      </w:r>
      <w:r w:rsidR="00066319">
        <w:t xml:space="preserve"> </w:t>
      </w:r>
      <w:r>
        <w:rPr>
          <w:b/>
        </w:rPr>
        <w:t>1</w:t>
      </w:r>
      <w:r w:rsidR="00066319">
        <w:rPr>
          <w:b/>
        </w:rPr>
        <w:t>9</w:t>
      </w:r>
      <w:r>
        <w:rPr>
          <w:b/>
        </w:rPr>
        <w:t xml:space="preserve">. </w:t>
      </w:r>
      <w:r w:rsidR="00066319">
        <w:rPr>
          <w:b/>
        </w:rPr>
        <w:t>oktobra</w:t>
      </w:r>
      <w:r>
        <w:rPr>
          <w:b/>
        </w:rPr>
        <w:t xml:space="preserve"> 2018 </w:t>
      </w:r>
      <w:r w:rsidR="00066319" w:rsidRPr="00066319">
        <w:t xml:space="preserve">se </w:t>
      </w:r>
      <w:r w:rsidR="00627382">
        <w:t xml:space="preserve">vsi </w:t>
      </w:r>
      <w:r w:rsidR="00E62E93">
        <w:t xml:space="preserve">ob 18. uri </w:t>
      </w:r>
      <w:r w:rsidR="00066319" w:rsidRPr="00066319">
        <w:t>zberemo v</w:t>
      </w:r>
      <w:r w:rsidR="00066319">
        <w:rPr>
          <w:b/>
        </w:rPr>
        <w:t xml:space="preserve"> </w:t>
      </w:r>
      <w:r>
        <w:t>Do</w:t>
      </w:r>
      <w:r w:rsidR="00066319">
        <w:t>mžalah (</w:t>
      </w:r>
      <w:r w:rsidR="00627382">
        <w:t xml:space="preserve">na parkirišču </w:t>
      </w:r>
      <w:r w:rsidR="003676A4">
        <w:t>pri OŠ Domžale</w:t>
      </w:r>
      <w:r w:rsidR="00066319">
        <w:t>)</w:t>
      </w:r>
      <w:r>
        <w:t xml:space="preserve">. </w:t>
      </w:r>
      <w:r w:rsidR="00AA3AE3">
        <w:t>Vrnitev</w:t>
      </w:r>
      <w:r>
        <w:t xml:space="preserve"> </w:t>
      </w:r>
      <w:r w:rsidR="00E62E93">
        <w:t xml:space="preserve">na zborno mesto </w:t>
      </w:r>
      <w:r w:rsidR="00AA3AE3">
        <w:t xml:space="preserve">načrtujemo </w:t>
      </w:r>
      <w:r>
        <w:t xml:space="preserve">ob </w:t>
      </w:r>
      <w:r w:rsidR="00E62E93">
        <w:t>21</w:t>
      </w:r>
      <w:r>
        <w:t>.</w:t>
      </w:r>
      <w:r w:rsidR="00E62E93">
        <w:t>3</w:t>
      </w:r>
      <w:r>
        <w:t>0</w:t>
      </w:r>
      <w:r w:rsidR="00066319">
        <w:t>.</w:t>
      </w:r>
      <w:r>
        <w:t xml:space="preserve"> </w:t>
      </w:r>
    </w:p>
    <w:p w:rsidR="00B4706F" w:rsidRDefault="00420CD1">
      <w:pPr>
        <w:tabs>
          <w:tab w:val="center" w:pos="4536"/>
          <w:tab w:val="right" w:pos="9072"/>
        </w:tabs>
        <w:spacing w:before="200"/>
      </w:pPr>
      <w:r>
        <w:rPr>
          <w:b/>
        </w:rPr>
        <w:t>Slabo vreme</w:t>
      </w:r>
      <w:r>
        <w:t xml:space="preserve"> </w:t>
      </w:r>
    </w:p>
    <w:p w:rsidR="00B4706F" w:rsidRDefault="00C338A0">
      <w:pPr>
        <w:tabs>
          <w:tab w:val="center" w:pos="4536"/>
          <w:tab w:val="right" w:pos="9072"/>
        </w:tabs>
      </w:pPr>
      <w:r>
        <w:rPr>
          <w:b/>
          <w:noProof/>
          <w:lang w:val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25400</wp:posOffset>
            </wp:positionV>
            <wp:extent cx="633095" cy="525145"/>
            <wp:effectExtent l="0" t="0" r="0" b="8255"/>
            <wp:wrapSquare wrapText="bothSides"/>
            <wp:docPr id="1" name="Slika 1" descr="na016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01682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CD1">
        <w:t>Izlet bo tudi v primeru slabega vremena</w:t>
      </w:r>
      <w:r w:rsidR="00E62E93">
        <w:t xml:space="preserve"> (v rahlem dežju, predrznem mrazu ali nagajivem vetru)</w:t>
      </w:r>
      <w:r w:rsidR="00420CD1">
        <w:t xml:space="preserve">. </w:t>
      </w:r>
      <w:r w:rsidR="00E62E93">
        <w:t>Izlet bo</w:t>
      </w:r>
      <w:r w:rsidR="00420CD1">
        <w:t xml:space="preserve"> prilagojen</w:t>
      </w:r>
      <w:r w:rsidR="00E62E93">
        <w:t xml:space="preserve"> dejanskim razmeram (zato bodi ustrezno opremljen!)</w:t>
      </w:r>
      <w:r w:rsidR="00420CD1">
        <w:t xml:space="preserve">, </w:t>
      </w:r>
      <w:r w:rsidR="00E62E93">
        <w:t xml:space="preserve">na zborno mesto pa </w:t>
      </w:r>
      <w:r w:rsidR="00420CD1">
        <w:t>se bomo vrnili</w:t>
      </w:r>
      <w:r w:rsidR="00E62E93">
        <w:t xml:space="preserve"> prej</w:t>
      </w:r>
      <w:r w:rsidR="003B17B7">
        <w:t xml:space="preserve"> in kostanj ni potreben</w:t>
      </w:r>
      <w:bookmarkStart w:id="0" w:name="_GoBack"/>
      <w:bookmarkEnd w:id="0"/>
      <w:r w:rsidR="00420CD1">
        <w:t>.</w:t>
      </w:r>
    </w:p>
    <w:p w:rsidR="00B4706F" w:rsidRDefault="00420CD1">
      <w:pPr>
        <w:tabs>
          <w:tab w:val="center" w:pos="4536"/>
          <w:tab w:val="right" w:pos="9072"/>
        </w:tabs>
        <w:spacing w:before="200"/>
        <w:rPr>
          <w:b/>
        </w:rPr>
      </w:pPr>
      <w:r>
        <w:rPr>
          <w:b/>
        </w:rPr>
        <w:t>Obvezna oprema</w:t>
      </w:r>
    </w:p>
    <w:p w:rsidR="00B4706F" w:rsidRDefault="008E225F">
      <w:pPr>
        <w:tabs>
          <w:tab w:val="center" w:pos="4536"/>
          <w:tab w:val="right" w:pos="9072"/>
        </w:tabs>
      </w:pPr>
      <w:r>
        <w:rPr>
          <w:noProof/>
          <w:lang w:val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4524948</wp:posOffset>
            </wp:positionH>
            <wp:positionV relativeFrom="paragraph">
              <wp:posOffset>452941</wp:posOffset>
            </wp:positionV>
            <wp:extent cx="1324610" cy="1867535"/>
            <wp:effectExtent l="0" t="0" r="8890" b="0"/>
            <wp:wrapSquare wrapText="bothSides"/>
            <wp:docPr id="3" name="Slika 3" descr="koz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ze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CD1">
        <w:t>Gojzarji, nahrbtnik (</w:t>
      </w:r>
      <w:r w:rsidR="00E62E93">
        <w:t>vsak udeleženec naj ima svojega!</w:t>
      </w:r>
      <w:r w:rsidR="00420CD1">
        <w:t xml:space="preserve">), </w:t>
      </w:r>
      <w:r w:rsidRPr="008E225F">
        <w:t xml:space="preserve">vetrovka ali bunda, dolge hlače, </w:t>
      </w:r>
      <w:r w:rsidR="00420CD1">
        <w:t xml:space="preserve"> pulover, </w:t>
      </w:r>
      <w:r w:rsidRPr="008E225F">
        <w:t xml:space="preserve">kapa, rokavice, </w:t>
      </w:r>
      <w:r w:rsidR="00420CD1">
        <w:t xml:space="preserve">rezervno perilo, </w:t>
      </w:r>
      <w:r w:rsidRPr="008E225F">
        <w:t xml:space="preserve">malica </w:t>
      </w:r>
      <w:r>
        <w:t xml:space="preserve">in </w:t>
      </w:r>
      <w:r w:rsidR="00420CD1">
        <w:t>pijača, kos izolacijske podloge za sedenje na tleh (</w:t>
      </w:r>
      <w:proofErr w:type="spellStart"/>
      <w:r w:rsidR="00420CD1">
        <w:t>armafleks</w:t>
      </w:r>
      <w:proofErr w:type="spellEnd"/>
      <w:r w:rsidR="00420CD1">
        <w:t>), vrečka za smeti, dnevnik Mladega planinca</w:t>
      </w:r>
      <w:r w:rsidR="00066319">
        <w:t xml:space="preserve">, </w:t>
      </w:r>
      <w:r>
        <w:t xml:space="preserve">zložljiv </w:t>
      </w:r>
      <w:r w:rsidR="00066319">
        <w:t>dežnik.</w:t>
      </w:r>
    </w:p>
    <w:p w:rsidR="008E225F" w:rsidRDefault="008E225F">
      <w:pPr>
        <w:tabs>
          <w:tab w:val="center" w:pos="4536"/>
          <w:tab w:val="right" w:pos="9072"/>
        </w:tabs>
      </w:pPr>
    </w:p>
    <w:p w:rsidR="00E62E93" w:rsidRDefault="00E62E93">
      <w:pPr>
        <w:tabs>
          <w:tab w:val="center" w:pos="4536"/>
          <w:tab w:val="right" w:pos="9072"/>
        </w:tabs>
        <w:rPr>
          <w:b/>
        </w:rPr>
      </w:pPr>
      <w:r w:rsidRPr="00E62E93">
        <w:rPr>
          <w:b/>
        </w:rPr>
        <w:t>POSEBEJ OBVEZNA OPREMA</w:t>
      </w:r>
    </w:p>
    <w:p w:rsidR="00E62E93" w:rsidRPr="00E62E93" w:rsidRDefault="00F006AD">
      <w:pPr>
        <w:tabs>
          <w:tab w:val="center" w:pos="4536"/>
          <w:tab w:val="right" w:pos="9072"/>
        </w:tabs>
      </w:pPr>
      <w:r>
        <w:t xml:space="preserve">Bakla, da prižgemo »svečke« našemu društvu, ki praznuje 70 let.  </w:t>
      </w:r>
      <w:r w:rsidR="00E62E93" w:rsidRPr="00E62E93">
        <w:t>Kostanj</w:t>
      </w:r>
      <w:r w:rsidR="00E62E93">
        <w:t xml:space="preserve">, narezan, pripravljen za </w:t>
      </w:r>
      <w:r w:rsidR="00AA3AE3">
        <w:t xml:space="preserve">hitro </w:t>
      </w:r>
      <w:r w:rsidR="00E62E93">
        <w:t xml:space="preserve">peko (20 dag na udeleženca), naglavna delujoča svetilka, </w:t>
      </w:r>
      <w:r w:rsidR="00AA3AE3">
        <w:t>obilo dobe volje.</w:t>
      </w:r>
    </w:p>
    <w:p w:rsidR="00B4706F" w:rsidRDefault="00420CD1">
      <w:pPr>
        <w:tabs>
          <w:tab w:val="center" w:pos="4536"/>
          <w:tab w:val="right" w:pos="9072"/>
        </w:tabs>
        <w:spacing w:before="200"/>
        <w:rPr>
          <w:b/>
        </w:rPr>
      </w:pPr>
      <w:r>
        <w:rPr>
          <w:b/>
        </w:rPr>
        <w:t>Cena in prijave</w:t>
      </w:r>
    </w:p>
    <w:p w:rsidR="00B4706F" w:rsidRDefault="00066319">
      <w:pPr>
        <w:tabs>
          <w:tab w:val="center" w:pos="4536"/>
          <w:tab w:val="right" w:pos="9072"/>
        </w:tabs>
      </w:pPr>
      <w:r>
        <w:t xml:space="preserve">Izlet je </w:t>
      </w:r>
      <w:r w:rsidR="00EF3F6E">
        <w:t>BREZPLAČEN</w:t>
      </w:r>
      <w:r>
        <w:t xml:space="preserve">. </w:t>
      </w:r>
      <w:r w:rsidR="00420CD1">
        <w:t>Prijave (izpolnjen odrezek s podatki</w:t>
      </w:r>
      <w:r w:rsidR="00F006AD">
        <w:t xml:space="preserve"> ali</w:t>
      </w:r>
      <w:r>
        <w:t xml:space="preserve"> po el. pošti</w:t>
      </w:r>
      <w:r w:rsidR="00420CD1">
        <w:t xml:space="preserve">) </w:t>
      </w:r>
      <w:r>
        <w:t>oddaj</w:t>
      </w:r>
      <w:r w:rsidR="00420CD1">
        <w:t xml:space="preserve"> mentorici do torka, 1</w:t>
      </w:r>
      <w:r>
        <w:t>6</w:t>
      </w:r>
      <w:r w:rsidR="00420CD1">
        <w:t xml:space="preserve">. </w:t>
      </w:r>
      <w:r w:rsidR="00F518F2">
        <w:t>o</w:t>
      </w:r>
      <w:r>
        <w:t>ktobra</w:t>
      </w:r>
      <w:r w:rsidR="00F518F2">
        <w:t xml:space="preserve"> 2018.</w:t>
      </w:r>
    </w:p>
    <w:p w:rsidR="00AA3AE3" w:rsidRDefault="00AA3AE3" w:rsidP="00AA3AE3">
      <w:pPr>
        <w:tabs>
          <w:tab w:val="center" w:pos="4536"/>
          <w:tab w:val="right" w:pos="9072"/>
        </w:tabs>
        <w:spacing w:line="240" w:lineRule="auto"/>
        <w:rPr>
          <w:b/>
        </w:rPr>
      </w:pPr>
    </w:p>
    <w:p w:rsidR="00AA3AE3" w:rsidRDefault="00AA3AE3" w:rsidP="00AA3AE3">
      <w:pPr>
        <w:tabs>
          <w:tab w:val="center" w:pos="4536"/>
          <w:tab w:val="right" w:pos="9072"/>
        </w:tabs>
        <w:spacing w:line="240" w:lineRule="auto"/>
      </w:pPr>
      <w:r>
        <w:rPr>
          <w:b/>
        </w:rPr>
        <w:t>Vodji</w:t>
      </w:r>
      <w:r w:rsidR="00420CD1">
        <w:rPr>
          <w:b/>
        </w:rPr>
        <w:t xml:space="preserve"> izleta in </w:t>
      </w:r>
      <w:r>
        <w:rPr>
          <w:b/>
        </w:rPr>
        <w:t xml:space="preserve">dodatne </w:t>
      </w:r>
      <w:r w:rsidR="00420CD1">
        <w:rPr>
          <w:b/>
        </w:rPr>
        <w:t>informacije</w:t>
      </w:r>
    </w:p>
    <w:p w:rsidR="00B4706F" w:rsidRDefault="00066319" w:rsidP="00AA3AE3">
      <w:pPr>
        <w:tabs>
          <w:tab w:val="center" w:pos="4536"/>
          <w:tab w:val="right" w:pos="9072"/>
        </w:tabs>
        <w:spacing w:line="240" w:lineRule="auto"/>
      </w:pPr>
      <w:r>
        <w:t>Mateja in Borut Peršolja</w:t>
      </w:r>
      <w:r w:rsidR="00420CD1">
        <w:t>, vodnik</w:t>
      </w:r>
      <w:r>
        <w:t>a</w:t>
      </w:r>
      <w:r w:rsidR="00420CD1">
        <w:t xml:space="preserve"> Planinske zveze Slovenije</w:t>
      </w:r>
      <w:r>
        <w:t xml:space="preserve">, </w:t>
      </w:r>
      <w:r w:rsidR="00EF3F6E" w:rsidRPr="00EF3F6E">
        <w:t>mateja.persolja@guest.arnes.si</w:t>
      </w:r>
    </w:p>
    <w:p w:rsidR="00B4706F" w:rsidRDefault="00280DBC">
      <w:pPr>
        <w:tabs>
          <w:tab w:val="center" w:pos="4536"/>
          <w:tab w:val="right" w:pos="9072"/>
        </w:tabs>
      </w:pPr>
      <w:r>
        <w:pict>
          <v:rect id="_x0000_i1025" style="width:0;height:1.5pt" o:hralign="center" o:hrstd="t" o:hr="t" fillcolor="#a0a0a0" stroked="f"/>
        </w:pict>
      </w:r>
    </w:p>
    <w:p w:rsidR="00AA3AE3" w:rsidRPr="00AA3AE3" w:rsidRDefault="00AA3AE3">
      <w:pPr>
        <w:tabs>
          <w:tab w:val="center" w:pos="4536"/>
          <w:tab w:val="right" w:pos="9072"/>
        </w:tabs>
        <w:spacing w:after="200"/>
        <w:rPr>
          <w:b/>
        </w:rPr>
      </w:pPr>
      <w:r w:rsidRPr="00AA3AE3">
        <w:rPr>
          <w:b/>
        </w:rPr>
        <w:t>PRIJAVNICA</w:t>
      </w:r>
    </w:p>
    <w:p w:rsidR="00B4706F" w:rsidRDefault="00420CD1" w:rsidP="00EF3F6E">
      <w:pPr>
        <w:tabs>
          <w:tab w:val="center" w:pos="4536"/>
          <w:tab w:val="right" w:pos="9072"/>
        </w:tabs>
      </w:pPr>
      <w:r>
        <w:t>Prijavljam</w:t>
      </w:r>
      <w:r w:rsidR="00AA3AE3">
        <w:t>: ____________________</w:t>
      </w:r>
      <w:r>
        <w:t xml:space="preserve">  iz ___</w:t>
      </w:r>
      <w:r w:rsidR="00AA3AE3">
        <w:t>. razreda O</w:t>
      </w:r>
      <w:r>
        <w:t>snovne šole ____________________</w:t>
      </w:r>
    </w:p>
    <w:p w:rsidR="00066319" w:rsidRDefault="00AA3AE3" w:rsidP="00EF3F6E">
      <w:pPr>
        <w:tabs>
          <w:tab w:val="center" w:pos="4536"/>
          <w:tab w:val="right" w:pos="9072"/>
        </w:tabs>
      </w:pPr>
      <w:r>
        <w:t>Izleta se bodo z</w:t>
      </w:r>
      <w:r w:rsidR="00066319">
        <w:t xml:space="preserve"> menoj </w:t>
      </w:r>
      <w:r>
        <w:t>udeležili</w:t>
      </w:r>
      <w:r w:rsidR="00066319">
        <w:t xml:space="preserve">: _______________________________________________ </w:t>
      </w:r>
    </w:p>
    <w:p w:rsidR="00B4706F" w:rsidRDefault="00420CD1" w:rsidP="00EF3F6E">
      <w:pPr>
        <w:tabs>
          <w:tab w:val="center" w:pos="4536"/>
          <w:tab w:val="right" w:pos="9072"/>
        </w:tabs>
      </w:pPr>
      <w:r>
        <w:t>Telefonska štev</w:t>
      </w:r>
      <w:r w:rsidR="00066319">
        <w:t>ilka</w:t>
      </w:r>
      <w:r w:rsidR="00AA3AE3">
        <w:t>:</w:t>
      </w:r>
      <w:r w:rsidR="00066319">
        <w:t xml:space="preserve"> ________</w:t>
      </w:r>
      <w:r w:rsidR="00AA3AE3">
        <w:t>______</w:t>
      </w:r>
      <w:r w:rsidR="00066319">
        <w:t xml:space="preserve">___ </w:t>
      </w:r>
      <w:r w:rsidR="00AA3AE3">
        <w:t>E</w:t>
      </w:r>
      <w:r w:rsidR="00066319">
        <w:t>-naslov: ________________________________</w:t>
      </w:r>
    </w:p>
    <w:p w:rsidR="00B4706F" w:rsidRDefault="00AA3AE3" w:rsidP="00EF3F6E">
      <w:pPr>
        <w:tabs>
          <w:tab w:val="center" w:pos="4536"/>
          <w:tab w:val="right" w:pos="9072"/>
        </w:tabs>
      </w:pPr>
      <w:r>
        <w:t>Z izleta grem d</w:t>
      </w:r>
      <w:r w:rsidR="00420CD1">
        <w:t>omov (obkroži): SAM   S STARŠI    Podpis starš</w:t>
      </w:r>
      <w:r>
        <w:t>ev: ____________________</w:t>
      </w:r>
    </w:p>
    <w:p w:rsidR="00EF3F6E" w:rsidRDefault="00EF3F6E" w:rsidP="00EF3F6E">
      <w:pPr>
        <w:tabs>
          <w:tab w:val="center" w:pos="4536"/>
          <w:tab w:val="right" w:pos="9072"/>
        </w:tabs>
      </w:pPr>
    </w:p>
    <w:p w:rsidR="008E225F" w:rsidRPr="00C338A0" w:rsidRDefault="008E225F" w:rsidP="008E225F">
      <w:pPr>
        <w:pStyle w:val="Noga"/>
        <w:pBdr>
          <w:top w:val="single" w:sz="4" w:space="1" w:color="auto"/>
        </w:pBdr>
        <w:jc w:val="center"/>
        <w:rPr>
          <w:rFonts w:ascii="Verdana" w:hAnsi="Verdana" w:cs="Arial"/>
          <w:sz w:val="16"/>
          <w:szCs w:val="16"/>
        </w:rPr>
      </w:pPr>
      <w:r w:rsidRPr="00C338A0">
        <w:rPr>
          <w:rFonts w:ascii="Verdana" w:hAnsi="Verdana" w:cs="Arial"/>
          <w:sz w:val="16"/>
          <w:szCs w:val="16"/>
        </w:rPr>
        <w:t>Planinsko društvo Domžale je društvo po meri gora. Od leta 1948 združujemo članice in člane,</w:t>
      </w:r>
    </w:p>
    <w:p w:rsidR="008E225F" w:rsidRPr="00C338A0" w:rsidRDefault="008E225F" w:rsidP="00EF3F6E">
      <w:pPr>
        <w:pStyle w:val="Noga"/>
        <w:pBdr>
          <w:top w:val="single" w:sz="4" w:space="1" w:color="auto"/>
        </w:pBdr>
        <w:jc w:val="center"/>
        <w:rPr>
          <w:sz w:val="16"/>
          <w:szCs w:val="16"/>
        </w:rPr>
      </w:pPr>
      <w:r w:rsidRPr="00C338A0">
        <w:rPr>
          <w:rFonts w:ascii="Verdana" w:hAnsi="Verdana"/>
          <w:sz w:val="16"/>
          <w:szCs w:val="16"/>
        </w:rPr>
        <w:t>ki iščejo lepoto gora, se zavedajo odgovornosti do njih in jim namenjajo zvestobo.</w:t>
      </w:r>
    </w:p>
    <w:sectPr w:rsidR="008E225F" w:rsidRPr="00C338A0">
      <w:headerReference w:type="default" r:id="rId9"/>
      <w:pgSz w:w="11909" w:h="16834"/>
      <w:pgMar w:top="1440" w:right="1440" w:bottom="1440" w:left="1440" w:header="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BC" w:rsidRDefault="00280DBC">
      <w:pPr>
        <w:spacing w:line="240" w:lineRule="auto"/>
      </w:pPr>
      <w:r>
        <w:separator/>
      </w:r>
    </w:p>
  </w:endnote>
  <w:endnote w:type="continuationSeparator" w:id="0">
    <w:p w:rsidR="00280DBC" w:rsidRDefault="00280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BC" w:rsidRDefault="00280DBC">
      <w:pPr>
        <w:spacing w:line="240" w:lineRule="auto"/>
      </w:pPr>
      <w:r>
        <w:separator/>
      </w:r>
    </w:p>
  </w:footnote>
  <w:footnote w:type="continuationSeparator" w:id="0">
    <w:p w:rsidR="00280DBC" w:rsidRDefault="00280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06F" w:rsidRDefault="00B4706F"/>
  <w:tbl>
    <w:tblPr>
      <w:tblStyle w:val="a"/>
      <w:tblW w:w="9000" w:type="dxa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30"/>
      <w:gridCol w:w="5970"/>
    </w:tblGrid>
    <w:tr w:rsidR="00B4706F">
      <w:tc>
        <w:tcPr>
          <w:tcW w:w="30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4706F" w:rsidRDefault="00420CD1">
          <w:r>
            <w:rPr>
              <w:noProof/>
              <w:lang w:val="sl-SI"/>
            </w:rPr>
            <w:drawing>
              <wp:inline distT="114300" distB="114300" distL="114300" distR="114300">
                <wp:extent cx="1681163" cy="840581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163" cy="8405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4706F" w:rsidRDefault="00B4706F"/>
        <w:p w:rsidR="00B4706F" w:rsidRDefault="00420CD1">
          <w:r>
            <w:t>Mladinski odsek Planinskega društva Domžale</w:t>
          </w:r>
        </w:p>
        <w:p w:rsidR="00B4706F" w:rsidRDefault="00420CD1">
          <w:r>
            <w:t>Kopališka ulica 4, 1230 Domžale</w:t>
          </w:r>
        </w:p>
        <w:p w:rsidR="00B4706F" w:rsidRDefault="00280DBC">
          <w:pPr>
            <w:spacing w:line="240" w:lineRule="auto"/>
          </w:pPr>
          <w:hyperlink r:id="rId2">
            <w:r w:rsidR="00420CD1">
              <w:t>www.pdd.si</w:t>
            </w:r>
          </w:hyperlink>
          <w:r w:rsidR="00420CD1">
            <w:t xml:space="preserve"> </w:t>
          </w:r>
          <w:hyperlink r:id="rId3">
            <w:r w:rsidR="00420CD1">
              <w:t>www.facebook.com/mopddomzale/</w:t>
            </w:r>
          </w:hyperlink>
          <w:r w:rsidR="00420CD1">
            <w:t xml:space="preserve"> </w:t>
          </w:r>
        </w:p>
      </w:tc>
    </w:tr>
  </w:tbl>
  <w:p w:rsidR="00B4706F" w:rsidRDefault="00B470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706F"/>
    <w:rsid w:val="00033B37"/>
    <w:rsid w:val="00066319"/>
    <w:rsid w:val="00280DBC"/>
    <w:rsid w:val="003676A4"/>
    <w:rsid w:val="003B17B7"/>
    <w:rsid w:val="00420CD1"/>
    <w:rsid w:val="004553FE"/>
    <w:rsid w:val="004B4D81"/>
    <w:rsid w:val="00627382"/>
    <w:rsid w:val="006D1D08"/>
    <w:rsid w:val="0074040B"/>
    <w:rsid w:val="007A45D2"/>
    <w:rsid w:val="007A7E7A"/>
    <w:rsid w:val="007B6BBC"/>
    <w:rsid w:val="008E225F"/>
    <w:rsid w:val="008F6913"/>
    <w:rsid w:val="00AA3AE3"/>
    <w:rsid w:val="00B4706F"/>
    <w:rsid w:val="00BE414B"/>
    <w:rsid w:val="00C338A0"/>
    <w:rsid w:val="00E62E93"/>
    <w:rsid w:val="00EC6AE2"/>
    <w:rsid w:val="00EF3F6E"/>
    <w:rsid w:val="00F006AD"/>
    <w:rsid w:val="00F518F2"/>
    <w:rsid w:val="00F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E64A-B5AC-455E-AD18-C8C07F50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066319"/>
    <w:rPr>
      <w:color w:val="0000FF" w:themeColor="hyperlink"/>
      <w:u w:val="single"/>
    </w:rPr>
  </w:style>
  <w:style w:type="paragraph" w:styleId="Noga">
    <w:name w:val="footer"/>
    <w:basedOn w:val="Navaden"/>
    <w:link w:val="NogaZnak"/>
    <w:rsid w:val="008E225F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sl-SI" w:eastAsia="en-US"/>
    </w:rPr>
  </w:style>
  <w:style w:type="character" w:customStyle="1" w:styleId="NogaZnak">
    <w:name w:val="Noga Znak"/>
    <w:basedOn w:val="Privzetapisavaodstavka"/>
    <w:link w:val="Noga"/>
    <w:rsid w:val="008E225F"/>
    <w:rPr>
      <w:rFonts w:ascii="Times New Roman" w:eastAsia="Times New Roman" w:hAnsi="Times New Roman" w:cs="Times New Roman"/>
      <w:sz w:val="20"/>
      <w:szCs w:val="20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mopddomzale/" TargetMode="External"/><Relationship Id="rId2" Type="http://schemas.openxmlformats.org/officeDocument/2006/relationships/hyperlink" Target="http://www.pdd.si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Peršolja</dc:creator>
  <cp:lastModifiedBy>Borut Peršolja</cp:lastModifiedBy>
  <cp:revision>11</cp:revision>
  <dcterms:created xsi:type="dcterms:W3CDTF">2018-10-06T12:33:00Z</dcterms:created>
  <dcterms:modified xsi:type="dcterms:W3CDTF">2018-10-09T18:46:00Z</dcterms:modified>
</cp:coreProperties>
</file>