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06F" w:rsidRPr="00A75458" w:rsidRDefault="00A75458">
      <w:pPr>
        <w:rPr>
          <w:rFonts w:ascii="Times New Roman" w:hAnsi="Times New Roman" w:cs="Times New Roman"/>
          <w:sz w:val="28"/>
          <w:szCs w:val="28"/>
        </w:rPr>
      </w:pPr>
      <w:r w:rsidRPr="00A75458">
        <w:rPr>
          <w:rFonts w:ascii="Times New Roman" w:hAnsi="Times New Roman" w:cs="Times New Roman"/>
          <w:sz w:val="28"/>
          <w:szCs w:val="28"/>
        </w:rPr>
        <w:t>KOFCE – 21.1.2017</w:t>
      </w:r>
    </w:p>
    <w:p w:rsidR="00A75458" w:rsidRPr="00A75458" w:rsidRDefault="00A75458">
      <w:pPr>
        <w:rPr>
          <w:rFonts w:ascii="Times New Roman" w:hAnsi="Times New Roman" w:cs="Times New Roman"/>
          <w:sz w:val="28"/>
          <w:szCs w:val="28"/>
        </w:rPr>
      </w:pPr>
      <w:r w:rsidRPr="00A75458">
        <w:rPr>
          <w:rFonts w:ascii="Times New Roman" w:hAnsi="Times New Roman" w:cs="Times New Roman"/>
          <w:sz w:val="28"/>
          <w:szCs w:val="28"/>
        </w:rPr>
        <w:t>OŠ Venclja Perka Domžale</w:t>
      </w:r>
    </w:p>
    <w:p w:rsidR="00A75458" w:rsidRPr="00A75458" w:rsidRDefault="00A7545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6542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556"/>
        <w:gridCol w:w="925"/>
        <w:gridCol w:w="2061"/>
        <w:gridCol w:w="1000"/>
      </w:tblGrid>
      <w:tr w:rsidR="008357B9" w:rsidRPr="00A75458" w:rsidTr="008357B9">
        <w:trPr>
          <w:trHeight w:val="302"/>
        </w:trPr>
        <w:tc>
          <w:tcPr>
            <w:tcW w:w="25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57B9" w:rsidRPr="00A75458" w:rsidRDefault="008357B9" w:rsidP="00741B4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5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Eva NOSAN</w:t>
            </w:r>
          </w:p>
        </w:tc>
        <w:tc>
          <w:tcPr>
            <w:tcW w:w="9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57B9" w:rsidRPr="00A75458" w:rsidRDefault="008357B9" w:rsidP="00741B4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75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7.C</w:t>
            </w:r>
            <w:proofErr w:type="spellEnd"/>
          </w:p>
        </w:tc>
        <w:tc>
          <w:tcPr>
            <w:tcW w:w="20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8357B9" w:rsidRPr="00A75458" w:rsidRDefault="008357B9" w:rsidP="00741B4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5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 / 438 - 680</w:t>
            </w:r>
          </w:p>
        </w:tc>
        <w:tc>
          <w:tcPr>
            <w:tcW w:w="1000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8357B9" w:rsidRPr="00A75458" w:rsidRDefault="008357B9" w:rsidP="00741B4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5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SAM</w:t>
            </w:r>
          </w:p>
        </w:tc>
      </w:tr>
      <w:tr w:rsidR="008357B9" w:rsidRPr="00A75458" w:rsidTr="008357B9">
        <w:trPr>
          <w:trHeight w:val="302"/>
        </w:trPr>
        <w:tc>
          <w:tcPr>
            <w:tcW w:w="25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57B9" w:rsidRPr="00A75458" w:rsidRDefault="008357B9" w:rsidP="00741B4C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5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Tjaša NOSAN</w:t>
            </w:r>
          </w:p>
        </w:tc>
        <w:tc>
          <w:tcPr>
            <w:tcW w:w="9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57B9" w:rsidRPr="00A75458" w:rsidRDefault="008357B9" w:rsidP="00741B4C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75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9.C</w:t>
            </w:r>
            <w:proofErr w:type="spellEnd"/>
          </w:p>
        </w:tc>
        <w:tc>
          <w:tcPr>
            <w:tcW w:w="20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8357B9" w:rsidRPr="00A75458" w:rsidRDefault="008357B9" w:rsidP="00741B4C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5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 / 438 - 680</w:t>
            </w:r>
          </w:p>
        </w:tc>
        <w:tc>
          <w:tcPr>
            <w:tcW w:w="1000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8357B9" w:rsidRPr="00A75458" w:rsidRDefault="008357B9" w:rsidP="00741B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75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SAM</w:t>
            </w:r>
          </w:p>
        </w:tc>
      </w:tr>
      <w:tr w:rsidR="008357B9" w:rsidRPr="00A75458" w:rsidTr="008357B9">
        <w:trPr>
          <w:trHeight w:val="302"/>
        </w:trPr>
        <w:tc>
          <w:tcPr>
            <w:tcW w:w="25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57B9" w:rsidRPr="00A75458" w:rsidRDefault="008357B9" w:rsidP="00741B4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Martin </w:t>
            </w:r>
            <w:r w:rsidRPr="00A75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NOSAN</w:t>
            </w:r>
          </w:p>
        </w:tc>
        <w:tc>
          <w:tcPr>
            <w:tcW w:w="9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57B9" w:rsidRPr="008357B9" w:rsidRDefault="008357B9" w:rsidP="00741B4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5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2.B</w:t>
            </w:r>
            <w:proofErr w:type="spellEnd"/>
          </w:p>
        </w:tc>
        <w:tc>
          <w:tcPr>
            <w:tcW w:w="20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8357B9" w:rsidRPr="00A75458" w:rsidRDefault="008357B9" w:rsidP="00741B4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5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 / 438 - 680</w:t>
            </w:r>
          </w:p>
        </w:tc>
        <w:tc>
          <w:tcPr>
            <w:tcW w:w="1000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8357B9" w:rsidRPr="00A75458" w:rsidRDefault="008357B9" w:rsidP="00741B4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5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SAM</w:t>
            </w:r>
          </w:p>
        </w:tc>
      </w:tr>
      <w:tr w:rsidR="008357B9" w:rsidRPr="00A75458" w:rsidTr="008357B9">
        <w:trPr>
          <w:trHeight w:val="302"/>
        </w:trPr>
        <w:tc>
          <w:tcPr>
            <w:tcW w:w="25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57B9" w:rsidRPr="00A75458" w:rsidRDefault="008357B9" w:rsidP="00741B4C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75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Pija</w:t>
            </w:r>
            <w:proofErr w:type="spellEnd"/>
            <w:r w:rsidRPr="00A75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ŠTAMCAR</w:t>
            </w:r>
          </w:p>
        </w:tc>
        <w:tc>
          <w:tcPr>
            <w:tcW w:w="9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57B9" w:rsidRPr="00A75458" w:rsidRDefault="008357B9" w:rsidP="00741B4C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75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7.C</w:t>
            </w:r>
            <w:proofErr w:type="spellEnd"/>
          </w:p>
        </w:tc>
        <w:tc>
          <w:tcPr>
            <w:tcW w:w="20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8357B9" w:rsidRPr="00A75458" w:rsidRDefault="008357B9" w:rsidP="00741B4C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5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 / 754 - 682</w:t>
            </w:r>
          </w:p>
        </w:tc>
        <w:tc>
          <w:tcPr>
            <w:tcW w:w="1000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8357B9" w:rsidRPr="00A75458" w:rsidRDefault="008357B9" w:rsidP="00741B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5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sama</w:t>
            </w:r>
          </w:p>
        </w:tc>
      </w:tr>
      <w:tr w:rsidR="008357B9" w:rsidRPr="00A75458" w:rsidTr="008357B9">
        <w:trPr>
          <w:trHeight w:val="302"/>
        </w:trPr>
        <w:tc>
          <w:tcPr>
            <w:tcW w:w="25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57B9" w:rsidRPr="00A75458" w:rsidRDefault="008357B9" w:rsidP="00741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458">
              <w:rPr>
                <w:rFonts w:ascii="Times New Roman" w:hAnsi="Times New Roman" w:cs="Times New Roman"/>
                <w:sz w:val="24"/>
                <w:szCs w:val="24"/>
              </w:rPr>
              <w:t>Andy BAJREKTAREVIĆ</w:t>
            </w:r>
          </w:p>
        </w:tc>
        <w:tc>
          <w:tcPr>
            <w:tcW w:w="9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57B9" w:rsidRPr="00A75458" w:rsidRDefault="008357B9" w:rsidP="00741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5458">
              <w:rPr>
                <w:rFonts w:ascii="Times New Roman" w:hAnsi="Times New Roman" w:cs="Times New Roman"/>
                <w:sz w:val="24"/>
                <w:szCs w:val="24"/>
              </w:rPr>
              <w:t>3.C</w:t>
            </w:r>
            <w:proofErr w:type="spellEnd"/>
          </w:p>
        </w:tc>
        <w:tc>
          <w:tcPr>
            <w:tcW w:w="20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8357B9" w:rsidRPr="00A75458" w:rsidRDefault="008357B9" w:rsidP="00741B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5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051 / 719 - 614</w:t>
            </w:r>
          </w:p>
        </w:tc>
        <w:tc>
          <w:tcPr>
            <w:tcW w:w="1000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8357B9" w:rsidRPr="00A75458" w:rsidRDefault="008357B9" w:rsidP="00741B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5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starši</w:t>
            </w:r>
          </w:p>
        </w:tc>
      </w:tr>
    </w:tbl>
    <w:p w:rsidR="00A75458" w:rsidRDefault="00A75458">
      <w:bookmarkStart w:id="0" w:name="_GoBack"/>
      <w:bookmarkEnd w:id="0"/>
    </w:p>
    <w:sectPr w:rsidR="00A75458" w:rsidSect="00A7545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458"/>
    <w:rsid w:val="0071506F"/>
    <w:rsid w:val="008357B9"/>
    <w:rsid w:val="00A75458"/>
    <w:rsid w:val="00B04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1C302650</Template>
  <TotalTime>15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Osnovna šola Venclja Perka Domžale</Company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Petarka</dc:creator>
  <cp:lastModifiedBy>Marija Petarka</cp:lastModifiedBy>
  <cp:revision>2</cp:revision>
  <dcterms:created xsi:type="dcterms:W3CDTF">2017-01-19T09:04:00Z</dcterms:created>
  <dcterms:modified xsi:type="dcterms:W3CDTF">2017-01-19T12:40:00Z</dcterms:modified>
</cp:coreProperties>
</file>