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A7" w:rsidRPr="004E1CA7" w:rsidRDefault="004E1CA7" w:rsidP="004E1CA7">
      <w:pPr>
        <w:spacing w:after="0" w:line="240" w:lineRule="auto"/>
        <w:rPr>
          <w:rFonts w:eastAsia="Times New Roman" w:cs="Times New Roman"/>
          <w:lang w:eastAsia="sl-SI"/>
        </w:rPr>
      </w:pPr>
      <w:r w:rsidRPr="004E1CA7">
        <w:rPr>
          <w:rFonts w:eastAsia="Times New Roman" w:cs="Arial"/>
          <w:color w:val="222222"/>
          <w:shd w:val="clear" w:color="auto" w:fill="FFFFFF"/>
          <w:lang w:eastAsia="sl-SI"/>
        </w:rPr>
        <w:t>Pozdravljeni,</w:t>
      </w:r>
    </w:p>
    <w:p w:rsidR="004E1CA7" w:rsidRPr="004E1CA7" w:rsidRDefault="004E1CA7" w:rsidP="004E1CA7">
      <w:pPr>
        <w:spacing w:after="0" w:line="240" w:lineRule="auto"/>
        <w:textAlignment w:val="baseline"/>
        <w:rPr>
          <w:rFonts w:eastAsia="Times New Roman" w:cs="Arial"/>
          <w:color w:val="222222"/>
          <w:lang w:eastAsia="sl-SI"/>
        </w:rPr>
      </w:pPr>
    </w:p>
    <w:p w:rsidR="004E1CA7" w:rsidRPr="004E1CA7" w:rsidRDefault="004E1CA7" w:rsidP="004E1CA7">
      <w:pPr>
        <w:spacing w:after="0" w:line="240" w:lineRule="auto"/>
        <w:textAlignment w:val="baseline"/>
        <w:rPr>
          <w:rFonts w:eastAsia="Times New Roman" w:cs="Arial"/>
          <w:color w:val="222222"/>
          <w:lang w:eastAsia="sl-SI"/>
        </w:rPr>
      </w:pPr>
      <w:r w:rsidRPr="004E1CA7">
        <w:rPr>
          <w:rFonts w:eastAsia="Times New Roman" w:cs="Arial"/>
          <w:color w:val="222222"/>
          <w:lang w:eastAsia="sl-SI"/>
        </w:rPr>
        <w:t>nahajate se v spletni skupini, ki je namenjena vsem, ki se ukvarjamo ali zanimamo za </w:t>
      </w:r>
      <w:r w:rsidRPr="004E1CA7">
        <w:rPr>
          <w:rFonts w:eastAsia="Times New Roman" w:cs="Arial"/>
          <w:b/>
          <w:bCs/>
          <w:color w:val="222222"/>
          <w:lang w:eastAsia="sl-SI"/>
        </w:rPr>
        <w:t>planinsko orientacijo</w:t>
      </w:r>
      <w:r w:rsidRPr="004E1CA7">
        <w:rPr>
          <w:rFonts w:eastAsia="Times New Roman" w:cs="Arial"/>
          <w:color w:val="222222"/>
          <w:lang w:eastAsia="sl-SI"/>
        </w:rPr>
        <w:t>. V Strokovnem odboru za orientacijo smo prepoznali težavo v obveščanju vseh potencialnih zainteresiranih o dogodkih, kot so orientacijska izobraževanja, tekmovanja Eksponent, spremembe pravilnikov, spremembe glede financiranja tekmovanj in tako dalje. Do sedaj je bila komunikacija med Odborom in orientacisti počasna, enosmerna ali celo neobstoječa, predvsem pa ni bilo orodja za komunikacijo orientacistov </w:t>
      </w:r>
      <w:r w:rsidRPr="004E1CA7">
        <w:rPr>
          <w:rFonts w:eastAsia="Times New Roman" w:cs="Arial"/>
          <w:b/>
          <w:bCs/>
          <w:color w:val="222222"/>
          <w:lang w:eastAsia="sl-SI"/>
        </w:rPr>
        <w:t>med sabo</w:t>
      </w:r>
      <w:r w:rsidRPr="004E1CA7">
        <w:rPr>
          <w:rFonts w:eastAsia="Times New Roman" w:cs="Arial"/>
          <w:color w:val="222222"/>
          <w:lang w:eastAsia="sl-SI"/>
        </w:rPr>
        <w:t>.</w:t>
      </w:r>
    </w:p>
    <w:p w:rsidR="004E1CA7" w:rsidRPr="004E1CA7" w:rsidRDefault="004E1CA7" w:rsidP="004E1CA7">
      <w:pPr>
        <w:spacing w:after="0" w:line="240" w:lineRule="auto"/>
        <w:textAlignment w:val="baseline"/>
        <w:rPr>
          <w:rFonts w:eastAsia="Times New Roman" w:cs="Arial"/>
          <w:color w:val="222222"/>
          <w:lang w:eastAsia="sl-SI"/>
        </w:rPr>
      </w:pPr>
    </w:p>
    <w:p w:rsidR="004E1CA7" w:rsidRPr="004E1CA7" w:rsidRDefault="004E1CA7" w:rsidP="004E1CA7">
      <w:pPr>
        <w:spacing w:after="0" w:line="240" w:lineRule="auto"/>
        <w:textAlignment w:val="baseline"/>
        <w:rPr>
          <w:rFonts w:eastAsia="Times New Roman" w:cs="Arial"/>
          <w:color w:val="222222"/>
          <w:lang w:eastAsia="sl-SI"/>
        </w:rPr>
      </w:pPr>
      <w:r w:rsidRPr="004E1CA7">
        <w:rPr>
          <w:rFonts w:eastAsia="Times New Roman" w:cs="Arial"/>
          <w:color w:val="222222"/>
          <w:lang w:eastAsia="sl-SI"/>
        </w:rPr>
        <w:t xml:space="preserve">V Google </w:t>
      </w:r>
      <w:proofErr w:type="spellStart"/>
      <w:r w:rsidRPr="004E1CA7">
        <w:rPr>
          <w:rFonts w:eastAsia="Times New Roman" w:cs="Arial"/>
          <w:color w:val="222222"/>
          <w:lang w:eastAsia="sl-SI"/>
        </w:rPr>
        <w:t>Groups</w:t>
      </w:r>
      <w:proofErr w:type="spellEnd"/>
      <w:r w:rsidRPr="004E1CA7">
        <w:rPr>
          <w:rFonts w:eastAsia="Times New Roman" w:cs="Arial"/>
          <w:color w:val="222222"/>
          <w:lang w:eastAsia="sl-SI"/>
        </w:rPr>
        <w:t xml:space="preserve"> skupino 'Planinska orientacija', se lahko včlanite vsi, ki želite prejemati in pošiljati (!) </w:t>
      </w:r>
      <w:r w:rsidRPr="004E1CA7">
        <w:rPr>
          <w:rFonts w:eastAsia="Times New Roman" w:cs="Arial"/>
          <w:b/>
          <w:bCs/>
          <w:color w:val="FF9900"/>
          <w:bdr w:val="none" w:sz="0" w:space="0" w:color="auto" w:frame="1"/>
          <w:lang w:eastAsia="sl-SI"/>
        </w:rPr>
        <w:t>novice, vabila in obvestila v zvezi s planinsko orientacijo</w:t>
      </w:r>
      <w:r w:rsidRPr="004E1CA7">
        <w:rPr>
          <w:rFonts w:eastAsia="Times New Roman" w:cs="Arial"/>
          <w:color w:val="222222"/>
          <w:lang w:eastAsia="sl-SI"/>
        </w:rPr>
        <w:t>. Vsakdo, ki bo s svojim e-naslovom član te skupine, bo </w:t>
      </w:r>
      <w:r w:rsidRPr="004E1CA7">
        <w:rPr>
          <w:rFonts w:eastAsia="Times New Roman" w:cs="Arial"/>
          <w:b/>
          <w:bCs/>
          <w:color w:val="222222"/>
          <w:lang w:eastAsia="sl-SI"/>
        </w:rPr>
        <w:t>prejel vsak e-mail</w:t>
      </w:r>
      <w:r w:rsidRPr="004E1CA7">
        <w:rPr>
          <w:rFonts w:eastAsia="Times New Roman" w:cs="Arial"/>
          <w:color w:val="222222"/>
          <w:lang w:eastAsia="sl-SI"/>
        </w:rPr>
        <w:t>, poslan </w:t>
      </w:r>
      <w:r w:rsidRPr="004E1CA7">
        <w:rPr>
          <w:rFonts w:eastAsia="Times New Roman" w:cs="Arial"/>
          <w:b/>
          <w:bCs/>
          <w:color w:val="222222"/>
          <w:lang w:eastAsia="sl-SI"/>
        </w:rPr>
        <w:t>na naslov</w:t>
      </w:r>
      <w:r w:rsidRPr="004E1CA7">
        <w:rPr>
          <w:rFonts w:eastAsia="Times New Roman" w:cs="Arial"/>
          <w:color w:val="222222"/>
          <w:lang w:eastAsia="sl-SI"/>
        </w:rPr>
        <w:t> </w:t>
      </w:r>
      <w:r w:rsidRPr="004E1CA7">
        <w:rPr>
          <w:rFonts w:eastAsia="Times New Roman" w:cs="Arial"/>
          <w:color w:val="222222"/>
          <w:u w:val="single"/>
          <w:lang w:eastAsia="sl-SI"/>
        </w:rPr>
        <w:t>planinska-orientacija@</w:t>
      </w:r>
      <w:proofErr w:type="spellStart"/>
      <w:r w:rsidRPr="004E1CA7">
        <w:rPr>
          <w:rFonts w:eastAsia="Times New Roman" w:cs="Arial"/>
          <w:color w:val="222222"/>
          <w:u w:val="single"/>
          <w:lang w:eastAsia="sl-SI"/>
        </w:rPr>
        <w:t>googlegroups</w:t>
      </w:r>
      <w:proofErr w:type="spellEnd"/>
      <w:r w:rsidRPr="004E1CA7">
        <w:rPr>
          <w:rFonts w:eastAsia="Times New Roman" w:cs="Arial"/>
          <w:color w:val="222222"/>
          <w:u w:val="single"/>
          <w:lang w:eastAsia="sl-SI"/>
        </w:rPr>
        <w:t>.</w:t>
      </w:r>
      <w:proofErr w:type="spellStart"/>
      <w:r w:rsidRPr="004E1CA7">
        <w:rPr>
          <w:rFonts w:eastAsia="Times New Roman" w:cs="Arial"/>
          <w:color w:val="222222"/>
          <w:u w:val="single"/>
          <w:lang w:eastAsia="sl-SI"/>
        </w:rPr>
        <w:t>com</w:t>
      </w:r>
      <w:proofErr w:type="spellEnd"/>
      <w:r w:rsidRPr="004E1CA7">
        <w:rPr>
          <w:rFonts w:eastAsia="Times New Roman" w:cs="Arial"/>
          <w:color w:val="222222"/>
          <w:lang w:eastAsia="sl-SI"/>
        </w:rPr>
        <w:t>. To pomeni konec dolgih verig posredovanih e-sporočil na množice naslovov! Le en naslov, in obveščeni bomo vsi.</w:t>
      </w:r>
    </w:p>
    <w:p w:rsidR="004E1CA7" w:rsidRPr="004E1CA7" w:rsidRDefault="004E1CA7" w:rsidP="004E1CA7">
      <w:pPr>
        <w:spacing w:after="0" w:line="240" w:lineRule="auto"/>
        <w:textAlignment w:val="baseline"/>
        <w:rPr>
          <w:rFonts w:eastAsia="Times New Roman" w:cs="Arial"/>
          <w:color w:val="222222"/>
          <w:lang w:eastAsia="sl-SI"/>
        </w:rPr>
      </w:pPr>
    </w:p>
    <w:p w:rsidR="004E1CA7" w:rsidRPr="004E1CA7" w:rsidRDefault="004E1CA7" w:rsidP="004E1CA7">
      <w:pPr>
        <w:spacing w:after="0" w:line="240" w:lineRule="auto"/>
        <w:textAlignment w:val="baseline"/>
        <w:rPr>
          <w:rFonts w:eastAsia="Times New Roman" w:cs="Arial"/>
          <w:color w:val="222222"/>
          <w:lang w:eastAsia="sl-SI"/>
        </w:rPr>
      </w:pPr>
      <w:r w:rsidRPr="004E1CA7">
        <w:rPr>
          <w:rFonts w:eastAsia="Times New Roman" w:cs="Arial"/>
          <w:color w:val="222222"/>
          <w:lang w:eastAsia="sl-SI"/>
        </w:rPr>
        <w:t>Kaj nam je všeč pri tej ideji?</w:t>
      </w:r>
    </w:p>
    <w:p w:rsidR="004E1CA7" w:rsidRPr="004E1CA7" w:rsidRDefault="004E1CA7" w:rsidP="004E1CA7">
      <w:pPr>
        <w:numPr>
          <w:ilvl w:val="0"/>
          <w:numId w:val="1"/>
        </w:numPr>
        <w:spacing w:before="100" w:beforeAutospacing="1" w:after="100" w:afterAutospacing="1" w:line="255" w:lineRule="atLeast"/>
        <w:textAlignment w:val="baseline"/>
        <w:rPr>
          <w:rFonts w:eastAsia="Times New Roman" w:cs="Arial"/>
          <w:color w:val="222222"/>
          <w:lang w:eastAsia="sl-SI"/>
        </w:rPr>
      </w:pPr>
      <w:r w:rsidRPr="004E1CA7">
        <w:rPr>
          <w:rFonts w:eastAsia="Times New Roman" w:cs="Arial"/>
          <w:color w:val="222222"/>
          <w:lang w:eastAsia="sl-SI"/>
        </w:rPr>
        <w:t>Relevantna sporočila bodo prejemali vsi tisti, ki so zanje zainteresirani, in hkrati nihče, ki tega ne bi želel. V skupino se je preprosto vpisati in izpisati. </w:t>
      </w:r>
    </w:p>
    <w:p w:rsidR="004E1CA7" w:rsidRPr="004E1CA7" w:rsidRDefault="004E1CA7" w:rsidP="004E1CA7">
      <w:pPr>
        <w:numPr>
          <w:ilvl w:val="0"/>
          <w:numId w:val="1"/>
        </w:numPr>
        <w:spacing w:before="100" w:beforeAutospacing="1" w:after="100" w:afterAutospacing="1" w:line="255" w:lineRule="atLeast"/>
        <w:textAlignment w:val="baseline"/>
        <w:rPr>
          <w:rFonts w:eastAsia="Times New Roman" w:cs="Arial"/>
          <w:color w:val="222222"/>
          <w:lang w:eastAsia="sl-SI"/>
        </w:rPr>
      </w:pPr>
      <w:r w:rsidRPr="004E1CA7">
        <w:rPr>
          <w:rFonts w:eastAsia="Times New Roman" w:cs="Arial"/>
          <w:color w:val="222222"/>
          <w:lang w:eastAsia="sl-SI"/>
        </w:rPr>
        <w:t>Ne bo le Odbor tisti, ki bi lahko pošiljal sporočila članom, temveč bo </w:t>
      </w:r>
      <w:r w:rsidRPr="004E1CA7">
        <w:rPr>
          <w:rFonts w:eastAsia="Times New Roman" w:cs="Arial"/>
          <w:b/>
          <w:bCs/>
          <w:color w:val="222222"/>
          <w:lang w:eastAsia="sl-SI"/>
        </w:rPr>
        <w:t>kdorkoli lahko poslal sporočilo vsem</w:t>
      </w:r>
      <w:r w:rsidRPr="004E1CA7">
        <w:rPr>
          <w:rFonts w:eastAsia="Times New Roman" w:cs="Arial"/>
          <w:color w:val="222222"/>
          <w:lang w:eastAsia="sl-SI"/>
        </w:rPr>
        <w:t> in tako bomo enosmerno komunikacijo spremenili v komunikacijo vseh z vsemi, kar bo pripomoglo k boljši obveščenosti in tesnejšemu medsebojnemu sodelovanju. Predlogi za takšno sodelovanje:</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vabila na POT-e drugih lig (udeležba v odprti kategoriji za trening), </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vabila na interna orientacijska izobraževanja, kjer je še ostal prostor, </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prošnje za pomoč pri organizaciji ali trasiranju POT,</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prošnje za nasvet pri npr. nakupu kompasov ali prizem,</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pobude za debate o problematiki planinske orientacije,</w:t>
      </w:r>
    </w:p>
    <w:p w:rsidR="004E1CA7" w:rsidRPr="004E1CA7" w:rsidRDefault="004E1CA7" w:rsidP="004E1CA7">
      <w:pPr>
        <w:numPr>
          <w:ilvl w:val="0"/>
          <w:numId w:val="2"/>
        </w:numPr>
        <w:spacing w:before="100" w:beforeAutospacing="1" w:after="100" w:afterAutospacing="1" w:line="255" w:lineRule="atLeast"/>
        <w:ind w:left="1920"/>
        <w:rPr>
          <w:rFonts w:eastAsia="Times New Roman" w:cs="Arial"/>
          <w:color w:val="222222"/>
          <w:lang w:eastAsia="sl-SI"/>
        </w:rPr>
      </w:pPr>
      <w:r w:rsidRPr="004E1CA7">
        <w:rPr>
          <w:rFonts w:eastAsia="Times New Roman" w:cs="Arial"/>
          <w:color w:val="222222"/>
          <w:lang w:eastAsia="sl-SI"/>
        </w:rPr>
        <w:t>izpostavljanje slabosti pravilnikov POT in pravilnika za lige, </w:t>
      </w:r>
    </w:p>
    <w:p w:rsidR="002811C6" w:rsidRPr="004E1CA7" w:rsidRDefault="004E1CA7" w:rsidP="004E1CA7">
      <w:pPr>
        <w:numPr>
          <w:ilvl w:val="0"/>
          <w:numId w:val="2"/>
        </w:numPr>
        <w:spacing w:beforeAutospacing="1" w:after="0" w:afterAutospacing="1" w:line="255" w:lineRule="atLeast"/>
        <w:ind w:left="1920"/>
      </w:pPr>
      <w:r w:rsidRPr="004E1CA7">
        <w:rPr>
          <w:rFonts w:eastAsia="Times New Roman" w:cs="Arial"/>
          <w:color w:val="222222"/>
          <w:bdr w:val="none" w:sz="0" w:space="0" w:color="auto" w:frame="1"/>
          <w:lang w:eastAsia="sl-SI"/>
        </w:rPr>
        <w:t>itd.</w:t>
      </w:r>
    </w:p>
    <w:sectPr w:rsidR="002811C6" w:rsidRPr="004E1CA7" w:rsidSect="00CA33E1">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533"/>
    <w:multiLevelType w:val="multilevel"/>
    <w:tmpl w:val="F1E0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27234"/>
    <w:multiLevelType w:val="multilevel"/>
    <w:tmpl w:val="F358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E1CA7"/>
    <w:rsid w:val="001D6F7B"/>
    <w:rsid w:val="002811C6"/>
    <w:rsid w:val="002E4F1C"/>
    <w:rsid w:val="003F7390"/>
    <w:rsid w:val="004E1CA7"/>
    <w:rsid w:val="00530EE3"/>
    <w:rsid w:val="005E3C20"/>
    <w:rsid w:val="006073D8"/>
    <w:rsid w:val="009A2B30"/>
    <w:rsid w:val="00B21C30"/>
    <w:rsid w:val="00C563C4"/>
    <w:rsid w:val="00CA33E1"/>
    <w:rsid w:val="00ED64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11C6"/>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359431">
      <w:bodyDiv w:val="1"/>
      <w:marLeft w:val="0"/>
      <w:marRight w:val="0"/>
      <w:marTop w:val="0"/>
      <w:marBottom w:val="0"/>
      <w:divBdr>
        <w:top w:val="none" w:sz="0" w:space="0" w:color="auto"/>
        <w:left w:val="none" w:sz="0" w:space="0" w:color="auto"/>
        <w:bottom w:val="none" w:sz="0" w:space="0" w:color="auto"/>
        <w:right w:val="none" w:sz="0" w:space="0" w:color="auto"/>
      </w:divBdr>
      <w:divsChild>
        <w:div w:id="737049688">
          <w:marLeft w:val="0"/>
          <w:marRight w:val="0"/>
          <w:marTop w:val="0"/>
          <w:marBottom w:val="0"/>
          <w:divBdr>
            <w:top w:val="none" w:sz="0" w:space="0" w:color="auto"/>
            <w:left w:val="none" w:sz="0" w:space="0" w:color="auto"/>
            <w:bottom w:val="none" w:sz="0" w:space="0" w:color="auto"/>
            <w:right w:val="none" w:sz="0" w:space="0" w:color="auto"/>
          </w:divBdr>
        </w:div>
        <w:div w:id="1564827134">
          <w:marLeft w:val="0"/>
          <w:marRight w:val="0"/>
          <w:marTop w:val="0"/>
          <w:marBottom w:val="0"/>
          <w:divBdr>
            <w:top w:val="none" w:sz="0" w:space="0" w:color="auto"/>
            <w:left w:val="none" w:sz="0" w:space="0" w:color="auto"/>
            <w:bottom w:val="none" w:sz="0" w:space="0" w:color="auto"/>
            <w:right w:val="none" w:sz="0" w:space="0" w:color="auto"/>
          </w:divBdr>
        </w:div>
        <w:div w:id="94715604">
          <w:marLeft w:val="0"/>
          <w:marRight w:val="0"/>
          <w:marTop w:val="0"/>
          <w:marBottom w:val="0"/>
          <w:divBdr>
            <w:top w:val="none" w:sz="0" w:space="0" w:color="auto"/>
            <w:left w:val="none" w:sz="0" w:space="0" w:color="auto"/>
            <w:bottom w:val="none" w:sz="0" w:space="0" w:color="auto"/>
            <w:right w:val="none" w:sz="0" w:space="0" w:color="auto"/>
          </w:divBdr>
        </w:div>
        <w:div w:id="1427455591">
          <w:marLeft w:val="0"/>
          <w:marRight w:val="0"/>
          <w:marTop w:val="0"/>
          <w:marBottom w:val="0"/>
          <w:divBdr>
            <w:top w:val="none" w:sz="0" w:space="0" w:color="auto"/>
            <w:left w:val="none" w:sz="0" w:space="0" w:color="auto"/>
            <w:bottom w:val="none" w:sz="0" w:space="0" w:color="auto"/>
            <w:right w:val="none" w:sz="0" w:space="0" w:color="auto"/>
          </w:divBdr>
        </w:div>
        <w:div w:id="162552283">
          <w:marLeft w:val="0"/>
          <w:marRight w:val="0"/>
          <w:marTop w:val="0"/>
          <w:marBottom w:val="0"/>
          <w:divBdr>
            <w:top w:val="none" w:sz="0" w:space="0" w:color="auto"/>
            <w:left w:val="none" w:sz="0" w:space="0" w:color="auto"/>
            <w:bottom w:val="none" w:sz="0" w:space="0" w:color="auto"/>
            <w:right w:val="none" w:sz="0" w:space="0" w:color="auto"/>
          </w:divBdr>
        </w:div>
        <w:div w:id="1359354244">
          <w:marLeft w:val="0"/>
          <w:marRight w:val="0"/>
          <w:marTop w:val="0"/>
          <w:marBottom w:val="0"/>
          <w:divBdr>
            <w:top w:val="none" w:sz="0" w:space="0" w:color="auto"/>
            <w:left w:val="none" w:sz="0" w:space="0" w:color="auto"/>
            <w:bottom w:val="none" w:sz="0" w:space="0" w:color="auto"/>
            <w:right w:val="none" w:sz="0" w:space="0" w:color="auto"/>
          </w:divBdr>
        </w:div>
        <w:div w:id="172379015">
          <w:marLeft w:val="0"/>
          <w:marRight w:val="0"/>
          <w:marTop w:val="0"/>
          <w:marBottom w:val="0"/>
          <w:divBdr>
            <w:top w:val="none" w:sz="0" w:space="0" w:color="auto"/>
            <w:left w:val="none" w:sz="0" w:space="0" w:color="auto"/>
            <w:bottom w:val="none" w:sz="0" w:space="0" w:color="auto"/>
            <w:right w:val="none" w:sz="0" w:space="0" w:color="auto"/>
          </w:divBdr>
        </w:div>
        <w:div w:id="1730151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0470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87588401">
      <w:bodyDiv w:val="1"/>
      <w:marLeft w:val="0"/>
      <w:marRight w:val="0"/>
      <w:marTop w:val="0"/>
      <w:marBottom w:val="0"/>
      <w:divBdr>
        <w:top w:val="none" w:sz="0" w:space="0" w:color="auto"/>
        <w:left w:val="none" w:sz="0" w:space="0" w:color="auto"/>
        <w:bottom w:val="none" w:sz="0" w:space="0" w:color="auto"/>
        <w:right w:val="none" w:sz="0" w:space="0" w:color="auto"/>
      </w:divBdr>
      <w:divsChild>
        <w:div w:id="1950240610">
          <w:marLeft w:val="0"/>
          <w:marRight w:val="0"/>
          <w:marTop w:val="0"/>
          <w:marBottom w:val="0"/>
          <w:divBdr>
            <w:top w:val="none" w:sz="0" w:space="0" w:color="auto"/>
            <w:left w:val="none" w:sz="0" w:space="0" w:color="auto"/>
            <w:bottom w:val="none" w:sz="0" w:space="0" w:color="auto"/>
            <w:right w:val="none" w:sz="0" w:space="0" w:color="auto"/>
          </w:divBdr>
        </w:div>
        <w:div w:id="10686611">
          <w:marLeft w:val="0"/>
          <w:marRight w:val="0"/>
          <w:marTop w:val="0"/>
          <w:marBottom w:val="0"/>
          <w:divBdr>
            <w:top w:val="none" w:sz="0" w:space="0" w:color="auto"/>
            <w:left w:val="none" w:sz="0" w:space="0" w:color="auto"/>
            <w:bottom w:val="none" w:sz="0" w:space="0" w:color="auto"/>
            <w:right w:val="none" w:sz="0" w:space="0" w:color="auto"/>
          </w:divBdr>
        </w:div>
        <w:div w:id="1970743137">
          <w:marLeft w:val="0"/>
          <w:marRight w:val="0"/>
          <w:marTop w:val="0"/>
          <w:marBottom w:val="0"/>
          <w:divBdr>
            <w:top w:val="none" w:sz="0" w:space="0" w:color="auto"/>
            <w:left w:val="none" w:sz="0" w:space="0" w:color="auto"/>
            <w:bottom w:val="none" w:sz="0" w:space="0" w:color="auto"/>
            <w:right w:val="none" w:sz="0" w:space="0" w:color="auto"/>
          </w:divBdr>
        </w:div>
        <w:div w:id="1157455254">
          <w:marLeft w:val="0"/>
          <w:marRight w:val="0"/>
          <w:marTop w:val="0"/>
          <w:marBottom w:val="0"/>
          <w:divBdr>
            <w:top w:val="none" w:sz="0" w:space="0" w:color="auto"/>
            <w:left w:val="none" w:sz="0" w:space="0" w:color="auto"/>
            <w:bottom w:val="none" w:sz="0" w:space="0" w:color="auto"/>
            <w:right w:val="none" w:sz="0" w:space="0" w:color="auto"/>
          </w:divBdr>
        </w:div>
        <w:div w:id="1531258285">
          <w:marLeft w:val="0"/>
          <w:marRight w:val="0"/>
          <w:marTop w:val="0"/>
          <w:marBottom w:val="0"/>
          <w:divBdr>
            <w:top w:val="none" w:sz="0" w:space="0" w:color="auto"/>
            <w:left w:val="none" w:sz="0" w:space="0" w:color="auto"/>
            <w:bottom w:val="none" w:sz="0" w:space="0" w:color="auto"/>
            <w:right w:val="none" w:sz="0" w:space="0" w:color="auto"/>
          </w:divBdr>
        </w:div>
        <w:div w:id="1772241838">
          <w:marLeft w:val="0"/>
          <w:marRight w:val="0"/>
          <w:marTop w:val="0"/>
          <w:marBottom w:val="0"/>
          <w:divBdr>
            <w:top w:val="none" w:sz="0" w:space="0" w:color="auto"/>
            <w:left w:val="none" w:sz="0" w:space="0" w:color="auto"/>
            <w:bottom w:val="none" w:sz="0" w:space="0" w:color="auto"/>
            <w:right w:val="none" w:sz="0" w:space="0" w:color="auto"/>
          </w:divBdr>
        </w:div>
        <w:div w:id="2085836116">
          <w:marLeft w:val="0"/>
          <w:marRight w:val="0"/>
          <w:marTop w:val="0"/>
          <w:marBottom w:val="0"/>
          <w:divBdr>
            <w:top w:val="none" w:sz="0" w:space="0" w:color="auto"/>
            <w:left w:val="none" w:sz="0" w:space="0" w:color="auto"/>
            <w:bottom w:val="none" w:sz="0" w:space="0" w:color="auto"/>
            <w:right w:val="none" w:sz="0" w:space="0" w:color="auto"/>
          </w:divBdr>
        </w:div>
        <w:div w:id="982388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7475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54397765">
      <w:bodyDiv w:val="1"/>
      <w:marLeft w:val="0"/>
      <w:marRight w:val="0"/>
      <w:marTop w:val="0"/>
      <w:marBottom w:val="0"/>
      <w:divBdr>
        <w:top w:val="none" w:sz="0" w:space="0" w:color="auto"/>
        <w:left w:val="none" w:sz="0" w:space="0" w:color="auto"/>
        <w:bottom w:val="none" w:sz="0" w:space="0" w:color="auto"/>
        <w:right w:val="none" w:sz="0" w:space="0" w:color="auto"/>
      </w:divBdr>
      <w:divsChild>
        <w:div w:id="1773936453">
          <w:marLeft w:val="0"/>
          <w:marRight w:val="0"/>
          <w:marTop w:val="0"/>
          <w:marBottom w:val="0"/>
          <w:divBdr>
            <w:top w:val="none" w:sz="0" w:space="0" w:color="auto"/>
            <w:left w:val="none" w:sz="0" w:space="0" w:color="auto"/>
            <w:bottom w:val="none" w:sz="0" w:space="0" w:color="auto"/>
            <w:right w:val="none" w:sz="0" w:space="0" w:color="auto"/>
          </w:divBdr>
        </w:div>
        <w:div w:id="509950267">
          <w:marLeft w:val="0"/>
          <w:marRight w:val="0"/>
          <w:marTop w:val="0"/>
          <w:marBottom w:val="0"/>
          <w:divBdr>
            <w:top w:val="none" w:sz="0" w:space="0" w:color="auto"/>
            <w:left w:val="none" w:sz="0" w:space="0" w:color="auto"/>
            <w:bottom w:val="none" w:sz="0" w:space="0" w:color="auto"/>
            <w:right w:val="none" w:sz="0" w:space="0" w:color="auto"/>
          </w:divBdr>
        </w:div>
        <w:div w:id="910698866">
          <w:marLeft w:val="0"/>
          <w:marRight w:val="0"/>
          <w:marTop w:val="0"/>
          <w:marBottom w:val="0"/>
          <w:divBdr>
            <w:top w:val="none" w:sz="0" w:space="0" w:color="auto"/>
            <w:left w:val="none" w:sz="0" w:space="0" w:color="auto"/>
            <w:bottom w:val="none" w:sz="0" w:space="0" w:color="auto"/>
            <w:right w:val="none" w:sz="0" w:space="0" w:color="auto"/>
          </w:divBdr>
        </w:div>
        <w:div w:id="487020319">
          <w:marLeft w:val="0"/>
          <w:marRight w:val="0"/>
          <w:marTop w:val="0"/>
          <w:marBottom w:val="0"/>
          <w:divBdr>
            <w:top w:val="none" w:sz="0" w:space="0" w:color="auto"/>
            <w:left w:val="none" w:sz="0" w:space="0" w:color="auto"/>
            <w:bottom w:val="none" w:sz="0" w:space="0" w:color="auto"/>
            <w:right w:val="none" w:sz="0" w:space="0" w:color="auto"/>
          </w:divBdr>
        </w:div>
        <w:div w:id="1839229317">
          <w:marLeft w:val="0"/>
          <w:marRight w:val="0"/>
          <w:marTop w:val="0"/>
          <w:marBottom w:val="0"/>
          <w:divBdr>
            <w:top w:val="none" w:sz="0" w:space="0" w:color="auto"/>
            <w:left w:val="none" w:sz="0" w:space="0" w:color="auto"/>
            <w:bottom w:val="none" w:sz="0" w:space="0" w:color="auto"/>
            <w:right w:val="none" w:sz="0" w:space="0" w:color="auto"/>
          </w:divBdr>
        </w:div>
        <w:div w:id="1004356254">
          <w:marLeft w:val="0"/>
          <w:marRight w:val="0"/>
          <w:marTop w:val="0"/>
          <w:marBottom w:val="0"/>
          <w:divBdr>
            <w:top w:val="none" w:sz="0" w:space="0" w:color="auto"/>
            <w:left w:val="none" w:sz="0" w:space="0" w:color="auto"/>
            <w:bottom w:val="none" w:sz="0" w:space="0" w:color="auto"/>
            <w:right w:val="none" w:sz="0" w:space="0" w:color="auto"/>
          </w:divBdr>
        </w:div>
        <w:div w:id="29190957">
          <w:marLeft w:val="0"/>
          <w:marRight w:val="0"/>
          <w:marTop w:val="0"/>
          <w:marBottom w:val="0"/>
          <w:divBdr>
            <w:top w:val="none" w:sz="0" w:space="0" w:color="auto"/>
            <w:left w:val="none" w:sz="0" w:space="0" w:color="auto"/>
            <w:bottom w:val="none" w:sz="0" w:space="0" w:color="auto"/>
            <w:right w:val="none" w:sz="0" w:space="0" w:color="auto"/>
          </w:divBdr>
        </w:div>
        <w:div w:id="2776132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840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2015-03-16T15:51:00Z</dcterms:created>
  <dcterms:modified xsi:type="dcterms:W3CDTF">2015-03-16T15:52:00Z</dcterms:modified>
</cp:coreProperties>
</file>