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A2" w:rsidRDefault="00375E11">
      <w:bookmarkStart w:id="0" w:name="_GoBack"/>
      <w:bookmarkEnd w:id="0"/>
      <w:r>
        <w:t xml:space="preserve">KT1: Prva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točka</w:t>
      </w:r>
      <w:proofErr w:type="spellEnd"/>
      <w:r>
        <w:t xml:space="preserve"> se </w:t>
      </w:r>
      <w:proofErr w:type="spellStart"/>
      <w:r>
        <w:t>nahaja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koordinati</w:t>
      </w:r>
      <w:proofErr w:type="spellEnd"/>
      <w:r>
        <w:t xml:space="preserve">: N=109112m in E=466410m. </w:t>
      </w:r>
      <w:proofErr w:type="spellStart"/>
      <w:r>
        <w:t>Koordinate</w:t>
      </w:r>
      <w:proofErr w:type="spellEnd"/>
      <w:r>
        <w:t xml:space="preserve"> so v UTM </w:t>
      </w:r>
      <w:proofErr w:type="spellStart"/>
      <w:r>
        <w:t>sistemu</w:t>
      </w:r>
      <w:proofErr w:type="spellEnd"/>
      <w:r>
        <w:t xml:space="preserve"> in </w:t>
      </w:r>
      <w:proofErr w:type="spellStart"/>
      <w:r>
        <w:t>jih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pretvoriti</w:t>
      </w:r>
      <w:proofErr w:type="spellEnd"/>
      <w:r>
        <w:t xml:space="preserve"> v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DTK kart.</w:t>
      </w:r>
    </w:p>
    <w:p w:rsidR="000252A2" w:rsidRPr="00375E11" w:rsidRDefault="00375E11">
      <w:pPr>
        <w:rPr>
          <w:lang w:val="fr-FR"/>
        </w:rPr>
      </w:pPr>
      <w:r w:rsidRPr="00375E11">
        <w:rPr>
          <w:lang w:val="fr-FR"/>
        </w:rPr>
        <w:t xml:space="preserve">Formule v pomoč: </w:t>
      </w:r>
    </w:p>
    <w:p w:rsidR="000252A2" w:rsidRPr="00375E11" w:rsidRDefault="00375E11">
      <w:pPr>
        <w:rPr>
          <w:lang w:val="fr-FR"/>
        </w:rPr>
      </w:pPr>
      <w:r w:rsidRPr="00375E11">
        <w:rPr>
          <w:lang w:val="fr-FR"/>
        </w:rPr>
        <w:t>x-N=1050</w:t>
      </w:r>
    </w:p>
    <w:p w:rsidR="000252A2" w:rsidRPr="00375E11" w:rsidRDefault="00375E11">
      <w:pPr>
        <w:rPr>
          <w:lang w:val="fr-FR"/>
        </w:rPr>
      </w:pPr>
      <w:r w:rsidRPr="00375E11">
        <w:rPr>
          <w:lang w:val="fr-FR"/>
        </w:rPr>
        <w:t>y-E=365</w:t>
      </w:r>
    </w:p>
    <w:p w:rsidR="000252A2" w:rsidRPr="00375E11" w:rsidRDefault="000252A2">
      <w:pPr>
        <w:rPr>
          <w:lang w:val="fr-FR"/>
        </w:rPr>
      </w:pPr>
    </w:p>
    <w:p w:rsidR="000252A2" w:rsidRPr="00375E11" w:rsidRDefault="00375E11">
      <w:pPr>
        <w:rPr>
          <w:lang w:val="fr-FR"/>
        </w:rPr>
      </w:pPr>
      <w:r w:rsidRPr="00375E11">
        <w:rPr>
          <w:lang w:val="fr-FR"/>
        </w:rPr>
        <w:t>KT2: Druga KT se nahaja pri prvem kozolcu na katerega naletimo če se od KT1 odpravimo pod kotom 5751,1t.</w:t>
      </w:r>
    </w:p>
    <w:p w:rsidR="000252A2" w:rsidRPr="00375E11" w:rsidRDefault="000252A2">
      <w:pPr>
        <w:rPr>
          <w:lang w:val="fr-FR"/>
        </w:rPr>
      </w:pPr>
    </w:p>
    <w:p w:rsidR="000252A2" w:rsidRPr="00375E11" w:rsidRDefault="00375E11">
      <w:pPr>
        <w:rPr>
          <w:lang w:val="fr-FR"/>
        </w:rPr>
      </w:pPr>
      <w:r w:rsidRPr="00375E11">
        <w:rPr>
          <w:lang w:val="fr-FR"/>
        </w:rPr>
        <w:t xml:space="preserve">KT3: se nahaja v kvadrantu [1265]. Točka je postavljena ob do zdaj že do dobro znani stavbi, ki spada v kulturno dediščino Slovenije in je izmed vseh </w:t>
      </w:r>
      <w:r w:rsidRPr="00375E11">
        <w:rPr>
          <w:lang w:val="fr-FR"/>
        </w:rPr>
        <w:t>takih stavb v tem kvadrantu najbližje idilečnemu izviru. Točka se nahaja natanko na sredini objekta.</w:t>
      </w:r>
    </w:p>
    <w:p w:rsidR="000252A2" w:rsidRPr="00375E11" w:rsidRDefault="000252A2">
      <w:pPr>
        <w:rPr>
          <w:lang w:val="fr-FR"/>
        </w:rPr>
      </w:pPr>
    </w:p>
    <w:p w:rsidR="000252A2" w:rsidRPr="00375E11" w:rsidRDefault="00375E11">
      <w:pPr>
        <w:rPr>
          <w:lang w:val="fr-FR"/>
        </w:rPr>
      </w:pPr>
      <w:r w:rsidRPr="00375E11">
        <w:rPr>
          <w:lang w:val="fr-FR"/>
        </w:rPr>
        <w:t>KT4: Se nahaja pri edinem prav tako lepem, ampak sosedovem objektu, ki se nahaja 0,7455 km od KT3.</w:t>
      </w:r>
    </w:p>
    <w:p w:rsidR="000252A2" w:rsidRPr="00375E11" w:rsidRDefault="000252A2">
      <w:pPr>
        <w:rPr>
          <w:lang w:val="fr-FR"/>
        </w:rPr>
      </w:pPr>
    </w:p>
    <w:p w:rsidR="000252A2" w:rsidRPr="00375E11" w:rsidRDefault="00375E11">
      <w:pPr>
        <w:rPr>
          <w:lang w:val="fr-FR"/>
        </w:rPr>
      </w:pPr>
      <w:r w:rsidRPr="00375E11">
        <w:rPr>
          <w:lang w:val="fr-FR"/>
        </w:rPr>
        <w:t>KT5: Je kozolec, ki je enako oddaljen od južne kapelic</w:t>
      </w:r>
      <w:r w:rsidRPr="00375E11">
        <w:rPr>
          <w:lang w:val="fr-FR"/>
        </w:rPr>
        <w:t>e v Mengšu in ceste, ki povezuje Trzin in Mengeš, ob njej pa sta postavljeni tudi dve verski znamenji, eno na višini 307.9 m in drugo na višini 302.4 m.</w:t>
      </w:r>
    </w:p>
    <w:p w:rsidR="000252A2" w:rsidRPr="00375E11" w:rsidRDefault="000252A2">
      <w:pPr>
        <w:rPr>
          <w:lang w:val="fr-FR"/>
        </w:rPr>
      </w:pPr>
    </w:p>
    <w:p w:rsidR="000252A2" w:rsidRDefault="00375E11">
      <w:r w:rsidRPr="00375E11">
        <w:rPr>
          <w:lang w:val="fr-FR"/>
        </w:rPr>
        <w:t xml:space="preserve">KT6: Zadnja točka leži pri prvem kozolcu v smeri sence palice ob 7h 9min 3s po sončnem vzhodu. </w:t>
      </w:r>
      <w:proofErr w:type="spellStart"/>
      <w:proofErr w:type="gramStart"/>
      <w:r>
        <w:t>Sonce</w:t>
      </w:r>
      <w:proofErr w:type="spellEnd"/>
      <w:r>
        <w:t xml:space="preserve"> </w:t>
      </w:r>
      <w:proofErr w:type="spellStart"/>
      <w:r>
        <w:t>p</w:t>
      </w:r>
      <w:r>
        <w:t>otuje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pravilnem</w:t>
      </w:r>
      <w:proofErr w:type="spellEnd"/>
      <w:r>
        <w:t xml:space="preserve"> </w:t>
      </w:r>
      <w:proofErr w:type="spellStart"/>
      <w:r>
        <w:t>polkrogu</w:t>
      </w:r>
      <w:proofErr w:type="spellEnd"/>
      <w:r>
        <w:t xml:space="preserve"> med </w:t>
      </w:r>
      <w:proofErr w:type="spellStart"/>
      <w:r>
        <w:t>vzhodom</w:t>
      </w:r>
      <w:proofErr w:type="spellEnd"/>
      <w:r>
        <w:t xml:space="preserve"> in </w:t>
      </w:r>
      <w:proofErr w:type="spellStart"/>
      <w:r>
        <w:t>zahodom</w:t>
      </w:r>
      <w:proofErr w:type="spellEnd"/>
      <w:r>
        <w:t xml:space="preserve"> in pot </w:t>
      </w:r>
      <w:proofErr w:type="spellStart"/>
      <w:r>
        <w:t>opravi</w:t>
      </w:r>
      <w:proofErr w:type="spellEnd"/>
      <w:r>
        <w:t xml:space="preserve"> v 12h.</w:t>
      </w:r>
      <w:proofErr w:type="gramEnd"/>
      <w:r>
        <w:t xml:space="preserve"> </w:t>
      </w:r>
      <w:proofErr w:type="spellStart"/>
      <w:proofErr w:type="gramStart"/>
      <w:r>
        <w:t>Polkrog</w:t>
      </w:r>
      <w:proofErr w:type="spellEnd"/>
      <w:r>
        <w:t xml:space="preserve"> je </w:t>
      </w:r>
      <w:proofErr w:type="spellStart"/>
      <w:r>
        <w:t>nagnjen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severu</w:t>
      </w:r>
      <w:proofErr w:type="spellEnd"/>
      <w:r>
        <w:t xml:space="preserve"> in </w:t>
      </w:r>
      <w:proofErr w:type="spellStart"/>
      <w:r>
        <w:t>oklepa</w:t>
      </w:r>
      <w:proofErr w:type="spellEnd"/>
      <w:r>
        <w:t xml:space="preserve"> z </w:t>
      </w:r>
      <w:proofErr w:type="spellStart"/>
      <w:r>
        <w:t>vertikalo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23°.</w:t>
      </w:r>
      <w:proofErr w:type="gramEnd"/>
      <w:r>
        <w:t xml:space="preserve"> </w:t>
      </w:r>
    </w:p>
    <w:p w:rsidR="000252A2" w:rsidRDefault="000252A2"/>
    <w:p w:rsidR="000252A2" w:rsidRDefault="000252A2"/>
    <w:sectPr w:rsidR="000252A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A2"/>
    <w:rsid w:val="000252A2"/>
    <w:rsid w:val="0037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FDV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Uporabnik</cp:lastModifiedBy>
  <cp:revision>2</cp:revision>
  <dcterms:created xsi:type="dcterms:W3CDTF">2015-03-13T13:24:00Z</dcterms:created>
  <dcterms:modified xsi:type="dcterms:W3CDTF">2015-03-13T13:24:00Z</dcterms:modified>
  <dc:language>en-US</dc:language>
</cp:coreProperties>
</file>